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20636D" w:rsidRDefault="0028507A">
      <w:pPr>
        <w:rPr>
          <w:rFonts w:cs="B Zar"/>
          <w:b w:val="0"/>
          <w:bCs w:val="0"/>
          <w:sz w:val="32"/>
          <w:szCs w:val="32"/>
          <w:rtl/>
        </w:rPr>
      </w:pPr>
      <w:r w:rsidRPr="0020636D">
        <w:rPr>
          <w:rFonts w:cs="B Zar" w:hint="cs"/>
          <w:b w:val="0"/>
          <w:bCs w:val="0"/>
          <w:sz w:val="32"/>
          <w:szCs w:val="32"/>
          <w:rtl/>
        </w:rPr>
        <w:t>جلسه سیزدهم ـ اصول ـ 7</w:t>
      </w:r>
      <w:r w:rsidR="00153D9F" w:rsidRPr="0020636D">
        <w:rPr>
          <w:rFonts w:cs="B Zar" w:hint="cs"/>
          <w:b w:val="0"/>
          <w:bCs w:val="0"/>
          <w:sz w:val="32"/>
          <w:szCs w:val="32"/>
          <w:rtl/>
        </w:rPr>
        <w:t>/7/1403 ـ استاد شوپایی حفظه الله.</w:t>
      </w:r>
    </w:p>
    <w:p w:rsidR="00153D9F" w:rsidRPr="0020636D" w:rsidRDefault="00153D9F" w:rsidP="00153D9F">
      <w:pPr>
        <w:jc w:val="center"/>
        <w:rPr>
          <w:rFonts w:cs="B Zar"/>
          <w:b w:val="0"/>
          <w:bCs w:val="0"/>
          <w:sz w:val="32"/>
          <w:szCs w:val="32"/>
          <w:rtl/>
        </w:rPr>
      </w:pPr>
      <w:r w:rsidRPr="0020636D">
        <w:rPr>
          <w:rFonts w:cs="B Zar" w:hint="cs"/>
          <w:b w:val="0"/>
          <w:bCs w:val="0"/>
          <w:sz w:val="32"/>
          <w:szCs w:val="32"/>
          <w:rtl/>
        </w:rPr>
        <w:t>بسم الله الرحمن الرحیم</w:t>
      </w:r>
    </w:p>
    <w:p w:rsidR="009A0A5B" w:rsidRPr="0020636D" w:rsidRDefault="004973F6" w:rsidP="00EE0763">
      <w:pPr>
        <w:rPr>
          <w:rFonts w:cs="B Zar"/>
          <w:b w:val="0"/>
          <w:bCs w:val="0"/>
          <w:sz w:val="32"/>
          <w:szCs w:val="32"/>
          <w:rtl/>
        </w:rPr>
      </w:pPr>
      <w:r w:rsidRPr="0020636D">
        <w:rPr>
          <w:rFonts w:cs="B Zar" w:hint="cs"/>
          <w:b w:val="0"/>
          <w:bCs w:val="0"/>
          <w:sz w:val="32"/>
          <w:szCs w:val="32"/>
          <w:rtl/>
        </w:rPr>
        <w:t xml:space="preserve">در جلسه گذشته </w:t>
      </w:r>
      <w:r w:rsidR="009A0A5B" w:rsidRPr="0020636D">
        <w:rPr>
          <w:rFonts w:cs="B Zar" w:hint="cs"/>
          <w:b w:val="0"/>
          <w:bCs w:val="0"/>
          <w:sz w:val="32"/>
          <w:szCs w:val="32"/>
          <w:rtl/>
        </w:rPr>
        <w:t>بیان شد که مرحوم آخوند در کفایه برای قول به ترتب دو دلیل بیان کرده اند و به هر دو دلیل اشکال کرده اند. دلیل اول ، دلیل برهانی بود که اشکال مرحوم آخوند  به این وجه را ه</w:t>
      </w:r>
      <w:r w:rsidR="00EE0763" w:rsidRPr="0020636D">
        <w:rPr>
          <w:rFonts w:cs="B Zar" w:hint="cs"/>
          <w:b w:val="0"/>
          <w:bCs w:val="0"/>
          <w:sz w:val="32"/>
          <w:szCs w:val="32"/>
          <w:rtl/>
        </w:rPr>
        <w:t xml:space="preserve">م در جلسه گذشته بیان کردیم که ایشان فرموده بودند : </w:t>
      </w:r>
      <w:r w:rsidR="00EE0763" w:rsidRPr="0020636D">
        <w:rPr>
          <w:rFonts w:cs="B Zar"/>
          <w:b w:val="0"/>
          <w:bCs w:val="0"/>
          <w:sz w:val="32"/>
          <w:szCs w:val="32"/>
          <w:rtl/>
        </w:rPr>
        <w:t>نکته و ملاک استحال</w:t>
      </w:r>
      <w:r w:rsidR="00EE0763" w:rsidRPr="0020636D">
        <w:rPr>
          <w:rFonts w:cs="B Zar" w:hint="cs"/>
          <w:b w:val="0"/>
          <w:bCs w:val="0"/>
          <w:sz w:val="32"/>
          <w:szCs w:val="32"/>
          <w:rtl/>
        </w:rPr>
        <w:t>ۀ</w:t>
      </w:r>
      <w:r w:rsidR="00EE0763" w:rsidRPr="0020636D">
        <w:rPr>
          <w:rFonts w:cs="B Zar"/>
          <w:b w:val="0"/>
          <w:bCs w:val="0"/>
          <w:sz w:val="32"/>
          <w:szCs w:val="32"/>
          <w:rtl/>
        </w:rPr>
        <w:t xml:space="preserve"> امر به ضد</w:t>
      </w:r>
      <w:r w:rsidR="00EE0763" w:rsidRPr="0020636D">
        <w:rPr>
          <w:rFonts w:cs="B Zar" w:hint="cs"/>
          <w:b w:val="0"/>
          <w:bCs w:val="0"/>
          <w:sz w:val="32"/>
          <w:szCs w:val="32"/>
          <w:rtl/>
        </w:rPr>
        <w:t>ی</w:t>
      </w:r>
      <w:r w:rsidR="00EE0763" w:rsidRPr="0020636D">
        <w:rPr>
          <w:rFonts w:cs="B Zar" w:hint="eastAsia"/>
          <w:b w:val="0"/>
          <w:bCs w:val="0"/>
          <w:sz w:val="32"/>
          <w:szCs w:val="32"/>
          <w:rtl/>
        </w:rPr>
        <w:t>ن</w:t>
      </w:r>
      <w:r w:rsidR="00EE0763" w:rsidRPr="0020636D">
        <w:rPr>
          <w:rFonts w:cs="B Zar"/>
          <w:b w:val="0"/>
          <w:bCs w:val="0"/>
          <w:sz w:val="32"/>
          <w:szCs w:val="32"/>
          <w:rtl/>
        </w:rPr>
        <w:t xml:space="preserve"> در عرض واحد در امر ترتب</w:t>
      </w:r>
      <w:r w:rsidR="00EE0763" w:rsidRPr="0020636D">
        <w:rPr>
          <w:rFonts w:cs="B Zar" w:hint="cs"/>
          <w:b w:val="0"/>
          <w:bCs w:val="0"/>
          <w:sz w:val="32"/>
          <w:szCs w:val="32"/>
          <w:rtl/>
        </w:rPr>
        <w:t>ی</w:t>
      </w:r>
      <w:r w:rsidR="00EE0763" w:rsidRPr="0020636D">
        <w:rPr>
          <w:rFonts w:cs="B Zar"/>
          <w:b w:val="0"/>
          <w:bCs w:val="0"/>
          <w:sz w:val="32"/>
          <w:szCs w:val="32"/>
          <w:rtl/>
        </w:rPr>
        <w:t xml:space="preserve"> و طول</w:t>
      </w:r>
      <w:r w:rsidR="00EE0763" w:rsidRPr="0020636D">
        <w:rPr>
          <w:rFonts w:cs="B Zar" w:hint="cs"/>
          <w:b w:val="0"/>
          <w:bCs w:val="0"/>
          <w:sz w:val="32"/>
          <w:szCs w:val="32"/>
          <w:rtl/>
        </w:rPr>
        <w:t>ی</w:t>
      </w:r>
      <w:r w:rsidR="00EE0763" w:rsidRPr="0020636D">
        <w:rPr>
          <w:rFonts w:cs="B Zar"/>
          <w:b w:val="0"/>
          <w:bCs w:val="0"/>
          <w:sz w:val="32"/>
          <w:szCs w:val="32"/>
          <w:rtl/>
        </w:rPr>
        <w:t xml:space="preserve"> هم وجود دارد چرا که هرچند که در مرتب</w:t>
      </w:r>
      <w:r w:rsidR="00EE0763" w:rsidRPr="0020636D">
        <w:rPr>
          <w:rFonts w:cs="B Zar" w:hint="cs"/>
          <w:b w:val="0"/>
          <w:bCs w:val="0"/>
          <w:sz w:val="32"/>
          <w:szCs w:val="32"/>
          <w:rtl/>
        </w:rPr>
        <w:t>ۀ</w:t>
      </w:r>
      <w:r w:rsidR="00EE0763" w:rsidRPr="0020636D">
        <w:rPr>
          <w:rFonts w:cs="B Zar"/>
          <w:b w:val="0"/>
          <w:bCs w:val="0"/>
          <w:sz w:val="32"/>
          <w:szCs w:val="32"/>
          <w:rtl/>
        </w:rPr>
        <w:t xml:space="preserve"> امر به أهم دو امر با همد</w:t>
      </w:r>
      <w:r w:rsidR="00EE0763" w:rsidRPr="0020636D">
        <w:rPr>
          <w:rFonts w:cs="B Zar" w:hint="cs"/>
          <w:b w:val="0"/>
          <w:bCs w:val="0"/>
          <w:sz w:val="32"/>
          <w:szCs w:val="32"/>
          <w:rtl/>
        </w:rPr>
        <w:t>ی</w:t>
      </w:r>
      <w:r w:rsidR="00EE0763" w:rsidRPr="0020636D">
        <w:rPr>
          <w:rFonts w:cs="B Zar" w:hint="eastAsia"/>
          <w:b w:val="0"/>
          <w:bCs w:val="0"/>
          <w:sz w:val="32"/>
          <w:szCs w:val="32"/>
          <w:rtl/>
        </w:rPr>
        <w:t>گر</w:t>
      </w:r>
      <w:r w:rsidR="00EE0763" w:rsidRPr="0020636D">
        <w:rPr>
          <w:rFonts w:cs="B Zar"/>
          <w:b w:val="0"/>
          <w:bCs w:val="0"/>
          <w:sz w:val="32"/>
          <w:szCs w:val="32"/>
          <w:rtl/>
        </w:rPr>
        <w:t xml:space="preserve"> جمع نشده اند ول</w:t>
      </w:r>
      <w:r w:rsidR="00EE0763" w:rsidRPr="0020636D">
        <w:rPr>
          <w:rFonts w:cs="B Zar" w:hint="cs"/>
          <w:b w:val="0"/>
          <w:bCs w:val="0"/>
          <w:sz w:val="32"/>
          <w:szCs w:val="32"/>
          <w:rtl/>
        </w:rPr>
        <w:t>ی</w:t>
      </w:r>
      <w:r w:rsidR="00EE0763" w:rsidRPr="0020636D">
        <w:rPr>
          <w:rFonts w:cs="B Zar"/>
          <w:b w:val="0"/>
          <w:bCs w:val="0"/>
          <w:sz w:val="32"/>
          <w:szCs w:val="32"/>
          <w:rtl/>
        </w:rPr>
        <w:t xml:space="preserve"> در مرتب</w:t>
      </w:r>
      <w:r w:rsidR="00EE0763" w:rsidRPr="0020636D">
        <w:rPr>
          <w:rFonts w:cs="B Zar" w:hint="cs"/>
          <w:b w:val="0"/>
          <w:bCs w:val="0"/>
          <w:sz w:val="32"/>
          <w:szCs w:val="32"/>
          <w:rtl/>
        </w:rPr>
        <w:t>ۀ</w:t>
      </w:r>
      <w:r w:rsidR="00EE0763" w:rsidRPr="0020636D">
        <w:rPr>
          <w:rFonts w:cs="B Zar"/>
          <w:b w:val="0"/>
          <w:bCs w:val="0"/>
          <w:sz w:val="32"/>
          <w:szCs w:val="32"/>
          <w:rtl/>
        </w:rPr>
        <w:t xml:space="preserve"> امر به مهم دو امر با همد</w:t>
      </w:r>
      <w:r w:rsidR="00EE0763" w:rsidRPr="0020636D">
        <w:rPr>
          <w:rFonts w:cs="B Zar" w:hint="cs"/>
          <w:b w:val="0"/>
          <w:bCs w:val="0"/>
          <w:sz w:val="32"/>
          <w:szCs w:val="32"/>
          <w:rtl/>
        </w:rPr>
        <w:t>ی</w:t>
      </w:r>
      <w:r w:rsidR="00EE0763" w:rsidRPr="0020636D">
        <w:rPr>
          <w:rFonts w:cs="B Zar" w:hint="eastAsia"/>
          <w:b w:val="0"/>
          <w:bCs w:val="0"/>
          <w:sz w:val="32"/>
          <w:szCs w:val="32"/>
          <w:rtl/>
        </w:rPr>
        <w:t>گر</w:t>
      </w:r>
      <w:r w:rsidR="00EE0763" w:rsidRPr="0020636D">
        <w:rPr>
          <w:rFonts w:cs="B Zar"/>
          <w:b w:val="0"/>
          <w:bCs w:val="0"/>
          <w:sz w:val="32"/>
          <w:szCs w:val="32"/>
          <w:rtl/>
        </w:rPr>
        <w:t xml:space="preserve"> جمع م</w:t>
      </w:r>
      <w:r w:rsidR="00EE0763" w:rsidRPr="0020636D">
        <w:rPr>
          <w:rFonts w:cs="B Zar" w:hint="cs"/>
          <w:b w:val="0"/>
          <w:bCs w:val="0"/>
          <w:sz w:val="32"/>
          <w:szCs w:val="32"/>
          <w:rtl/>
        </w:rPr>
        <w:t>ی</w:t>
      </w:r>
      <w:r w:rsidR="00EE0763" w:rsidRPr="0020636D">
        <w:rPr>
          <w:rFonts w:cs="B Zar" w:hint="eastAsia"/>
          <w:b w:val="0"/>
          <w:bCs w:val="0"/>
          <w:sz w:val="32"/>
          <w:szCs w:val="32"/>
          <w:rtl/>
        </w:rPr>
        <w:t>شوند</w:t>
      </w:r>
      <w:r w:rsidR="00EE0763" w:rsidRPr="0020636D">
        <w:rPr>
          <w:rFonts w:cs="B Zar" w:hint="cs"/>
          <w:b w:val="0"/>
          <w:bCs w:val="0"/>
          <w:sz w:val="32"/>
          <w:szCs w:val="32"/>
          <w:rtl/>
        </w:rPr>
        <w:t>.</w:t>
      </w:r>
    </w:p>
    <w:p w:rsidR="00041ED1" w:rsidRPr="0020636D" w:rsidRDefault="00041ED1" w:rsidP="00EC5A3C">
      <w:pPr>
        <w:rPr>
          <w:rFonts w:cs="B Zar"/>
          <w:b w:val="0"/>
          <w:bCs w:val="0"/>
          <w:sz w:val="32"/>
          <w:szCs w:val="32"/>
          <w:rtl/>
        </w:rPr>
      </w:pPr>
      <w:r w:rsidRPr="0020636D">
        <w:rPr>
          <w:rFonts w:cs="B Zar" w:hint="cs"/>
          <w:b w:val="0"/>
          <w:bCs w:val="0"/>
          <w:sz w:val="32"/>
          <w:szCs w:val="32"/>
          <w:rtl/>
        </w:rPr>
        <w:t xml:space="preserve">همانطور که بعداً </w:t>
      </w:r>
      <w:r w:rsidR="004973F6" w:rsidRPr="0020636D">
        <w:rPr>
          <w:rFonts w:cs="B Zar" w:hint="cs"/>
          <w:b w:val="0"/>
          <w:bCs w:val="0"/>
          <w:sz w:val="32"/>
          <w:szCs w:val="32"/>
          <w:rtl/>
        </w:rPr>
        <w:t xml:space="preserve">ـ </w:t>
      </w:r>
      <w:r w:rsidRPr="0020636D">
        <w:rPr>
          <w:rFonts w:cs="B Zar" w:hint="cs"/>
          <w:b w:val="0"/>
          <w:bCs w:val="0"/>
          <w:sz w:val="32"/>
          <w:szCs w:val="32"/>
          <w:rtl/>
        </w:rPr>
        <w:t xml:space="preserve">در </w:t>
      </w:r>
      <w:r w:rsidR="004973F6" w:rsidRPr="0020636D">
        <w:rPr>
          <w:rFonts w:cs="B Zar" w:hint="cs"/>
          <w:b w:val="0"/>
          <w:bCs w:val="0"/>
          <w:sz w:val="32"/>
          <w:szCs w:val="32"/>
          <w:rtl/>
        </w:rPr>
        <w:t xml:space="preserve">مقام </w:t>
      </w:r>
      <w:r w:rsidRPr="0020636D">
        <w:rPr>
          <w:rFonts w:cs="B Zar" w:hint="cs"/>
          <w:b w:val="0"/>
          <w:bCs w:val="0"/>
          <w:sz w:val="32"/>
          <w:szCs w:val="32"/>
          <w:rtl/>
        </w:rPr>
        <w:t xml:space="preserve">بررسی فرمایشات مرحوم آخوند و وجهی </w:t>
      </w:r>
      <w:r w:rsidR="004973F6" w:rsidRPr="0020636D">
        <w:rPr>
          <w:rFonts w:cs="B Zar" w:hint="cs"/>
          <w:b w:val="0"/>
          <w:bCs w:val="0"/>
          <w:sz w:val="32"/>
          <w:szCs w:val="32"/>
          <w:rtl/>
        </w:rPr>
        <w:t>که قائلین به ترتب بیان کرده اند ـ</w:t>
      </w:r>
      <w:r w:rsidRPr="0020636D">
        <w:rPr>
          <w:rFonts w:cs="B Zar" w:hint="cs"/>
          <w:b w:val="0"/>
          <w:bCs w:val="0"/>
          <w:sz w:val="32"/>
          <w:szCs w:val="32"/>
          <w:rtl/>
        </w:rPr>
        <w:t xml:space="preserve"> ذکر میشود عمدۀ بحث همان چیز</w:t>
      </w:r>
      <w:r w:rsidR="00EE0763" w:rsidRPr="0020636D">
        <w:rPr>
          <w:rFonts w:cs="B Zar" w:hint="cs"/>
          <w:b w:val="0"/>
          <w:bCs w:val="0"/>
          <w:sz w:val="32"/>
          <w:szCs w:val="32"/>
          <w:rtl/>
        </w:rPr>
        <w:t>یست که مرحوم آخوند بیان کرده اند</w:t>
      </w:r>
      <w:r w:rsidRPr="0020636D">
        <w:rPr>
          <w:rFonts w:cs="B Zar" w:hint="cs"/>
          <w:b w:val="0"/>
          <w:bCs w:val="0"/>
          <w:sz w:val="32"/>
          <w:szCs w:val="32"/>
          <w:rtl/>
        </w:rPr>
        <w:t xml:space="preserve"> که : آیا</w:t>
      </w:r>
      <w:r w:rsidR="00EE0763" w:rsidRPr="0020636D">
        <w:rPr>
          <w:rFonts w:cs="B Zar" w:hint="cs"/>
          <w:b w:val="0"/>
          <w:bCs w:val="0"/>
          <w:sz w:val="32"/>
          <w:szCs w:val="32"/>
          <w:rtl/>
        </w:rPr>
        <w:t xml:space="preserve"> اجتماع الامرین علی نحو الترتب هم مستلزم طلب الضدین هست و بمعنای اینست که مولا جمع بین ضدین را طلب میکند یا اینکه بر خلاف امرین فی عرضٍ واحد که به طلب الضدین </w:t>
      </w:r>
      <w:r w:rsidR="002F5A8F" w:rsidRPr="0020636D">
        <w:rPr>
          <w:rFonts w:cs="B Zar" w:hint="cs"/>
          <w:b w:val="0"/>
          <w:bCs w:val="0"/>
          <w:sz w:val="32"/>
          <w:szCs w:val="32"/>
          <w:rtl/>
        </w:rPr>
        <w:t>برمیگردد ، اجتماع الامرین علی نحو الترتب به محذور طلب جمع بین ضدین برنمیگردد؟</w:t>
      </w:r>
      <w:r w:rsidRPr="0020636D">
        <w:rPr>
          <w:rFonts w:cs="B Zar" w:hint="cs"/>
          <w:b w:val="0"/>
          <w:bCs w:val="0"/>
          <w:sz w:val="32"/>
          <w:szCs w:val="32"/>
          <w:rtl/>
        </w:rPr>
        <w:t xml:space="preserve"> </w:t>
      </w:r>
      <w:r w:rsidR="00EC5A3C" w:rsidRPr="0020636D">
        <w:rPr>
          <w:rFonts w:cs="B Zar" w:hint="cs"/>
          <w:b w:val="0"/>
          <w:bCs w:val="0"/>
          <w:sz w:val="32"/>
          <w:szCs w:val="32"/>
          <w:rtl/>
        </w:rPr>
        <w:t xml:space="preserve">که </w:t>
      </w:r>
      <w:r w:rsidRPr="0020636D">
        <w:rPr>
          <w:rFonts w:cs="B Zar" w:hint="cs"/>
          <w:b w:val="0"/>
          <w:bCs w:val="0"/>
          <w:sz w:val="32"/>
          <w:szCs w:val="32"/>
          <w:rtl/>
        </w:rPr>
        <w:t>ب</w:t>
      </w:r>
      <w:r w:rsidR="00EC5A3C" w:rsidRPr="0020636D">
        <w:rPr>
          <w:rFonts w:cs="B Zar" w:hint="cs"/>
          <w:b w:val="0"/>
          <w:bCs w:val="0"/>
          <w:sz w:val="32"/>
          <w:szCs w:val="32"/>
          <w:rtl/>
        </w:rPr>
        <w:t xml:space="preserve">ه </w:t>
      </w:r>
      <w:r w:rsidRPr="0020636D">
        <w:rPr>
          <w:rFonts w:cs="B Zar" w:hint="cs"/>
          <w:b w:val="0"/>
          <w:bCs w:val="0"/>
          <w:sz w:val="32"/>
          <w:szCs w:val="32"/>
          <w:rtl/>
        </w:rPr>
        <w:t>نظر مرحوم آخوند ملاک استحاله در امرین علی نحو ترتب هم وجود دارد.</w:t>
      </w:r>
    </w:p>
    <w:p w:rsidR="00CE1D7F" w:rsidRPr="0020636D" w:rsidRDefault="00CE1D7F" w:rsidP="00A84B47">
      <w:pPr>
        <w:rPr>
          <w:rFonts w:cs="B Zar"/>
          <w:b w:val="0"/>
          <w:bCs w:val="0"/>
          <w:sz w:val="32"/>
          <w:szCs w:val="32"/>
          <w:rtl/>
        </w:rPr>
      </w:pPr>
      <w:r w:rsidRPr="0020636D">
        <w:rPr>
          <w:rFonts w:cs="B Zar" w:hint="cs"/>
          <w:b w:val="0"/>
          <w:bCs w:val="0"/>
          <w:sz w:val="32"/>
          <w:szCs w:val="32"/>
          <w:rtl/>
        </w:rPr>
        <w:t>در ادامه مرحوم آخوند برای استحکام مطلب و باقی نماندن هیچ جای شک و شبهه ایی</w:t>
      </w:r>
      <w:r w:rsidR="00EC5A3C" w:rsidRPr="0020636D">
        <w:rPr>
          <w:rFonts w:cs="B Zar" w:hint="cs"/>
          <w:b w:val="0"/>
          <w:bCs w:val="0"/>
          <w:sz w:val="32"/>
          <w:szCs w:val="32"/>
          <w:rtl/>
        </w:rPr>
        <w:t xml:space="preserve"> ، </w:t>
      </w:r>
      <w:r w:rsidRPr="0020636D">
        <w:rPr>
          <w:rFonts w:cs="B Zar" w:hint="cs"/>
          <w:b w:val="0"/>
          <w:bCs w:val="0"/>
          <w:sz w:val="32"/>
          <w:szCs w:val="32"/>
          <w:rtl/>
        </w:rPr>
        <w:t>نسبت به کلام خودشان دو اشکال</w:t>
      </w:r>
      <w:r w:rsidR="00EC5A3C" w:rsidRPr="0020636D">
        <w:rPr>
          <w:rFonts w:cs="B Zar" w:hint="cs"/>
          <w:b w:val="0"/>
          <w:bCs w:val="0"/>
          <w:sz w:val="32"/>
          <w:szCs w:val="32"/>
          <w:rtl/>
        </w:rPr>
        <w:t xml:space="preserve"> مطرح</w:t>
      </w:r>
      <w:r w:rsidRPr="0020636D">
        <w:rPr>
          <w:rFonts w:cs="B Zar" w:hint="cs"/>
          <w:b w:val="0"/>
          <w:bCs w:val="0"/>
          <w:sz w:val="32"/>
          <w:szCs w:val="32"/>
          <w:rtl/>
        </w:rPr>
        <w:t xml:space="preserve"> میکنند و</w:t>
      </w:r>
      <w:r w:rsidR="00EC5A3C" w:rsidRPr="0020636D">
        <w:rPr>
          <w:rFonts w:cs="B Zar" w:hint="cs"/>
          <w:b w:val="0"/>
          <w:bCs w:val="0"/>
          <w:sz w:val="32"/>
          <w:szCs w:val="32"/>
          <w:rtl/>
        </w:rPr>
        <w:t xml:space="preserve"> سپس از آنها جواب میدهند</w:t>
      </w:r>
      <w:r w:rsidRPr="0020636D">
        <w:rPr>
          <w:rFonts w:cs="B Zar" w:hint="cs"/>
          <w:b w:val="0"/>
          <w:bCs w:val="0"/>
          <w:sz w:val="32"/>
          <w:szCs w:val="32"/>
          <w:rtl/>
        </w:rPr>
        <w:t xml:space="preserve"> که با جواب از این اشکالات آن اشکال اصلی ایشان به </w:t>
      </w:r>
      <w:r w:rsidR="00EC5A3C" w:rsidRPr="0020636D">
        <w:rPr>
          <w:rFonts w:cs="B Zar" w:hint="cs"/>
          <w:b w:val="0"/>
          <w:bCs w:val="0"/>
          <w:sz w:val="32"/>
          <w:szCs w:val="32"/>
          <w:rtl/>
        </w:rPr>
        <w:t xml:space="preserve">نظریۀ </w:t>
      </w:r>
      <w:r w:rsidRPr="0020636D">
        <w:rPr>
          <w:rFonts w:cs="B Zar" w:hint="cs"/>
          <w:b w:val="0"/>
          <w:bCs w:val="0"/>
          <w:sz w:val="32"/>
          <w:szCs w:val="32"/>
          <w:rtl/>
        </w:rPr>
        <w:t>ترتب مسجّل میشود</w:t>
      </w:r>
      <w:r w:rsidR="00EC5A3C" w:rsidRPr="0020636D">
        <w:rPr>
          <w:rFonts w:cs="B Zar" w:hint="cs"/>
          <w:b w:val="0"/>
          <w:bCs w:val="0"/>
          <w:sz w:val="32"/>
          <w:szCs w:val="32"/>
          <w:rtl/>
        </w:rPr>
        <w:t>.</w:t>
      </w:r>
    </w:p>
    <w:p w:rsidR="00CE1D7F" w:rsidRPr="0020636D" w:rsidRDefault="00CE1D7F" w:rsidP="00A84B47">
      <w:pPr>
        <w:rPr>
          <w:rFonts w:cs="B Zar"/>
          <w:b w:val="0"/>
          <w:bCs w:val="0"/>
          <w:sz w:val="32"/>
          <w:szCs w:val="32"/>
          <w:rtl/>
        </w:rPr>
      </w:pPr>
      <w:r w:rsidRPr="0020636D">
        <w:rPr>
          <w:rFonts w:cs="B Zar" w:hint="cs"/>
          <w:b w:val="0"/>
          <w:bCs w:val="0"/>
          <w:sz w:val="32"/>
          <w:szCs w:val="32"/>
          <w:rtl/>
        </w:rPr>
        <w:t>اشکال اولی که ایشان ن</w:t>
      </w:r>
      <w:r w:rsidR="00EC5A3C" w:rsidRPr="0020636D">
        <w:rPr>
          <w:rFonts w:cs="B Zar" w:hint="cs"/>
          <w:b w:val="0"/>
          <w:bCs w:val="0"/>
          <w:sz w:val="32"/>
          <w:szCs w:val="32"/>
          <w:rtl/>
        </w:rPr>
        <w:t>سبت به فرمایش خودشان مطرح کرده اند</w:t>
      </w:r>
      <w:r w:rsidRPr="0020636D">
        <w:rPr>
          <w:rFonts w:cs="B Zar" w:hint="cs"/>
          <w:b w:val="0"/>
          <w:bCs w:val="0"/>
          <w:sz w:val="32"/>
          <w:szCs w:val="32"/>
          <w:rtl/>
        </w:rPr>
        <w:t xml:space="preserve"> ، اینست که : ولو که بحسب</w:t>
      </w:r>
      <w:r w:rsidR="00EC5A3C" w:rsidRPr="0020636D">
        <w:rPr>
          <w:rFonts w:cs="B Zar" w:hint="cs"/>
          <w:b w:val="0"/>
          <w:bCs w:val="0"/>
          <w:sz w:val="32"/>
          <w:szCs w:val="32"/>
          <w:rtl/>
        </w:rPr>
        <w:t xml:space="preserve"> نظریۀ</w:t>
      </w:r>
      <w:r w:rsidRPr="0020636D">
        <w:rPr>
          <w:rFonts w:cs="B Zar" w:hint="cs"/>
          <w:b w:val="0"/>
          <w:bCs w:val="0"/>
          <w:sz w:val="32"/>
          <w:szCs w:val="32"/>
          <w:rtl/>
        </w:rPr>
        <w:t xml:space="preserve"> ترتب در مرتبۀ فعلیت مهم اجتماع امرین پیش می آید ولی این </w:t>
      </w:r>
      <w:r w:rsidR="008337D4" w:rsidRPr="0020636D">
        <w:rPr>
          <w:rFonts w:cs="B Zar" w:hint="cs"/>
          <w:b w:val="0"/>
          <w:bCs w:val="0"/>
          <w:sz w:val="32"/>
          <w:szCs w:val="32"/>
          <w:rtl/>
        </w:rPr>
        <w:t xml:space="preserve">اجتماع الامرین در مرتبۀ فعلیت مهم به سوء اختیار مکلف پیدا شده است ، </w:t>
      </w:r>
      <w:r w:rsidRPr="0020636D">
        <w:rPr>
          <w:rFonts w:cs="B Zar" w:hint="cs"/>
          <w:b w:val="0"/>
          <w:bCs w:val="0"/>
          <w:sz w:val="32"/>
          <w:szCs w:val="32"/>
          <w:rtl/>
        </w:rPr>
        <w:t>چرا که اگر مکلف به وظیفۀ خودش عمل میکرد و أهم را انجام میداد دیگر شرط فعلیت مهم محقق نمیشد ولی از آنجا که مکلف عصیان کرده است و أهم را ا</w:t>
      </w:r>
      <w:r w:rsidR="008337D4" w:rsidRPr="0020636D">
        <w:rPr>
          <w:rFonts w:cs="B Zar" w:hint="cs"/>
          <w:b w:val="0"/>
          <w:bCs w:val="0"/>
          <w:sz w:val="32"/>
          <w:szCs w:val="32"/>
          <w:rtl/>
        </w:rPr>
        <w:t xml:space="preserve">نجام نداده ، بخاطر این عصیانِ </w:t>
      </w:r>
      <w:r w:rsidRPr="0020636D">
        <w:rPr>
          <w:rFonts w:cs="B Zar" w:hint="cs"/>
          <w:b w:val="0"/>
          <w:bCs w:val="0"/>
          <w:sz w:val="32"/>
          <w:szCs w:val="32"/>
          <w:rtl/>
        </w:rPr>
        <w:t xml:space="preserve">أهم امر به مهم فعلی میشود. پس ولو که در ظرف و مرتبۀ </w:t>
      </w:r>
      <w:r w:rsidR="008337D4" w:rsidRPr="0020636D">
        <w:rPr>
          <w:rFonts w:cs="B Zar" w:hint="cs"/>
          <w:b w:val="0"/>
          <w:bCs w:val="0"/>
          <w:sz w:val="32"/>
          <w:szCs w:val="32"/>
          <w:rtl/>
        </w:rPr>
        <w:t xml:space="preserve">فعلیت امر به مهم </w:t>
      </w:r>
      <w:r w:rsidR="008337D4" w:rsidRPr="0020636D">
        <w:rPr>
          <w:rFonts w:cs="B Zar" w:hint="cs"/>
          <w:b w:val="0"/>
          <w:bCs w:val="0"/>
          <w:sz w:val="32"/>
          <w:szCs w:val="32"/>
          <w:rtl/>
        </w:rPr>
        <w:lastRenderedPageBreak/>
        <w:t>اجتماع الامرین و طلب الضدین</w:t>
      </w:r>
      <w:r w:rsidRPr="0020636D">
        <w:rPr>
          <w:rFonts w:cs="B Zar" w:hint="cs"/>
          <w:b w:val="0"/>
          <w:bCs w:val="0"/>
          <w:sz w:val="32"/>
          <w:szCs w:val="32"/>
          <w:rtl/>
        </w:rPr>
        <w:t xml:space="preserve"> پیش آمده است ولی این اجتماع</w:t>
      </w:r>
      <w:r w:rsidR="008337D4" w:rsidRPr="0020636D">
        <w:rPr>
          <w:rFonts w:cs="B Zar" w:hint="cs"/>
          <w:b w:val="0"/>
          <w:bCs w:val="0"/>
          <w:sz w:val="32"/>
          <w:szCs w:val="32"/>
          <w:rtl/>
        </w:rPr>
        <w:t xml:space="preserve"> امر به</w:t>
      </w:r>
      <w:r w:rsidRPr="0020636D">
        <w:rPr>
          <w:rFonts w:cs="B Zar" w:hint="cs"/>
          <w:b w:val="0"/>
          <w:bCs w:val="0"/>
          <w:sz w:val="32"/>
          <w:szCs w:val="32"/>
          <w:rtl/>
        </w:rPr>
        <w:t xml:space="preserve"> ضدین به سوء اختیار مکلف است و اینگونه نیست که بحسب طبع اولی</w:t>
      </w:r>
      <w:r w:rsidR="008337D4" w:rsidRPr="0020636D">
        <w:rPr>
          <w:rFonts w:cs="B Zar" w:hint="cs"/>
          <w:b w:val="0"/>
          <w:bCs w:val="0"/>
          <w:sz w:val="32"/>
          <w:szCs w:val="32"/>
          <w:rtl/>
        </w:rPr>
        <w:t xml:space="preserve"> چنین اجتماع ضدینی رخ داده باشد </w:t>
      </w:r>
      <w:r w:rsidRPr="0020636D">
        <w:rPr>
          <w:rFonts w:cs="B Zar" w:hint="cs"/>
          <w:b w:val="0"/>
          <w:bCs w:val="0"/>
          <w:sz w:val="32"/>
          <w:szCs w:val="32"/>
          <w:rtl/>
        </w:rPr>
        <w:t>و اینچنین</w:t>
      </w:r>
      <w:r w:rsidR="008337D4" w:rsidRPr="0020636D">
        <w:rPr>
          <w:rFonts w:cs="B Zar" w:hint="cs"/>
          <w:b w:val="0"/>
          <w:bCs w:val="0"/>
          <w:sz w:val="32"/>
          <w:szCs w:val="32"/>
          <w:rtl/>
        </w:rPr>
        <w:t xml:space="preserve"> طلب ضدین و</w:t>
      </w:r>
      <w:r w:rsidRPr="0020636D">
        <w:rPr>
          <w:rFonts w:cs="B Zar" w:hint="cs"/>
          <w:b w:val="0"/>
          <w:bCs w:val="0"/>
          <w:sz w:val="32"/>
          <w:szCs w:val="32"/>
          <w:rtl/>
        </w:rPr>
        <w:t xml:space="preserve"> اجتماع امر به ضدینی استحاله ندارد. بل</w:t>
      </w:r>
      <w:r w:rsidR="00EE0C63" w:rsidRPr="0020636D">
        <w:rPr>
          <w:rFonts w:cs="B Zar" w:hint="cs"/>
          <w:b w:val="0"/>
          <w:bCs w:val="0"/>
          <w:sz w:val="32"/>
          <w:szCs w:val="32"/>
          <w:rtl/>
        </w:rPr>
        <w:t xml:space="preserve">ه چنانچه این طلب ضدین و اجتماع امر به ضدین بدون اختیار مکلف پیش می آمد در اینصورت نمیتوانستیم به این اجتماع امر به ضدین ملتزم شویم ـ و میگفتیم امر به ضدین از مولای حکیم صادر نمیشود و محال است ـ </w:t>
      </w:r>
      <w:r w:rsidRPr="0020636D">
        <w:rPr>
          <w:rFonts w:cs="B Zar" w:hint="cs"/>
          <w:b w:val="0"/>
          <w:bCs w:val="0"/>
          <w:sz w:val="32"/>
          <w:szCs w:val="32"/>
          <w:rtl/>
        </w:rPr>
        <w:t xml:space="preserve">ولی </w:t>
      </w:r>
      <w:r w:rsidR="00EE0C63" w:rsidRPr="0020636D">
        <w:rPr>
          <w:rFonts w:cs="B Zar" w:hint="cs"/>
          <w:b w:val="0"/>
          <w:bCs w:val="0"/>
          <w:sz w:val="32"/>
          <w:szCs w:val="32"/>
          <w:rtl/>
        </w:rPr>
        <w:t>از آنجا که در اینجا طلب الضدین و</w:t>
      </w:r>
      <w:r w:rsidRPr="0020636D">
        <w:rPr>
          <w:rFonts w:cs="B Zar" w:hint="cs"/>
          <w:b w:val="0"/>
          <w:bCs w:val="0"/>
          <w:sz w:val="32"/>
          <w:szCs w:val="32"/>
          <w:rtl/>
        </w:rPr>
        <w:t xml:space="preserve"> اجتماع</w:t>
      </w:r>
      <w:r w:rsidR="00EE0C63" w:rsidRPr="0020636D">
        <w:rPr>
          <w:rFonts w:cs="B Zar" w:hint="cs"/>
          <w:b w:val="0"/>
          <w:bCs w:val="0"/>
          <w:sz w:val="32"/>
          <w:szCs w:val="32"/>
          <w:rtl/>
        </w:rPr>
        <w:t xml:space="preserve"> امر به</w:t>
      </w:r>
      <w:r w:rsidRPr="0020636D">
        <w:rPr>
          <w:rFonts w:cs="B Zar" w:hint="cs"/>
          <w:b w:val="0"/>
          <w:bCs w:val="0"/>
          <w:sz w:val="32"/>
          <w:szCs w:val="32"/>
          <w:rtl/>
        </w:rPr>
        <w:t xml:space="preserve"> ض</w:t>
      </w:r>
      <w:r w:rsidR="00EE0C63" w:rsidRPr="0020636D">
        <w:rPr>
          <w:rFonts w:cs="B Zar" w:hint="cs"/>
          <w:b w:val="0"/>
          <w:bCs w:val="0"/>
          <w:sz w:val="32"/>
          <w:szCs w:val="32"/>
          <w:rtl/>
        </w:rPr>
        <w:t>دین به سوء اختیار مکلف پیش آمده است دیگر محذوری وجود ندارد ـ یعنی میگوییم که : چنین طلب ضدینی خلاف حکمت مولا نیست که محال باشد ـ.</w:t>
      </w:r>
    </w:p>
    <w:p w:rsidR="00771681" w:rsidRPr="0020636D" w:rsidRDefault="00771681" w:rsidP="00A84B47">
      <w:pPr>
        <w:bidi w:val="0"/>
        <w:jc w:val="right"/>
        <w:rPr>
          <w:rFonts w:cs="B Zar"/>
          <w:b w:val="0"/>
          <w:bCs w:val="0"/>
          <w:sz w:val="32"/>
          <w:szCs w:val="32"/>
        </w:rPr>
      </w:pPr>
      <w:r w:rsidRPr="0020636D">
        <w:rPr>
          <w:rFonts w:cs="B Zar" w:hint="cs"/>
          <w:b w:val="0"/>
          <w:bCs w:val="0"/>
          <w:sz w:val="32"/>
          <w:szCs w:val="32"/>
          <w:rtl/>
        </w:rPr>
        <w:t xml:space="preserve">عبارت مرحوم آخوند اینست « </w:t>
      </w:r>
      <w:r w:rsidR="00D32BE7" w:rsidRPr="0020636D">
        <w:rPr>
          <w:rFonts w:cs="B Zar" w:hint="cs"/>
          <w:b w:val="0"/>
          <w:bCs w:val="0"/>
          <w:sz w:val="32"/>
          <w:szCs w:val="32"/>
          <w:rtl/>
        </w:rPr>
        <w:t xml:space="preserve">لا یقال : نعم ـ یعنی قبول میکنیم که در مرحلۀ امر به مهم اجتماع ضدین پیش می آید ـ لکنّه بسوء اختیار المکلف فلولاه ـ اگر سوء اختیار مکلف نبود ـ لما کان متوجهاً إلیه إلا الطلب بالأهم </w:t>
      </w:r>
      <w:r w:rsidR="001542D9" w:rsidRPr="0020636D">
        <w:rPr>
          <w:rFonts w:cs="B Zar" w:hint="cs"/>
          <w:b w:val="0"/>
          <w:bCs w:val="0"/>
          <w:sz w:val="32"/>
          <w:szCs w:val="32"/>
          <w:rtl/>
        </w:rPr>
        <w:t xml:space="preserve">و لا برهان علی امتناع الاجتماع إذا کان بسوء الاختیار ـ یعنی آنچه که عقل حکم به استحاله و عدم امکان </w:t>
      </w:r>
      <w:r w:rsidR="00A84B47">
        <w:rPr>
          <w:rFonts w:cs="B Zar" w:hint="cs"/>
          <w:b w:val="0"/>
          <w:bCs w:val="0"/>
          <w:sz w:val="32"/>
          <w:szCs w:val="32"/>
          <w:rtl/>
        </w:rPr>
        <w:t>آن</w:t>
      </w:r>
      <w:r w:rsidR="001542D9" w:rsidRPr="0020636D">
        <w:rPr>
          <w:rFonts w:cs="B Zar" w:hint="cs"/>
          <w:b w:val="0"/>
          <w:bCs w:val="0"/>
          <w:sz w:val="32"/>
          <w:szCs w:val="32"/>
          <w:rtl/>
        </w:rPr>
        <w:t xml:space="preserve"> میکند امر به ضدینی است که لا بسوء الاختیار المکلف باشد ولی اگر به سوء اختیار مکلف باشد دیگر محذوری وجود ندارد ـ » </w:t>
      </w:r>
      <w:r w:rsidR="001542D9" w:rsidRPr="0020636D">
        <w:rPr>
          <w:rFonts w:cs="B Zar"/>
          <w:b w:val="0"/>
          <w:bCs w:val="0"/>
          <w:sz w:val="32"/>
          <w:szCs w:val="32"/>
          <w:rtl/>
        </w:rPr>
        <w:t>ا</w:t>
      </w:r>
      <w:r w:rsidR="001542D9" w:rsidRPr="0020636D">
        <w:rPr>
          <w:rFonts w:cs="B Zar" w:hint="cs"/>
          <w:b w:val="0"/>
          <w:bCs w:val="0"/>
          <w:sz w:val="32"/>
          <w:szCs w:val="32"/>
          <w:rtl/>
        </w:rPr>
        <w:t>ی</w:t>
      </w:r>
      <w:r w:rsidR="001542D9" w:rsidRPr="0020636D">
        <w:rPr>
          <w:rFonts w:cs="B Zar" w:hint="eastAsia"/>
          <w:b w:val="0"/>
          <w:bCs w:val="0"/>
          <w:sz w:val="32"/>
          <w:szCs w:val="32"/>
          <w:rtl/>
        </w:rPr>
        <w:t>ن</w:t>
      </w:r>
      <w:r w:rsidR="001542D9" w:rsidRPr="0020636D">
        <w:rPr>
          <w:rFonts w:cs="B Zar"/>
          <w:b w:val="0"/>
          <w:bCs w:val="0"/>
          <w:sz w:val="32"/>
          <w:szCs w:val="32"/>
          <w:rtl/>
        </w:rPr>
        <w:t xml:space="preserve"> اشکال اول</w:t>
      </w:r>
      <w:r w:rsidR="001542D9" w:rsidRPr="0020636D">
        <w:rPr>
          <w:rFonts w:cs="B Zar" w:hint="cs"/>
          <w:b w:val="0"/>
          <w:bCs w:val="0"/>
          <w:sz w:val="32"/>
          <w:szCs w:val="32"/>
          <w:rtl/>
        </w:rPr>
        <w:t>ی</w:t>
      </w:r>
      <w:r w:rsidR="001542D9" w:rsidRPr="0020636D">
        <w:rPr>
          <w:rFonts w:cs="B Zar"/>
          <w:b w:val="0"/>
          <w:bCs w:val="0"/>
          <w:sz w:val="32"/>
          <w:szCs w:val="32"/>
          <w:rtl/>
        </w:rPr>
        <w:t xml:space="preserve"> بود که مرحوم آخوند نسبت به فرما</w:t>
      </w:r>
      <w:r w:rsidR="001542D9" w:rsidRPr="0020636D">
        <w:rPr>
          <w:rFonts w:cs="B Zar" w:hint="cs"/>
          <w:b w:val="0"/>
          <w:bCs w:val="0"/>
          <w:sz w:val="32"/>
          <w:szCs w:val="32"/>
          <w:rtl/>
        </w:rPr>
        <w:t>ی</w:t>
      </w:r>
      <w:r w:rsidR="001542D9" w:rsidRPr="0020636D">
        <w:rPr>
          <w:rFonts w:cs="B Zar" w:hint="eastAsia"/>
          <w:b w:val="0"/>
          <w:bCs w:val="0"/>
          <w:sz w:val="32"/>
          <w:szCs w:val="32"/>
          <w:rtl/>
        </w:rPr>
        <w:t>ش</w:t>
      </w:r>
      <w:r w:rsidR="001542D9" w:rsidRPr="0020636D">
        <w:rPr>
          <w:rFonts w:cs="B Zar"/>
          <w:b w:val="0"/>
          <w:bCs w:val="0"/>
          <w:sz w:val="32"/>
          <w:szCs w:val="32"/>
          <w:rtl/>
        </w:rPr>
        <w:t xml:space="preserve"> خودشان در رد نظر</w:t>
      </w:r>
      <w:r w:rsidR="001542D9" w:rsidRPr="0020636D">
        <w:rPr>
          <w:rFonts w:cs="B Zar" w:hint="cs"/>
          <w:b w:val="0"/>
          <w:bCs w:val="0"/>
          <w:sz w:val="32"/>
          <w:szCs w:val="32"/>
          <w:rtl/>
        </w:rPr>
        <w:t>یۀ</w:t>
      </w:r>
      <w:r w:rsidR="001542D9" w:rsidRPr="0020636D">
        <w:rPr>
          <w:rFonts w:cs="B Zar"/>
          <w:b w:val="0"/>
          <w:bCs w:val="0"/>
          <w:sz w:val="32"/>
          <w:szCs w:val="32"/>
          <w:rtl/>
        </w:rPr>
        <w:t xml:space="preserve"> ترتب ب</w:t>
      </w:r>
      <w:r w:rsidR="001542D9" w:rsidRPr="0020636D">
        <w:rPr>
          <w:rFonts w:cs="B Zar" w:hint="cs"/>
          <w:b w:val="0"/>
          <w:bCs w:val="0"/>
          <w:sz w:val="32"/>
          <w:szCs w:val="32"/>
          <w:rtl/>
        </w:rPr>
        <w:t>ی</w:t>
      </w:r>
      <w:r w:rsidR="001542D9" w:rsidRPr="0020636D">
        <w:rPr>
          <w:rFonts w:cs="B Zar" w:hint="eastAsia"/>
          <w:b w:val="0"/>
          <w:bCs w:val="0"/>
          <w:sz w:val="32"/>
          <w:szCs w:val="32"/>
          <w:rtl/>
        </w:rPr>
        <w:t>ان</w:t>
      </w:r>
      <w:r w:rsidR="001542D9" w:rsidRPr="0020636D">
        <w:rPr>
          <w:rFonts w:cs="B Zar"/>
          <w:b w:val="0"/>
          <w:bCs w:val="0"/>
          <w:sz w:val="32"/>
          <w:szCs w:val="32"/>
          <w:rtl/>
        </w:rPr>
        <w:t xml:space="preserve"> کرده بودن</w:t>
      </w:r>
      <w:r w:rsidR="001542D9" w:rsidRPr="0020636D">
        <w:rPr>
          <w:rFonts w:cs="B Zar" w:hint="cs"/>
          <w:b w:val="0"/>
          <w:bCs w:val="0"/>
          <w:sz w:val="32"/>
          <w:szCs w:val="32"/>
          <w:rtl/>
        </w:rPr>
        <w:t>د.</w:t>
      </w:r>
    </w:p>
    <w:p w:rsidR="00573179" w:rsidRPr="0020636D" w:rsidRDefault="00573179" w:rsidP="00041ED1">
      <w:pPr>
        <w:rPr>
          <w:rFonts w:cs="B Zar"/>
          <w:b w:val="0"/>
          <w:bCs w:val="0"/>
          <w:sz w:val="32"/>
          <w:szCs w:val="32"/>
          <w:rtl/>
        </w:rPr>
      </w:pPr>
      <w:r w:rsidRPr="0020636D">
        <w:rPr>
          <w:rFonts w:cs="B Zar" w:hint="cs"/>
          <w:b w:val="0"/>
          <w:bCs w:val="0"/>
          <w:sz w:val="32"/>
          <w:szCs w:val="32"/>
          <w:rtl/>
        </w:rPr>
        <w:t xml:space="preserve">مرحوم آخوند </w:t>
      </w:r>
      <w:r w:rsidR="00A24929" w:rsidRPr="0020636D">
        <w:rPr>
          <w:rFonts w:cs="B Zar" w:hint="cs"/>
          <w:b w:val="0"/>
          <w:bCs w:val="0"/>
          <w:sz w:val="32"/>
          <w:szCs w:val="32"/>
          <w:rtl/>
        </w:rPr>
        <w:t>از این اشکال دو جواب داده اند</w:t>
      </w:r>
      <w:r w:rsidRPr="0020636D">
        <w:rPr>
          <w:rFonts w:cs="B Zar" w:hint="cs"/>
          <w:b w:val="0"/>
          <w:bCs w:val="0"/>
          <w:sz w:val="32"/>
          <w:szCs w:val="32"/>
          <w:rtl/>
        </w:rPr>
        <w:t xml:space="preserve"> ، یک جواب حلی و یک جواب نقضی.</w:t>
      </w:r>
    </w:p>
    <w:p w:rsidR="001A31EC" w:rsidRPr="0020636D" w:rsidRDefault="00573179" w:rsidP="00125204">
      <w:pPr>
        <w:rPr>
          <w:rFonts w:cs="B Zar"/>
          <w:b w:val="0"/>
          <w:bCs w:val="0"/>
          <w:sz w:val="32"/>
          <w:szCs w:val="32"/>
          <w:rtl/>
        </w:rPr>
      </w:pPr>
      <w:r w:rsidRPr="0020636D">
        <w:rPr>
          <w:rFonts w:cs="B Zar" w:hint="cs"/>
          <w:b w:val="0"/>
          <w:bCs w:val="0"/>
          <w:sz w:val="32"/>
          <w:szCs w:val="32"/>
          <w:rtl/>
        </w:rPr>
        <w:t xml:space="preserve">اما جواب حلی ایشان اینست که فرموده اند : </w:t>
      </w:r>
      <w:r w:rsidR="00A24929" w:rsidRPr="0020636D">
        <w:rPr>
          <w:rFonts w:cs="B Zar" w:hint="cs"/>
          <w:b w:val="0"/>
          <w:bCs w:val="0"/>
          <w:sz w:val="32"/>
          <w:szCs w:val="32"/>
          <w:rtl/>
        </w:rPr>
        <w:t xml:space="preserve">استحالۀ طلب ضدین </w:t>
      </w:r>
      <w:r w:rsidRPr="0020636D">
        <w:rPr>
          <w:rFonts w:cs="B Zar" w:hint="cs"/>
          <w:b w:val="0"/>
          <w:bCs w:val="0"/>
          <w:sz w:val="32"/>
          <w:szCs w:val="32"/>
          <w:rtl/>
        </w:rPr>
        <w:t xml:space="preserve">از جهت اینست که طلب ضدین </w:t>
      </w:r>
      <w:r w:rsidR="00A24929" w:rsidRPr="0020636D">
        <w:rPr>
          <w:rFonts w:cs="B Zar" w:hint="cs"/>
          <w:b w:val="0"/>
          <w:bCs w:val="0"/>
          <w:sz w:val="32"/>
          <w:szCs w:val="32"/>
          <w:rtl/>
        </w:rPr>
        <w:t xml:space="preserve">، </w:t>
      </w:r>
      <w:r w:rsidRPr="0020636D">
        <w:rPr>
          <w:rFonts w:cs="B Zar" w:hint="cs"/>
          <w:b w:val="0"/>
          <w:bCs w:val="0"/>
          <w:sz w:val="32"/>
          <w:szCs w:val="32"/>
          <w:rtl/>
        </w:rPr>
        <w:t xml:space="preserve">مصداق طلب المحال است و طلب المحال از شخص حکیم صادر نمیشود یعنی کسی که </w:t>
      </w:r>
      <w:r w:rsidR="003C3975" w:rsidRPr="0020636D">
        <w:rPr>
          <w:rFonts w:cs="B Zar" w:hint="cs"/>
          <w:b w:val="0"/>
          <w:bCs w:val="0"/>
          <w:sz w:val="32"/>
          <w:szCs w:val="32"/>
          <w:rtl/>
        </w:rPr>
        <w:t xml:space="preserve">حکیم است و ملتفت به محال بودن متعلق طلب خودش است </w:t>
      </w:r>
      <w:r w:rsidRPr="0020636D">
        <w:rPr>
          <w:rFonts w:cs="B Zar" w:hint="cs"/>
          <w:b w:val="0"/>
          <w:bCs w:val="0"/>
          <w:sz w:val="32"/>
          <w:szCs w:val="32"/>
          <w:rtl/>
        </w:rPr>
        <w:t>هیچ</w:t>
      </w:r>
      <w:r w:rsidR="001A31EC" w:rsidRPr="0020636D">
        <w:rPr>
          <w:rFonts w:cs="B Zar" w:hint="cs"/>
          <w:b w:val="0"/>
          <w:bCs w:val="0"/>
          <w:sz w:val="32"/>
          <w:szCs w:val="32"/>
          <w:rtl/>
        </w:rPr>
        <w:t xml:space="preserve"> وقت</w:t>
      </w:r>
      <w:r w:rsidR="003C3975" w:rsidRPr="0020636D">
        <w:rPr>
          <w:rFonts w:cs="B Zar" w:hint="cs"/>
          <w:b w:val="0"/>
          <w:bCs w:val="0"/>
          <w:sz w:val="32"/>
          <w:szCs w:val="32"/>
          <w:rtl/>
        </w:rPr>
        <w:t xml:space="preserve"> اینچنین طلبی</w:t>
      </w:r>
      <w:r w:rsidR="00A84B47">
        <w:rPr>
          <w:rFonts w:cs="B Zar" w:hint="cs"/>
          <w:b w:val="0"/>
          <w:bCs w:val="0"/>
          <w:sz w:val="32"/>
          <w:szCs w:val="32"/>
          <w:rtl/>
        </w:rPr>
        <w:t xml:space="preserve"> از او</w:t>
      </w:r>
      <w:r w:rsidR="003C3975" w:rsidRPr="0020636D">
        <w:rPr>
          <w:rFonts w:cs="B Zar" w:hint="cs"/>
          <w:b w:val="0"/>
          <w:bCs w:val="0"/>
          <w:sz w:val="32"/>
          <w:szCs w:val="32"/>
          <w:rtl/>
        </w:rPr>
        <w:t xml:space="preserve"> </w:t>
      </w:r>
      <w:r w:rsidR="001A31EC" w:rsidRPr="0020636D">
        <w:rPr>
          <w:rFonts w:cs="B Zar" w:hint="cs"/>
          <w:b w:val="0"/>
          <w:bCs w:val="0"/>
          <w:sz w:val="32"/>
          <w:szCs w:val="32"/>
          <w:rtl/>
        </w:rPr>
        <w:t xml:space="preserve">صادر نمیشود </w:t>
      </w:r>
      <w:r w:rsidR="003C3975" w:rsidRPr="0020636D">
        <w:rPr>
          <w:rFonts w:cs="B Zar" w:hint="cs"/>
          <w:b w:val="0"/>
          <w:bCs w:val="0"/>
          <w:sz w:val="32"/>
          <w:szCs w:val="32"/>
          <w:rtl/>
        </w:rPr>
        <w:t xml:space="preserve">و صدور چنین طلبی با حکمت او سازگاری ندارد. </w:t>
      </w:r>
      <w:r w:rsidR="001A31EC" w:rsidRPr="0020636D">
        <w:rPr>
          <w:rFonts w:cs="B Zar" w:hint="cs"/>
          <w:b w:val="0"/>
          <w:bCs w:val="0"/>
          <w:sz w:val="32"/>
          <w:szCs w:val="32"/>
          <w:rtl/>
        </w:rPr>
        <w:t>چرا که</w:t>
      </w:r>
      <w:r w:rsidR="003C3975" w:rsidRPr="0020636D">
        <w:rPr>
          <w:rFonts w:cs="B Zar" w:hint="cs"/>
          <w:b w:val="0"/>
          <w:bCs w:val="0"/>
          <w:sz w:val="32"/>
          <w:szCs w:val="32"/>
          <w:rtl/>
        </w:rPr>
        <w:t xml:space="preserve"> صدور طلب از ناحیۀ مولا به این جهت است که مطلوب و متعلق تکلیفش در خارج انجام شود فلذا اگر متعلق تکلیف محال و غیر مقدور باشد دیگر شخص حکیم چنین امری نمیکند. پس وجه و ملاک استحالۀ طلب ضدین اینست که طلب ضدین غیر مقدور است و طلب غیر مقدور هم از شخص حکیم صادر نمیشود. </w:t>
      </w:r>
      <w:r w:rsidR="001A31EC" w:rsidRPr="0020636D">
        <w:rPr>
          <w:rFonts w:cs="B Zar" w:hint="cs"/>
          <w:b w:val="0"/>
          <w:bCs w:val="0"/>
          <w:sz w:val="32"/>
          <w:szCs w:val="32"/>
          <w:rtl/>
        </w:rPr>
        <w:t xml:space="preserve">و در اینکه شخص حکیم </w:t>
      </w:r>
      <w:r w:rsidR="001A31EC" w:rsidRPr="0020636D">
        <w:rPr>
          <w:rFonts w:cs="B Zar" w:hint="cs"/>
          <w:b w:val="0"/>
          <w:bCs w:val="0"/>
          <w:sz w:val="32"/>
          <w:szCs w:val="32"/>
          <w:rtl/>
        </w:rPr>
        <w:lastRenderedPageBreak/>
        <w:t>طلب</w:t>
      </w:r>
      <w:r w:rsidR="003C3975" w:rsidRPr="0020636D">
        <w:rPr>
          <w:rFonts w:cs="B Zar" w:hint="cs"/>
          <w:b w:val="0"/>
          <w:bCs w:val="0"/>
          <w:sz w:val="32"/>
          <w:szCs w:val="32"/>
          <w:rtl/>
        </w:rPr>
        <w:t xml:space="preserve"> غیر مقدور و</w:t>
      </w:r>
      <w:r w:rsidR="001A31EC" w:rsidRPr="0020636D">
        <w:rPr>
          <w:rFonts w:cs="B Zar" w:hint="cs"/>
          <w:b w:val="0"/>
          <w:bCs w:val="0"/>
          <w:sz w:val="32"/>
          <w:szCs w:val="32"/>
          <w:rtl/>
        </w:rPr>
        <w:t xml:space="preserve"> محال نمیکند</w:t>
      </w:r>
      <w:r w:rsidR="003C3975" w:rsidRPr="0020636D">
        <w:rPr>
          <w:rFonts w:cs="B Zar" w:hint="cs"/>
          <w:b w:val="0"/>
          <w:bCs w:val="0"/>
          <w:sz w:val="32"/>
          <w:szCs w:val="32"/>
          <w:rtl/>
        </w:rPr>
        <w:t xml:space="preserve"> هم</w:t>
      </w:r>
      <w:r w:rsidR="001A31EC" w:rsidRPr="0020636D">
        <w:rPr>
          <w:rFonts w:cs="B Zar" w:hint="cs"/>
          <w:b w:val="0"/>
          <w:bCs w:val="0"/>
          <w:sz w:val="32"/>
          <w:szCs w:val="32"/>
          <w:rtl/>
        </w:rPr>
        <w:t xml:space="preserve"> فرقی نیست بین اینکه مکلف سوء اختیار داشته باشد و یا سوء اختیار نداشته باشد. بعبارت دیگر : سوء اختیار مکلف و عدم سوء اختیار مکلف تأثیری در </w:t>
      </w:r>
      <w:r w:rsidR="003C3975" w:rsidRPr="0020636D">
        <w:rPr>
          <w:rFonts w:cs="B Zar" w:hint="cs"/>
          <w:b w:val="0"/>
          <w:bCs w:val="0"/>
          <w:sz w:val="32"/>
          <w:szCs w:val="32"/>
          <w:rtl/>
        </w:rPr>
        <w:t>جواز طلب غیر مقدور و محال و عدم جواز طلب غیر مقدور و محال ندارد</w:t>
      </w:r>
      <w:r w:rsidR="00125204" w:rsidRPr="0020636D">
        <w:rPr>
          <w:rFonts w:cs="B Zar" w:hint="cs"/>
          <w:b w:val="0"/>
          <w:bCs w:val="0"/>
          <w:sz w:val="32"/>
          <w:szCs w:val="32"/>
          <w:rtl/>
        </w:rPr>
        <w:t xml:space="preserve">. وقتی ملاک استحالۀ طلب غیر مقدور منافات چنین طلبی با حکمت مولا بود دیگر مولای حکیم </w:t>
      </w:r>
      <w:r w:rsidR="001A31EC" w:rsidRPr="0020636D">
        <w:rPr>
          <w:rFonts w:cs="B Zar" w:hint="cs"/>
          <w:b w:val="0"/>
          <w:bCs w:val="0"/>
          <w:sz w:val="32"/>
          <w:szCs w:val="32"/>
          <w:rtl/>
        </w:rPr>
        <w:t>نسبت به شخص عاصی هم نمیتواند طلب محال بکند چرا که از شخص عاصی هم</w:t>
      </w:r>
      <w:r w:rsidR="00125204" w:rsidRPr="0020636D">
        <w:rPr>
          <w:rFonts w:cs="B Zar" w:hint="cs"/>
          <w:b w:val="0"/>
          <w:bCs w:val="0"/>
          <w:sz w:val="32"/>
          <w:szCs w:val="32"/>
          <w:rtl/>
        </w:rPr>
        <w:t xml:space="preserve"> با فرض اینکه اختیار دارد ، </w:t>
      </w:r>
      <w:r w:rsidR="001A31EC" w:rsidRPr="0020636D">
        <w:rPr>
          <w:rFonts w:cs="B Zar" w:hint="cs"/>
          <w:b w:val="0"/>
          <w:bCs w:val="0"/>
          <w:sz w:val="32"/>
          <w:szCs w:val="32"/>
          <w:rtl/>
        </w:rPr>
        <w:t>س</w:t>
      </w:r>
      <w:r w:rsidR="00125204" w:rsidRPr="0020636D">
        <w:rPr>
          <w:rFonts w:cs="B Zar" w:hint="cs"/>
          <w:b w:val="0"/>
          <w:bCs w:val="0"/>
          <w:sz w:val="32"/>
          <w:szCs w:val="32"/>
          <w:rtl/>
        </w:rPr>
        <w:t>اخته نیست که محال را انجام بدهد فلذا صدور امر به این فعل ممکن نیست.</w:t>
      </w:r>
      <w:r w:rsidR="001A31EC" w:rsidRPr="0020636D">
        <w:rPr>
          <w:rFonts w:cs="B Zar" w:hint="cs"/>
          <w:b w:val="0"/>
          <w:bCs w:val="0"/>
          <w:sz w:val="32"/>
          <w:szCs w:val="32"/>
          <w:rtl/>
        </w:rPr>
        <w:t xml:space="preserve"> این جواب حلی</w:t>
      </w:r>
      <w:r w:rsidR="00125204" w:rsidRPr="0020636D">
        <w:rPr>
          <w:rFonts w:cs="B Zar" w:hint="cs"/>
          <w:b w:val="0"/>
          <w:bCs w:val="0"/>
          <w:sz w:val="32"/>
          <w:szCs w:val="32"/>
          <w:rtl/>
        </w:rPr>
        <w:t xml:space="preserve"> مرحوم آخوند از اشکال اول بود.</w:t>
      </w:r>
    </w:p>
    <w:p w:rsidR="00E92A88" w:rsidRPr="0020636D" w:rsidRDefault="001A31EC" w:rsidP="00A84B47">
      <w:pPr>
        <w:rPr>
          <w:rFonts w:cs="B Zar"/>
          <w:b w:val="0"/>
          <w:bCs w:val="0"/>
          <w:sz w:val="32"/>
          <w:szCs w:val="32"/>
          <w:rtl/>
        </w:rPr>
      </w:pPr>
      <w:r w:rsidRPr="0020636D">
        <w:rPr>
          <w:rFonts w:cs="B Zar" w:hint="cs"/>
          <w:b w:val="0"/>
          <w:bCs w:val="0"/>
          <w:sz w:val="32"/>
          <w:szCs w:val="32"/>
          <w:rtl/>
        </w:rPr>
        <w:t>اما جواب نقضی ایشان</w:t>
      </w:r>
      <w:r w:rsidR="008E07AD" w:rsidRPr="0020636D">
        <w:rPr>
          <w:rFonts w:cs="B Zar" w:hint="cs"/>
          <w:b w:val="0"/>
          <w:bCs w:val="0"/>
          <w:sz w:val="32"/>
          <w:szCs w:val="32"/>
          <w:rtl/>
        </w:rPr>
        <w:t xml:space="preserve"> از اشکال اول</w:t>
      </w:r>
      <w:r w:rsidRPr="0020636D">
        <w:rPr>
          <w:rFonts w:cs="B Zar" w:hint="cs"/>
          <w:b w:val="0"/>
          <w:bCs w:val="0"/>
          <w:sz w:val="32"/>
          <w:szCs w:val="32"/>
          <w:rtl/>
        </w:rPr>
        <w:t xml:space="preserve"> اینست که فرموده اند : </w:t>
      </w:r>
      <w:r w:rsidR="00E92A88" w:rsidRPr="0020636D">
        <w:rPr>
          <w:rFonts w:cs="B Zar" w:hint="cs"/>
          <w:b w:val="0"/>
          <w:bCs w:val="0"/>
          <w:sz w:val="32"/>
          <w:szCs w:val="32"/>
          <w:rtl/>
        </w:rPr>
        <w:t>اگر سوء اختیار مکلف بتواند امر به ضدین علی نحو ترتب را تصحیح بکند</w:t>
      </w:r>
      <w:r w:rsidR="003779CC" w:rsidRPr="0020636D">
        <w:rPr>
          <w:rFonts w:cs="B Zar" w:hint="cs"/>
          <w:b w:val="0"/>
          <w:bCs w:val="0"/>
          <w:sz w:val="32"/>
          <w:szCs w:val="32"/>
          <w:rtl/>
        </w:rPr>
        <w:t xml:space="preserve"> میبایست بتواند</w:t>
      </w:r>
      <w:r w:rsidR="00E92A88" w:rsidRPr="0020636D">
        <w:rPr>
          <w:rFonts w:cs="B Zar" w:hint="cs"/>
          <w:b w:val="0"/>
          <w:bCs w:val="0"/>
          <w:sz w:val="32"/>
          <w:szCs w:val="32"/>
          <w:rtl/>
        </w:rPr>
        <w:t xml:space="preserve"> امر به ضدین در عرض واحد را هم توجیه بکند </w:t>
      </w:r>
      <w:r w:rsidR="003779CC" w:rsidRPr="0020636D">
        <w:rPr>
          <w:rFonts w:cs="B Zar" w:hint="cs"/>
          <w:b w:val="0"/>
          <w:bCs w:val="0"/>
          <w:sz w:val="32"/>
          <w:szCs w:val="32"/>
          <w:rtl/>
        </w:rPr>
        <w:t xml:space="preserve">، </w:t>
      </w:r>
      <w:r w:rsidR="00E92A88" w:rsidRPr="0020636D">
        <w:rPr>
          <w:rFonts w:cs="B Zar" w:hint="cs"/>
          <w:b w:val="0"/>
          <w:bCs w:val="0"/>
          <w:sz w:val="32"/>
          <w:szCs w:val="32"/>
          <w:rtl/>
        </w:rPr>
        <w:t xml:space="preserve">مثل اینکه مولا به عبدش بگوید که : سفر نرو ولی اگر سفر کردی بر تو لازم است که جمع بین ضدین </w:t>
      </w:r>
      <w:r w:rsidR="003779CC" w:rsidRPr="0020636D">
        <w:rPr>
          <w:rFonts w:cs="B Zar" w:hint="cs"/>
          <w:b w:val="0"/>
          <w:bCs w:val="0"/>
          <w:sz w:val="32"/>
          <w:szCs w:val="32"/>
          <w:rtl/>
        </w:rPr>
        <w:t>ـ در عرض هم ـ بکنی. پس اگر سوء اختیار مکلف برای توجیه امر به ضدین کافی باشد</w:t>
      </w:r>
      <w:r w:rsidR="00E92A88" w:rsidRPr="0020636D">
        <w:rPr>
          <w:rFonts w:cs="B Zar" w:hint="cs"/>
          <w:b w:val="0"/>
          <w:bCs w:val="0"/>
          <w:sz w:val="32"/>
          <w:szCs w:val="32"/>
          <w:rtl/>
        </w:rPr>
        <w:t xml:space="preserve"> دیگر اساساً احتیاج به راه حل ترتب نبود</w:t>
      </w:r>
      <w:r w:rsidR="003779CC" w:rsidRPr="0020636D">
        <w:rPr>
          <w:rFonts w:cs="B Zar" w:hint="cs"/>
          <w:b w:val="0"/>
          <w:bCs w:val="0"/>
          <w:sz w:val="32"/>
          <w:szCs w:val="32"/>
          <w:rtl/>
        </w:rPr>
        <w:t xml:space="preserve"> بلکه از همین راه برای توجیه امر به ضدین فی عرضٍ واحد استفاده میکردیم</w:t>
      </w:r>
      <w:r w:rsidR="00F3706C" w:rsidRPr="0020636D">
        <w:rPr>
          <w:rFonts w:cs="B Zar" w:hint="cs"/>
          <w:b w:val="0"/>
          <w:bCs w:val="0"/>
          <w:sz w:val="32"/>
          <w:szCs w:val="32"/>
          <w:rtl/>
        </w:rPr>
        <w:t xml:space="preserve"> به این نحو که مولا میگفت : اگر اطاعت میکنی تنها صلاه یومیه بر تو واجب است ولی اگر اطاعت نمیکنی و امر به أهم را عصیان میکنی در عرض واحد بر تو هم صلاه یومیه و هم صلاه آیات واجب است</w:t>
      </w:r>
      <w:r w:rsidR="003779CC" w:rsidRPr="0020636D">
        <w:rPr>
          <w:rFonts w:cs="B Zar" w:hint="cs"/>
          <w:b w:val="0"/>
          <w:bCs w:val="0"/>
          <w:sz w:val="32"/>
          <w:szCs w:val="32"/>
          <w:rtl/>
        </w:rPr>
        <w:t xml:space="preserve"> ؛ </w:t>
      </w:r>
      <w:r w:rsidR="00E92A88" w:rsidRPr="0020636D">
        <w:rPr>
          <w:rFonts w:cs="B Zar" w:hint="cs"/>
          <w:b w:val="0"/>
          <w:bCs w:val="0"/>
          <w:sz w:val="32"/>
          <w:szCs w:val="32"/>
          <w:rtl/>
        </w:rPr>
        <w:t>و حال آنکه بدیهی است که کسی نمیتواند ملتزم به این شود که اگر سوء اختیار مکلف در کار باشد</w:t>
      </w:r>
      <w:r w:rsidR="003779CC" w:rsidRPr="0020636D">
        <w:rPr>
          <w:rFonts w:cs="B Zar" w:hint="cs"/>
          <w:b w:val="0"/>
          <w:bCs w:val="0"/>
          <w:sz w:val="32"/>
          <w:szCs w:val="32"/>
          <w:rtl/>
        </w:rPr>
        <w:t xml:space="preserve"> و شرط فعلیت امر مهم امر اختیاری باشد ،</w:t>
      </w:r>
      <w:r w:rsidR="00E92A88" w:rsidRPr="0020636D">
        <w:rPr>
          <w:rFonts w:cs="B Zar" w:hint="cs"/>
          <w:b w:val="0"/>
          <w:bCs w:val="0"/>
          <w:sz w:val="32"/>
          <w:szCs w:val="32"/>
          <w:rtl/>
        </w:rPr>
        <w:t xml:space="preserve"> مولا میتواند امر به ضدین در عرض هم بکند.</w:t>
      </w:r>
      <w:r w:rsidR="00F3706C" w:rsidRPr="0020636D">
        <w:rPr>
          <w:rFonts w:cs="B Zar" w:hint="cs"/>
          <w:b w:val="0"/>
          <w:bCs w:val="0"/>
          <w:sz w:val="32"/>
          <w:szCs w:val="32"/>
          <w:rtl/>
        </w:rPr>
        <w:t xml:space="preserve"> این هم جواب نقضی مرحوم آخوند به اشکال اول بود.</w:t>
      </w:r>
    </w:p>
    <w:p w:rsidR="002E15AF" w:rsidRPr="0020636D" w:rsidRDefault="002E15AF" w:rsidP="00F3706C">
      <w:pPr>
        <w:rPr>
          <w:rFonts w:cs="B Zar"/>
          <w:b w:val="0"/>
          <w:bCs w:val="0"/>
          <w:sz w:val="32"/>
          <w:szCs w:val="32"/>
          <w:rtl/>
        </w:rPr>
      </w:pPr>
      <w:r w:rsidRPr="0020636D">
        <w:rPr>
          <w:rFonts w:cs="B Zar" w:hint="cs"/>
          <w:b w:val="0"/>
          <w:bCs w:val="0"/>
          <w:sz w:val="32"/>
          <w:szCs w:val="32"/>
          <w:rtl/>
        </w:rPr>
        <w:t xml:space="preserve">از این نقض معلوم میشود که مجرد اختیاری بودن معلّق علیه </w:t>
      </w:r>
      <w:r w:rsidR="00F3706C" w:rsidRPr="0020636D">
        <w:rPr>
          <w:rFonts w:cs="B Zar" w:hint="cs"/>
          <w:b w:val="0"/>
          <w:bCs w:val="0"/>
          <w:sz w:val="32"/>
          <w:szCs w:val="32"/>
          <w:rtl/>
        </w:rPr>
        <w:t xml:space="preserve">امر به مهم </w:t>
      </w:r>
      <w:r w:rsidRPr="0020636D">
        <w:rPr>
          <w:rFonts w:cs="B Zar" w:hint="cs"/>
          <w:b w:val="0"/>
          <w:bCs w:val="0"/>
          <w:sz w:val="32"/>
          <w:szCs w:val="32"/>
          <w:rtl/>
        </w:rPr>
        <w:t xml:space="preserve">و اینکه مکلف به سوء اختیار خودش </w:t>
      </w:r>
      <w:r w:rsidR="00F3706C" w:rsidRPr="0020636D">
        <w:rPr>
          <w:rFonts w:cs="B Zar" w:hint="cs"/>
          <w:b w:val="0"/>
          <w:bCs w:val="0"/>
          <w:sz w:val="32"/>
          <w:szCs w:val="32"/>
          <w:rtl/>
        </w:rPr>
        <w:t xml:space="preserve">این معلّق علیه را ایجاد کرده است ، </w:t>
      </w:r>
      <w:r w:rsidRPr="0020636D">
        <w:rPr>
          <w:rFonts w:cs="B Zar" w:hint="cs"/>
          <w:b w:val="0"/>
          <w:bCs w:val="0"/>
          <w:sz w:val="32"/>
          <w:szCs w:val="32"/>
          <w:rtl/>
        </w:rPr>
        <w:t xml:space="preserve">موجب </w:t>
      </w:r>
      <w:r w:rsidR="00F3706C" w:rsidRPr="0020636D">
        <w:rPr>
          <w:rFonts w:cs="B Zar" w:hint="cs"/>
          <w:b w:val="0"/>
          <w:bCs w:val="0"/>
          <w:sz w:val="32"/>
          <w:szCs w:val="32"/>
          <w:rtl/>
        </w:rPr>
        <w:t>صحت امر به ضدین و فعلین علی نحو الترتب نمیشود.</w:t>
      </w:r>
    </w:p>
    <w:p w:rsidR="002E15AF" w:rsidRPr="0020636D" w:rsidRDefault="00F3706C" w:rsidP="00715D39">
      <w:pPr>
        <w:rPr>
          <w:rFonts w:cs="B Zar"/>
          <w:b w:val="0"/>
          <w:bCs w:val="0"/>
          <w:sz w:val="32"/>
          <w:szCs w:val="32"/>
          <w:rtl/>
        </w:rPr>
      </w:pPr>
      <w:r w:rsidRPr="0020636D">
        <w:rPr>
          <w:rFonts w:cs="B Zar" w:hint="cs"/>
          <w:b w:val="0"/>
          <w:bCs w:val="0"/>
          <w:sz w:val="32"/>
          <w:szCs w:val="32"/>
          <w:rtl/>
        </w:rPr>
        <w:t xml:space="preserve">اما اعتراض و اشکال دومی که مرحوم آخوند در کفایه نسبت به فرمایش خودشان مطرح کرده اند ، اینست که مستشکل میگوید : </w:t>
      </w:r>
      <w:r w:rsidR="002E15AF" w:rsidRPr="0020636D">
        <w:rPr>
          <w:rFonts w:cs="B Zar" w:hint="cs"/>
          <w:b w:val="0"/>
          <w:bCs w:val="0"/>
          <w:sz w:val="32"/>
          <w:szCs w:val="32"/>
          <w:rtl/>
        </w:rPr>
        <w:t xml:space="preserve">شما نباید امر به ضدین علی نحو ترتب را با </w:t>
      </w:r>
      <w:r w:rsidR="00715D39" w:rsidRPr="0020636D">
        <w:rPr>
          <w:rFonts w:cs="B Zar" w:hint="cs"/>
          <w:b w:val="0"/>
          <w:bCs w:val="0"/>
          <w:sz w:val="32"/>
          <w:szCs w:val="32"/>
          <w:rtl/>
        </w:rPr>
        <w:t xml:space="preserve">امر به ضدین در عرض </w:t>
      </w:r>
      <w:r w:rsidR="00715D39" w:rsidRPr="0020636D">
        <w:rPr>
          <w:rFonts w:cs="B Zar" w:hint="cs"/>
          <w:b w:val="0"/>
          <w:bCs w:val="0"/>
          <w:sz w:val="32"/>
          <w:szCs w:val="32"/>
          <w:rtl/>
        </w:rPr>
        <w:lastRenderedPageBreak/>
        <w:t xml:space="preserve">واحد مقایسه </w:t>
      </w:r>
      <w:r w:rsidR="002E15AF" w:rsidRPr="0020636D">
        <w:rPr>
          <w:rFonts w:cs="B Zar" w:hint="cs"/>
          <w:b w:val="0"/>
          <w:bCs w:val="0"/>
          <w:sz w:val="32"/>
          <w:szCs w:val="32"/>
          <w:rtl/>
        </w:rPr>
        <w:t xml:space="preserve">کنید </w:t>
      </w:r>
      <w:r w:rsidR="00715D39" w:rsidRPr="0020636D">
        <w:rPr>
          <w:rFonts w:cs="B Zar" w:hint="cs"/>
          <w:b w:val="0"/>
          <w:bCs w:val="0"/>
          <w:sz w:val="32"/>
          <w:szCs w:val="32"/>
          <w:rtl/>
        </w:rPr>
        <w:t xml:space="preserve">، </w:t>
      </w:r>
      <w:r w:rsidR="002E15AF" w:rsidRPr="0020636D">
        <w:rPr>
          <w:rFonts w:cs="B Zar" w:hint="cs"/>
          <w:b w:val="0"/>
          <w:bCs w:val="0"/>
          <w:sz w:val="32"/>
          <w:szCs w:val="32"/>
          <w:rtl/>
        </w:rPr>
        <w:t>بلکه امر به ضد</w:t>
      </w:r>
      <w:r w:rsidR="00715D39" w:rsidRPr="0020636D">
        <w:rPr>
          <w:rFonts w:cs="B Zar" w:hint="cs"/>
          <w:b w:val="0"/>
          <w:bCs w:val="0"/>
          <w:sz w:val="32"/>
          <w:szCs w:val="32"/>
          <w:rtl/>
        </w:rPr>
        <w:t xml:space="preserve">ین در عرض واحد مصداق </w:t>
      </w:r>
      <w:r w:rsidR="002E15AF" w:rsidRPr="0020636D">
        <w:rPr>
          <w:rFonts w:cs="B Zar" w:hint="cs"/>
          <w:b w:val="0"/>
          <w:bCs w:val="0"/>
          <w:sz w:val="32"/>
          <w:szCs w:val="32"/>
          <w:rtl/>
        </w:rPr>
        <w:t>طلب محال</w:t>
      </w:r>
      <w:r w:rsidR="00715D39" w:rsidRPr="0020636D">
        <w:rPr>
          <w:rFonts w:cs="B Zar" w:hint="cs"/>
          <w:b w:val="0"/>
          <w:bCs w:val="0"/>
          <w:sz w:val="32"/>
          <w:szCs w:val="32"/>
          <w:rtl/>
        </w:rPr>
        <w:t xml:space="preserve"> و تکلیف به غیر مقدور</w:t>
      </w:r>
      <w:r w:rsidR="002E15AF" w:rsidRPr="0020636D">
        <w:rPr>
          <w:rFonts w:cs="B Zar" w:hint="cs"/>
          <w:b w:val="0"/>
          <w:bCs w:val="0"/>
          <w:sz w:val="32"/>
          <w:szCs w:val="32"/>
          <w:rtl/>
        </w:rPr>
        <w:t xml:space="preserve"> است ولی </w:t>
      </w:r>
      <w:r w:rsidR="00715D39" w:rsidRPr="0020636D">
        <w:rPr>
          <w:rFonts w:cs="B Zar" w:hint="cs"/>
          <w:b w:val="0"/>
          <w:bCs w:val="0"/>
          <w:sz w:val="32"/>
          <w:szCs w:val="32"/>
          <w:rtl/>
        </w:rPr>
        <w:t>امر به ضدین علی نحو الترتب مصداق طلب محال و امر به غیر مقدور نیست.</w:t>
      </w:r>
    </w:p>
    <w:p w:rsidR="002E15AF" w:rsidRPr="0020636D" w:rsidRDefault="00715D39" w:rsidP="00833EF5">
      <w:pPr>
        <w:rPr>
          <w:rFonts w:cs="B Zar"/>
          <w:b w:val="0"/>
          <w:bCs w:val="0"/>
          <w:sz w:val="32"/>
          <w:szCs w:val="32"/>
          <w:rtl/>
        </w:rPr>
      </w:pPr>
      <w:r w:rsidRPr="0020636D">
        <w:rPr>
          <w:rFonts w:cs="B Zar" w:hint="cs"/>
          <w:b w:val="0"/>
          <w:bCs w:val="0"/>
          <w:sz w:val="32"/>
          <w:szCs w:val="32"/>
          <w:rtl/>
        </w:rPr>
        <w:t xml:space="preserve">توضیح اینکه : در امر به ضدین فی عرضٍ واحد </w:t>
      </w:r>
      <w:r w:rsidR="002E15AF" w:rsidRPr="0020636D">
        <w:rPr>
          <w:rFonts w:cs="B Zar" w:hint="cs"/>
          <w:b w:val="0"/>
          <w:bCs w:val="0"/>
          <w:sz w:val="32"/>
          <w:szCs w:val="32"/>
          <w:rtl/>
        </w:rPr>
        <w:t>از آنجا</w:t>
      </w:r>
      <w:r w:rsidR="00833EF5" w:rsidRPr="0020636D">
        <w:rPr>
          <w:rFonts w:cs="B Zar" w:hint="cs"/>
          <w:b w:val="0"/>
          <w:bCs w:val="0"/>
          <w:sz w:val="32"/>
          <w:szCs w:val="32"/>
          <w:rtl/>
        </w:rPr>
        <w:t xml:space="preserve"> که طلب در هریک از ضدین حالت طاردیت نسبت به دیگری را دارد یعنی </w:t>
      </w:r>
      <w:r w:rsidR="002E15AF" w:rsidRPr="0020636D">
        <w:rPr>
          <w:rFonts w:cs="B Zar" w:hint="cs"/>
          <w:b w:val="0"/>
          <w:bCs w:val="0"/>
          <w:sz w:val="32"/>
          <w:szCs w:val="32"/>
          <w:rtl/>
        </w:rPr>
        <w:t>هر یک از دو طلب مکلف را به سمت متعلق خودش میخواند و از متعلق دیگری دورش میکند</w:t>
      </w:r>
      <w:r w:rsidR="00833EF5" w:rsidRPr="0020636D">
        <w:rPr>
          <w:rFonts w:cs="B Zar" w:hint="cs"/>
          <w:b w:val="0"/>
          <w:bCs w:val="0"/>
          <w:sz w:val="32"/>
          <w:szCs w:val="32"/>
          <w:rtl/>
        </w:rPr>
        <w:t xml:space="preserve"> ، این مطاردۀ بین الامرین موجب میشود که از طلب هر دو ضد در عرض همدیگر </w:t>
      </w:r>
      <w:r w:rsidR="002E15AF" w:rsidRPr="0020636D">
        <w:rPr>
          <w:rFonts w:cs="B Zar" w:hint="cs"/>
          <w:b w:val="0"/>
          <w:bCs w:val="0"/>
          <w:sz w:val="32"/>
          <w:szCs w:val="32"/>
          <w:rtl/>
        </w:rPr>
        <w:t>طلب غیر مقدور پیش بیاید.</w:t>
      </w:r>
    </w:p>
    <w:p w:rsidR="0028507A" w:rsidRPr="0020636D" w:rsidRDefault="002E15AF" w:rsidP="00A84B47">
      <w:pPr>
        <w:rPr>
          <w:rFonts w:cs="B Zar"/>
          <w:b w:val="0"/>
          <w:bCs w:val="0"/>
          <w:sz w:val="32"/>
          <w:szCs w:val="32"/>
          <w:rtl/>
        </w:rPr>
      </w:pPr>
      <w:r w:rsidRPr="0020636D">
        <w:rPr>
          <w:rFonts w:cs="B Zar" w:hint="cs"/>
          <w:b w:val="0"/>
          <w:bCs w:val="0"/>
          <w:sz w:val="32"/>
          <w:szCs w:val="32"/>
          <w:rtl/>
        </w:rPr>
        <w:t>ولی در امر به ضدین علی نحو ترتب دیگر حالت مطارده وجود ندارد چرا که در مرتبۀ امر به أهم هرچند که امر به أ</w:t>
      </w:r>
      <w:r w:rsidR="00833EF5" w:rsidRPr="0020636D">
        <w:rPr>
          <w:rFonts w:cs="B Zar" w:hint="cs"/>
          <w:b w:val="0"/>
          <w:bCs w:val="0"/>
          <w:sz w:val="32"/>
          <w:szCs w:val="32"/>
          <w:rtl/>
        </w:rPr>
        <w:t>هم از رفتن مکلف به سمت به مهم نه</w:t>
      </w:r>
      <w:r w:rsidRPr="0020636D">
        <w:rPr>
          <w:rFonts w:cs="B Zar" w:hint="cs"/>
          <w:b w:val="0"/>
          <w:bCs w:val="0"/>
          <w:sz w:val="32"/>
          <w:szCs w:val="32"/>
          <w:rtl/>
        </w:rPr>
        <w:t>ی میکند و از این طرف حالت طاردیت بالنسبه الی امر به مهم وجود دارد ولی از ناحیۀ امر به مهم حالت طاردیت</w:t>
      </w:r>
      <w:r w:rsidR="00833EF5" w:rsidRPr="0020636D">
        <w:rPr>
          <w:rFonts w:cs="B Zar" w:hint="cs"/>
          <w:b w:val="0"/>
          <w:bCs w:val="0"/>
          <w:sz w:val="32"/>
          <w:szCs w:val="32"/>
          <w:rtl/>
        </w:rPr>
        <w:t xml:space="preserve"> بالنسبه الی أمر به</w:t>
      </w:r>
      <w:r w:rsidRPr="0020636D">
        <w:rPr>
          <w:rFonts w:cs="B Zar" w:hint="cs"/>
          <w:b w:val="0"/>
          <w:bCs w:val="0"/>
          <w:sz w:val="32"/>
          <w:szCs w:val="32"/>
          <w:rtl/>
        </w:rPr>
        <w:t xml:space="preserve"> أهم وجود ندارد چرا که </w:t>
      </w:r>
      <w:r w:rsidR="00833EF5" w:rsidRPr="0020636D">
        <w:rPr>
          <w:rFonts w:cs="B Zar" w:hint="cs"/>
          <w:b w:val="0"/>
          <w:bCs w:val="0"/>
          <w:sz w:val="32"/>
          <w:szCs w:val="32"/>
          <w:rtl/>
        </w:rPr>
        <w:t>اساساً شرط فعلیت امر به مهم این بود که امر به أهم عصیان شود. پس امر به مهم نمیگوید که امر به أهم را انجام نده ، بلکه زبان حالش اینست</w:t>
      </w:r>
      <w:r w:rsidRPr="0020636D">
        <w:rPr>
          <w:rFonts w:cs="B Zar" w:hint="cs"/>
          <w:b w:val="0"/>
          <w:bCs w:val="0"/>
          <w:sz w:val="32"/>
          <w:szCs w:val="32"/>
          <w:rtl/>
        </w:rPr>
        <w:t xml:space="preserve"> که اول به سراغ  امر به أهم برو ولی اگر </w:t>
      </w:r>
      <w:r w:rsidR="00A84B47">
        <w:rPr>
          <w:rFonts w:cs="B Zar" w:hint="cs"/>
          <w:b w:val="0"/>
          <w:bCs w:val="0"/>
          <w:sz w:val="32"/>
          <w:szCs w:val="32"/>
          <w:rtl/>
        </w:rPr>
        <w:t>آن</w:t>
      </w:r>
      <w:r w:rsidRPr="0020636D">
        <w:rPr>
          <w:rFonts w:cs="B Zar" w:hint="cs"/>
          <w:b w:val="0"/>
          <w:bCs w:val="0"/>
          <w:sz w:val="32"/>
          <w:szCs w:val="32"/>
          <w:rtl/>
        </w:rPr>
        <w:t xml:space="preserve"> ر</w:t>
      </w:r>
      <w:r w:rsidR="00833EF5" w:rsidRPr="0020636D">
        <w:rPr>
          <w:rFonts w:cs="B Zar" w:hint="cs"/>
          <w:b w:val="0"/>
          <w:bCs w:val="0"/>
          <w:sz w:val="32"/>
          <w:szCs w:val="32"/>
          <w:rtl/>
        </w:rPr>
        <w:t>ا انجام نمیدهی مهم را انجام بده. فلذا امر به مهم طاردیّت نسبت به امر به أهم ندارد.</w:t>
      </w:r>
      <w:r w:rsidR="0068279F" w:rsidRPr="0020636D">
        <w:rPr>
          <w:rFonts w:cs="B Zar" w:hint="cs"/>
          <w:b w:val="0"/>
          <w:bCs w:val="0"/>
          <w:sz w:val="32"/>
          <w:szCs w:val="32"/>
          <w:rtl/>
        </w:rPr>
        <w:t xml:space="preserve"> پس </w:t>
      </w:r>
      <w:r w:rsidRPr="0020636D">
        <w:rPr>
          <w:rFonts w:cs="B Zar" w:hint="cs"/>
          <w:b w:val="0"/>
          <w:bCs w:val="0"/>
          <w:sz w:val="32"/>
          <w:szCs w:val="32"/>
          <w:rtl/>
        </w:rPr>
        <w:t>باتوجه به اینکه در مرتبۀ امر به مهم این حالت</w:t>
      </w:r>
      <w:r w:rsidR="0068279F" w:rsidRPr="0020636D">
        <w:rPr>
          <w:rFonts w:cs="B Zar" w:hint="cs"/>
          <w:b w:val="0"/>
          <w:bCs w:val="0"/>
          <w:sz w:val="32"/>
          <w:szCs w:val="32"/>
          <w:rtl/>
        </w:rPr>
        <w:t xml:space="preserve"> مطارده و نفی دیگری وجود ندارد </w:t>
      </w:r>
      <w:r w:rsidRPr="0020636D">
        <w:rPr>
          <w:rFonts w:cs="B Zar" w:hint="cs"/>
          <w:b w:val="0"/>
          <w:bCs w:val="0"/>
          <w:sz w:val="32"/>
          <w:szCs w:val="32"/>
          <w:rtl/>
        </w:rPr>
        <w:t>لذا</w:t>
      </w:r>
      <w:r w:rsidR="0068279F" w:rsidRPr="0020636D">
        <w:rPr>
          <w:rFonts w:cs="B Zar" w:hint="cs"/>
          <w:b w:val="0"/>
          <w:bCs w:val="0"/>
          <w:sz w:val="32"/>
          <w:szCs w:val="32"/>
          <w:rtl/>
        </w:rPr>
        <w:t xml:space="preserve"> امر به ضدین علی نحو ترتب از موارد مطاردۀ بین امرین نیست در حالیکه امر به ضدین فی عرضٍ واحد از موارد مطاردۀ بین الامرین هست فلذا امر به ضدین علی نحو الترتب به امر ب</w:t>
      </w:r>
      <w:r w:rsidR="004D4778" w:rsidRPr="0020636D">
        <w:rPr>
          <w:rFonts w:cs="B Zar" w:hint="cs"/>
          <w:b w:val="0"/>
          <w:bCs w:val="0"/>
          <w:sz w:val="32"/>
          <w:szCs w:val="32"/>
          <w:rtl/>
        </w:rPr>
        <w:t>ه ضدین فی عرضٍ واحد قیاس نمیشود بلکه در امر به ضدین فی عرضٍ واحد از آنجا که مطارده وجود دارد مصداق طلب غیر مقدور است ولی در امر به ضدین علی نحو الترتب مطارده وجود ندارد فلذا مصداق طلب غیر مقدور نمیباشد.</w:t>
      </w:r>
      <w:r w:rsidR="001B4222" w:rsidRPr="0020636D">
        <w:rPr>
          <w:rFonts w:cs="B Zar" w:hint="cs"/>
          <w:b w:val="0"/>
          <w:bCs w:val="0"/>
          <w:sz w:val="32"/>
          <w:szCs w:val="32"/>
          <w:rtl/>
        </w:rPr>
        <w:t xml:space="preserve"> </w:t>
      </w:r>
      <w:r w:rsidR="003C2BA5" w:rsidRPr="0020636D">
        <w:rPr>
          <w:rFonts w:cs="B Zar" w:hint="cs"/>
          <w:b w:val="0"/>
          <w:bCs w:val="0"/>
          <w:sz w:val="32"/>
          <w:szCs w:val="32"/>
          <w:rtl/>
        </w:rPr>
        <w:t xml:space="preserve">این هم اشکال </w:t>
      </w:r>
      <w:r w:rsidR="001B4222" w:rsidRPr="0020636D">
        <w:rPr>
          <w:rFonts w:cs="B Zar" w:hint="cs"/>
          <w:b w:val="0"/>
          <w:bCs w:val="0"/>
          <w:sz w:val="32"/>
          <w:szCs w:val="32"/>
          <w:rtl/>
        </w:rPr>
        <w:t>و اعتراض دوم به فرمایش مرحوم آخوند بود.</w:t>
      </w:r>
    </w:p>
    <w:p w:rsidR="003C2BA5" w:rsidRPr="0020636D" w:rsidRDefault="003C2BA5" w:rsidP="002E15AF">
      <w:pPr>
        <w:rPr>
          <w:rFonts w:cs="B Zar"/>
          <w:b w:val="0"/>
          <w:bCs w:val="0"/>
          <w:sz w:val="32"/>
          <w:szCs w:val="32"/>
          <w:rtl/>
        </w:rPr>
      </w:pPr>
      <w:r w:rsidRPr="0020636D">
        <w:rPr>
          <w:rFonts w:cs="B Zar" w:hint="cs"/>
          <w:b w:val="0"/>
          <w:bCs w:val="0"/>
          <w:sz w:val="32"/>
          <w:szCs w:val="32"/>
          <w:rtl/>
        </w:rPr>
        <w:t xml:space="preserve">مرحوم آخوند از این اشکال و  اعتراض هم </w:t>
      </w:r>
      <w:r w:rsidR="00DB070E" w:rsidRPr="0020636D">
        <w:rPr>
          <w:rFonts w:cs="B Zar" w:hint="cs"/>
          <w:b w:val="0"/>
          <w:bCs w:val="0"/>
          <w:sz w:val="32"/>
          <w:szCs w:val="32"/>
          <w:rtl/>
        </w:rPr>
        <w:t>دو جواب میدهند.</w:t>
      </w:r>
    </w:p>
    <w:p w:rsidR="0048291D" w:rsidRPr="0020636D" w:rsidRDefault="003C2BA5" w:rsidP="00A84B47">
      <w:pPr>
        <w:rPr>
          <w:rFonts w:cs="B Zar"/>
          <w:b w:val="0"/>
          <w:bCs w:val="0"/>
          <w:sz w:val="32"/>
          <w:szCs w:val="32"/>
          <w:rtl/>
        </w:rPr>
      </w:pPr>
      <w:r w:rsidRPr="0020636D">
        <w:rPr>
          <w:rFonts w:cs="B Zar" w:hint="cs"/>
          <w:b w:val="0"/>
          <w:bCs w:val="0"/>
          <w:sz w:val="32"/>
          <w:szCs w:val="32"/>
          <w:rtl/>
        </w:rPr>
        <w:t>جواب اول ایشان اینست که فرموده اند : مطاردۀ بین الام</w:t>
      </w:r>
      <w:r w:rsidR="0048291D" w:rsidRPr="0020636D">
        <w:rPr>
          <w:rFonts w:cs="B Zar" w:hint="cs"/>
          <w:b w:val="0"/>
          <w:bCs w:val="0"/>
          <w:sz w:val="32"/>
          <w:szCs w:val="32"/>
          <w:rtl/>
        </w:rPr>
        <w:t>رین همانطور که در امر به ضدین فی</w:t>
      </w:r>
      <w:r w:rsidRPr="0020636D">
        <w:rPr>
          <w:rFonts w:cs="B Zar" w:hint="cs"/>
          <w:b w:val="0"/>
          <w:bCs w:val="0"/>
          <w:sz w:val="32"/>
          <w:szCs w:val="32"/>
          <w:rtl/>
        </w:rPr>
        <w:t xml:space="preserve"> عرض</w:t>
      </w:r>
      <w:r w:rsidR="0048291D" w:rsidRPr="0020636D">
        <w:rPr>
          <w:rFonts w:cs="B Zar" w:hint="cs"/>
          <w:b w:val="0"/>
          <w:bCs w:val="0"/>
          <w:sz w:val="32"/>
          <w:szCs w:val="32"/>
          <w:rtl/>
        </w:rPr>
        <w:t>ٍ</w:t>
      </w:r>
      <w:r w:rsidRPr="0020636D">
        <w:rPr>
          <w:rFonts w:cs="B Zar" w:hint="cs"/>
          <w:b w:val="0"/>
          <w:bCs w:val="0"/>
          <w:sz w:val="32"/>
          <w:szCs w:val="32"/>
          <w:rtl/>
        </w:rPr>
        <w:t xml:space="preserve"> واحد و</w:t>
      </w:r>
      <w:r w:rsidR="00E1092E" w:rsidRPr="0020636D">
        <w:rPr>
          <w:rFonts w:cs="B Zar" w:hint="cs"/>
          <w:b w:val="0"/>
          <w:bCs w:val="0"/>
          <w:sz w:val="32"/>
          <w:szCs w:val="32"/>
          <w:rtl/>
        </w:rPr>
        <w:t xml:space="preserve">جود دارد همچنین در امر به ضدین علی </w:t>
      </w:r>
      <w:r w:rsidRPr="0020636D">
        <w:rPr>
          <w:rFonts w:cs="B Zar" w:hint="cs"/>
          <w:b w:val="0"/>
          <w:bCs w:val="0"/>
          <w:sz w:val="32"/>
          <w:szCs w:val="32"/>
          <w:rtl/>
        </w:rPr>
        <w:t>نحو</w:t>
      </w:r>
      <w:r w:rsidR="00E1092E" w:rsidRPr="0020636D">
        <w:rPr>
          <w:rFonts w:cs="B Zar" w:hint="cs"/>
          <w:b w:val="0"/>
          <w:bCs w:val="0"/>
          <w:sz w:val="32"/>
          <w:szCs w:val="32"/>
          <w:rtl/>
        </w:rPr>
        <w:t xml:space="preserve"> ترتب هم وجود دارد</w:t>
      </w:r>
      <w:r w:rsidR="0016074F" w:rsidRPr="0020636D">
        <w:rPr>
          <w:rFonts w:cs="B Zar" w:hint="cs"/>
          <w:b w:val="0"/>
          <w:bCs w:val="0"/>
          <w:sz w:val="32"/>
          <w:szCs w:val="32"/>
          <w:rtl/>
        </w:rPr>
        <w:t xml:space="preserve"> چرا که</w:t>
      </w:r>
      <w:r w:rsidR="0048291D" w:rsidRPr="0020636D">
        <w:rPr>
          <w:rFonts w:cs="B Zar" w:hint="cs"/>
          <w:b w:val="0"/>
          <w:bCs w:val="0"/>
          <w:sz w:val="32"/>
          <w:szCs w:val="32"/>
          <w:rtl/>
        </w:rPr>
        <w:t xml:space="preserve"> طرد أحدهما للآ</w:t>
      </w:r>
      <w:r w:rsidRPr="0020636D">
        <w:rPr>
          <w:rFonts w:cs="B Zar" w:hint="cs"/>
          <w:b w:val="0"/>
          <w:bCs w:val="0"/>
          <w:sz w:val="32"/>
          <w:szCs w:val="32"/>
          <w:rtl/>
        </w:rPr>
        <w:t xml:space="preserve">خر </w:t>
      </w:r>
      <w:r w:rsidRPr="0020636D">
        <w:rPr>
          <w:rFonts w:cs="B Zar" w:hint="cs"/>
          <w:b w:val="0"/>
          <w:bCs w:val="0"/>
          <w:sz w:val="32"/>
          <w:szCs w:val="32"/>
          <w:rtl/>
        </w:rPr>
        <w:lastRenderedPageBreak/>
        <w:t xml:space="preserve">معنایی ندارد غیر از اینکه هر تکلیفی مقتضی اینست که مکلف متعلق </w:t>
      </w:r>
      <w:r w:rsidR="00A84B47">
        <w:rPr>
          <w:rFonts w:cs="B Zar" w:hint="cs"/>
          <w:b w:val="0"/>
          <w:bCs w:val="0"/>
          <w:sz w:val="32"/>
          <w:szCs w:val="32"/>
          <w:rtl/>
        </w:rPr>
        <w:t>آن</w:t>
      </w:r>
      <w:r w:rsidRPr="0020636D">
        <w:rPr>
          <w:rFonts w:cs="B Zar" w:hint="cs"/>
          <w:b w:val="0"/>
          <w:bCs w:val="0"/>
          <w:sz w:val="32"/>
          <w:szCs w:val="32"/>
          <w:rtl/>
        </w:rPr>
        <w:t xml:space="preserve"> </w:t>
      </w:r>
      <w:r w:rsidR="0048291D" w:rsidRPr="0020636D">
        <w:rPr>
          <w:rFonts w:cs="B Zar" w:hint="cs"/>
          <w:b w:val="0"/>
          <w:bCs w:val="0"/>
          <w:sz w:val="32"/>
          <w:szCs w:val="32"/>
          <w:rtl/>
        </w:rPr>
        <w:t xml:space="preserve">را انجام بدهد و چنانچه </w:t>
      </w:r>
      <w:r w:rsidR="00A84B47">
        <w:rPr>
          <w:rFonts w:cs="B Zar" w:hint="cs"/>
          <w:b w:val="0"/>
          <w:bCs w:val="0"/>
          <w:sz w:val="32"/>
          <w:szCs w:val="32"/>
          <w:rtl/>
        </w:rPr>
        <w:t>متعلق آ</w:t>
      </w:r>
      <w:r w:rsidR="0048291D" w:rsidRPr="0020636D">
        <w:rPr>
          <w:rFonts w:cs="B Zar" w:hint="cs"/>
          <w:b w:val="0"/>
          <w:bCs w:val="0"/>
          <w:sz w:val="32"/>
          <w:szCs w:val="32"/>
          <w:rtl/>
        </w:rPr>
        <w:t>ن تکلیف ضدّی داشته باشد ، این تکلیف به شیء نهی از انجام ضدش را هم میکند. مثلاً اگر به « الف » امر شده باشد و « ب » ضدّ « الف » باشد ، در اینجا طرد کلّ تکلیفٍ نسبت به ضدش اینست که هر یک از این تکلیفها مقتضی اتیان متعلقش است و بخاطر مضادّۀ متعلقش با شیء دوم مقتضی عدم اتیان آن ضد هم هست. این معنای مطارده است.</w:t>
      </w:r>
    </w:p>
    <w:p w:rsidR="006D3713" w:rsidRPr="0020636D" w:rsidRDefault="0048291D" w:rsidP="0048291D">
      <w:pPr>
        <w:rPr>
          <w:rFonts w:cs="B Zar"/>
          <w:b w:val="0"/>
          <w:bCs w:val="0"/>
          <w:sz w:val="32"/>
          <w:szCs w:val="32"/>
          <w:rtl/>
        </w:rPr>
      </w:pPr>
      <w:r w:rsidRPr="0020636D">
        <w:rPr>
          <w:rFonts w:cs="B Zar" w:hint="cs"/>
          <w:b w:val="0"/>
          <w:bCs w:val="0"/>
          <w:sz w:val="32"/>
          <w:szCs w:val="32"/>
          <w:rtl/>
        </w:rPr>
        <w:t>و این معنای از طرد همانطور که از ناحیۀ امر به أهم بالاضافه الی أ</w:t>
      </w:r>
      <w:r w:rsidR="006D3713" w:rsidRPr="0020636D">
        <w:rPr>
          <w:rFonts w:cs="B Zar" w:hint="cs"/>
          <w:b w:val="0"/>
          <w:bCs w:val="0"/>
          <w:sz w:val="32"/>
          <w:szCs w:val="32"/>
          <w:rtl/>
        </w:rPr>
        <w:t>مر به مهم وجود دارد هم</w:t>
      </w:r>
      <w:r w:rsidRPr="0020636D">
        <w:rPr>
          <w:rFonts w:cs="B Zar" w:hint="cs"/>
          <w:b w:val="0"/>
          <w:bCs w:val="0"/>
          <w:sz w:val="32"/>
          <w:szCs w:val="32"/>
          <w:rtl/>
        </w:rPr>
        <w:t>چنین در ناحیۀ امر به مهم بالاضافه الی</w:t>
      </w:r>
      <w:r w:rsidR="006D3713" w:rsidRPr="0020636D">
        <w:rPr>
          <w:rFonts w:cs="B Zar" w:hint="cs"/>
          <w:b w:val="0"/>
          <w:bCs w:val="0"/>
          <w:sz w:val="32"/>
          <w:szCs w:val="32"/>
          <w:rtl/>
        </w:rPr>
        <w:t xml:space="preserve"> امر به أهم هم وجود دارد چرا که از یکطرف امر به مهم یدعوا الی متعلقه و از طرف دیگر أهم با مهم مضادّه دارد </w:t>
      </w:r>
      <w:r w:rsidR="00591880" w:rsidRPr="0020636D">
        <w:rPr>
          <w:rFonts w:cs="B Zar" w:hint="cs"/>
          <w:b w:val="0"/>
          <w:bCs w:val="0"/>
          <w:sz w:val="32"/>
          <w:szCs w:val="32"/>
          <w:rtl/>
        </w:rPr>
        <w:t>و این مضادّۀ أهم با مهم موجب میشود که امر به مهم همانطور که مقتضی اتیان مهم است همچنین مقتضی ترک أهم هم باشد.</w:t>
      </w:r>
    </w:p>
    <w:p w:rsidR="006D3713" w:rsidRPr="0020636D" w:rsidRDefault="00591880" w:rsidP="00A84B47">
      <w:pPr>
        <w:rPr>
          <w:rFonts w:cs="B Zar"/>
          <w:b w:val="0"/>
          <w:bCs w:val="0"/>
          <w:sz w:val="32"/>
          <w:szCs w:val="32"/>
          <w:rtl/>
        </w:rPr>
      </w:pPr>
      <w:r w:rsidRPr="0020636D">
        <w:rPr>
          <w:rFonts w:cs="B Zar" w:hint="cs"/>
          <w:b w:val="0"/>
          <w:bCs w:val="0"/>
          <w:sz w:val="32"/>
          <w:szCs w:val="32"/>
          <w:rtl/>
        </w:rPr>
        <w:t xml:space="preserve">بعبارت دیگر : </w:t>
      </w:r>
      <w:r w:rsidR="006D3713" w:rsidRPr="0020636D">
        <w:rPr>
          <w:rFonts w:cs="B Zar" w:hint="cs"/>
          <w:b w:val="0"/>
          <w:bCs w:val="0"/>
          <w:sz w:val="32"/>
          <w:szCs w:val="32"/>
          <w:rtl/>
        </w:rPr>
        <w:t>طرد هر امری نسبت به امر آخر از جهت مضادّه پیش می آید و وقتی</w:t>
      </w:r>
      <w:r w:rsidRPr="0020636D">
        <w:rPr>
          <w:rFonts w:cs="B Zar" w:hint="cs"/>
          <w:b w:val="0"/>
          <w:bCs w:val="0"/>
          <w:sz w:val="32"/>
          <w:szCs w:val="32"/>
          <w:rtl/>
        </w:rPr>
        <w:t xml:space="preserve"> بین </w:t>
      </w:r>
      <w:r w:rsidR="00A84B47">
        <w:rPr>
          <w:rFonts w:cs="B Zar" w:hint="cs"/>
          <w:b w:val="0"/>
          <w:bCs w:val="0"/>
          <w:sz w:val="32"/>
          <w:szCs w:val="32"/>
          <w:rtl/>
        </w:rPr>
        <w:t xml:space="preserve">متعلق </w:t>
      </w:r>
      <w:r w:rsidRPr="0020636D">
        <w:rPr>
          <w:rFonts w:cs="B Zar" w:hint="cs"/>
          <w:b w:val="0"/>
          <w:bCs w:val="0"/>
          <w:sz w:val="32"/>
          <w:szCs w:val="32"/>
          <w:rtl/>
        </w:rPr>
        <w:t>امر به مهم و امر به أهم</w:t>
      </w:r>
      <w:r w:rsidR="006D3713" w:rsidRPr="0020636D">
        <w:rPr>
          <w:rFonts w:cs="B Zar" w:hint="cs"/>
          <w:b w:val="0"/>
          <w:bCs w:val="0"/>
          <w:sz w:val="32"/>
          <w:szCs w:val="32"/>
          <w:rtl/>
        </w:rPr>
        <w:t xml:space="preserve"> مضادّه وجود داشت لذا</w:t>
      </w:r>
      <w:r w:rsidRPr="0020636D">
        <w:rPr>
          <w:rFonts w:cs="B Zar" w:hint="cs"/>
          <w:b w:val="0"/>
          <w:bCs w:val="0"/>
          <w:sz w:val="32"/>
          <w:szCs w:val="32"/>
          <w:rtl/>
        </w:rPr>
        <w:t xml:space="preserve"> در این مرحله و مرتبه ـ </w:t>
      </w:r>
      <w:r w:rsidR="00A84B47">
        <w:rPr>
          <w:rFonts w:cs="B Zar" w:hint="cs"/>
          <w:b w:val="0"/>
          <w:bCs w:val="0"/>
          <w:sz w:val="32"/>
          <w:szCs w:val="32"/>
          <w:rtl/>
        </w:rPr>
        <w:t>يعن</w:t>
      </w:r>
      <w:r w:rsidRPr="0020636D">
        <w:rPr>
          <w:rFonts w:cs="B Zar" w:hint="cs"/>
          <w:b w:val="0"/>
          <w:bCs w:val="0"/>
          <w:sz w:val="32"/>
          <w:szCs w:val="32"/>
          <w:rtl/>
        </w:rPr>
        <w:t>ی مرحلۀ امر به مهم ـ هم</w:t>
      </w:r>
      <w:r w:rsidR="006D3713" w:rsidRPr="0020636D">
        <w:rPr>
          <w:rFonts w:cs="B Zar" w:hint="cs"/>
          <w:b w:val="0"/>
          <w:bCs w:val="0"/>
          <w:sz w:val="32"/>
          <w:szCs w:val="32"/>
          <w:rtl/>
        </w:rPr>
        <w:t xml:space="preserve"> حالت طا</w:t>
      </w:r>
      <w:r w:rsidRPr="0020636D">
        <w:rPr>
          <w:rFonts w:cs="B Zar" w:hint="cs"/>
          <w:b w:val="0"/>
          <w:bCs w:val="0"/>
          <w:sz w:val="32"/>
          <w:szCs w:val="32"/>
          <w:rtl/>
        </w:rPr>
        <w:t>ردیت وجود دارد.</w:t>
      </w:r>
    </w:p>
    <w:p w:rsidR="009C3807" w:rsidRPr="0020636D" w:rsidRDefault="00FE5AFC" w:rsidP="00A84B47">
      <w:pPr>
        <w:rPr>
          <w:rFonts w:cs="B Zar"/>
          <w:b w:val="0"/>
          <w:bCs w:val="0"/>
          <w:sz w:val="32"/>
          <w:szCs w:val="32"/>
          <w:rtl/>
        </w:rPr>
      </w:pPr>
      <w:r w:rsidRPr="0020636D">
        <w:rPr>
          <w:rFonts w:cs="B Zar" w:hint="cs"/>
          <w:b w:val="0"/>
          <w:bCs w:val="0"/>
          <w:sz w:val="32"/>
          <w:szCs w:val="32"/>
          <w:rtl/>
        </w:rPr>
        <w:t xml:space="preserve">عبارت مرحوم آخوند اینست : « لیت شعری </w:t>
      </w:r>
      <w:r w:rsidR="009C3807" w:rsidRPr="0020636D">
        <w:rPr>
          <w:rFonts w:cs="B Zar" w:hint="cs"/>
          <w:b w:val="0"/>
          <w:bCs w:val="0"/>
          <w:sz w:val="32"/>
          <w:szCs w:val="32"/>
          <w:rtl/>
        </w:rPr>
        <w:t xml:space="preserve">کیف لایطارده الأمر بغیر الأهم ـ چگونه شما قائل به این هستید که امر به غیر أهم یعنی امر به مهم امر به أهم را طرد نمیکند ـ و هل یکون طرده له إلا من جههِ فعلیّته و مضادّهِ متعلقه للأهم ـ ریشۀ طرد اینست که امر مکلف را به متعلق خودش سوق بدهد و بخاطر مضادّۀ متعلقش با متعلق آخر از </w:t>
      </w:r>
      <w:r w:rsidR="00A84B47">
        <w:rPr>
          <w:rFonts w:cs="B Zar" w:hint="cs"/>
          <w:b w:val="0"/>
          <w:bCs w:val="0"/>
          <w:sz w:val="32"/>
          <w:szCs w:val="32"/>
          <w:rtl/>
        </w:rPr>
        <w:t>آن</w:t>
      </w:r>
      <w:r w:rsidR="009C3807" w:rsidRPr="0020636D">
        <w:rPr>
          <w:rFonts w:cs="B Zar" w:hint="cs"/>
          <w:b w:val="0"/>
          <w:bCs w:val="0"/>
          <w:sz w:val="32"/>
          <w:szCs w:val="32"/>
          <w:rtl/>
        </w:rPr>
        <w:t xml:space="preserve"> منع بکند ـ »</w:t>
      </w:r>
    </w:p>
    <w:p w:rsidR="00BD1ECD" w:rsidRPr="0020636D" w:rsidRDefault="009C3807" w:rsidP="00A84B47">
      <w:pPr>
        <w:rPr>
          <w:rFonts w:cs="B Zar"/>
          <w:b w:val="0"/>
          <w:bCs w:val="0"/>
          <w:sz w:val="32"/>
          <w:szCs w:val="32"/>
          <w:rtl/>
        </w:rPr>
      </w:pPr>
      <w:r w:rsidRPr="0020636D">
        <w:rPr>
          <w:rFonts w:cs="B Zar" w:hint="cs"/>
          <w:b w:val="0"/>
          <w:bCs w:val="0"/>
          <w:sz w:val="32"/>
          <w:szCs w:val="32"/>
          <w:rtl/>
        </w:rPr>
        <w:t xml:space="preserve">در ادامه هم مرحوم آخوند فرموده اند : </w:t>
      </w:r>
      <w:r w:rsidR="00B456AF" w:rsidRPr="0020636D">
        <w:rPr>
          <w:rFonts w:cs="B Zar" w:hint="cs"/>
          <w:b w:val="0"/>
          <w:bCs w:val="0"/>
          <w:sz w:val="32"/>
          <w:szCs w:val="32"/>
          <w:rtl/>
        </w:rPr>
        <w:t>صرف اینکه با اطاعت</w:t>
      </w:r>
      <w:r w:rsidR="00A84B47">
        <w:rPr>
          <w:rFonts w:cs="B Zar" w:hint="cs"/>
          <w:b w:val="0"/>
          <w:bCs w:val="0"/>
          <w:sz w:val="32"/>
          <w:szCs w:val="32"/>
          <w:rtl/>
        </w:rPr>
        <w:t xml:space="preserve"> امر به</w:t>
      </w:r>
      <w:r w:rsidR="00B456AF" w:rsidRPr="0020636D">
        <w:rPr>
          <w:rFonts w:cs="B Zar" w:hint="cs"/>
          <w:b w:val="0"/>
          <w:bCs w:val="0"/>
          <w:sz w:val="32"/>
          <w:szCs w:val="32"/>
          <w:rtl/>
        </w:rPr>
        <w:t xml:space="preserve"> اهم مولا دیگر مهم را نمیخواهد کافی نیست برای اینکه حالت طاردیت امر به مهم با امر به أهم از بین برود</w:t>
      </w:r>
      <w:r w:rsidRPr="0020636D">
        <w:rPr>
          <w:rFonts w:cs="B Zar" w:hint="cs"/>
          <w:b w:val="0"/>
          <w:bCs w:val="0"/>
          <w:sz w:val="32"/>
          <w:szCs w:val="32"/>
          <w:rtl/>
        </w:rPr>
        <w:t xml:space="preserve">. بله اگر مکلف اهم را اطاعت بکند اساساً مهم فعلی نمیشود ولی اگر مکلف اهم را اطاعت نکرد و تکلیف به مهم فعلی شد در ظرف فعلیت </w:t>
      </w:r>
      <w:r w:rsidR="00A84B47">
        <w:rPr>
          <w:rFonts w:cs="B Zar" w:hint="cs"/>
          <w:b w:val="0"/>
          <w:bCs w:val="0"/>
          <w:sz w:val="32"/>
          <w:szCs w:val="32"/>
          <w:rtl/>
        </w:rPr>
        <w:t>آن</w:t>
      </w:r>
      <w:r w:rsidRPr="0020636D">
        <w:rPr>
          <w:rFonts w:cs="B Zar" w:hint="cs"/>
          <w:b w:val="0"/>
          <w:bCs w:val="0"/>
          <w:sz w:val="32"/>
          <w:szCs w:val="32"/>
          <w:rtl/>
        </w:rPr>
        <w:t xml:space="preserve"> حالت طرد للأهم هم پیدا میشود و مجرد اینکه در تقدیر اتیان و موافقت مکلف با أهم دیگر مولا تکلیف به مهم </w:t>
      </w:r>
      <w:r w:rsidR="00A84B47">
        <w:rPr>
          <w:rFonts w:cs="B Zar" w:hint="cs"/>
          <w:b w:val="0"/>
          <w:bCs w:val="0"/>
          <w:sz w:val="32"/>
          <w:szCs w:val="32"/>
          <w:rtl/>
        </w:rPr>
        <w:t xml:space="preserve">ندارد و مهم </w:t>
      </w:r>
      <w:r w:rsidRPr="0020636D">
        <w:rPr>
          <w:rFonts w:cs="B Zar" w:hint="cs"/>
          <w:b w:val="0"/>
          <w:bCs w:val="0"/>
          <w:sz w:val="32"/>
          <w:szCs w:val="32"/>
          <w:rtl/>
        </w:rPr>
        <w:t xml:space="preserve">را نمیخواهد موجب عدم طاردیت مهم نسبت به أمر به أهم </w:t>
      </w:r>
      <w:r w:rsidRPr="0020636D">
        <w:rPr>
          <w:rFonts w:cs="B Zar" w:hint="cs"/>
          <w:b w:val="0"/>
          <w:bCs w:val="0"/>
          <w:sz w:val="32"/>
          <w:szCs w:val="32"/>
          <w:rtl/>
        </w:rPr>
        <w:lastRenderedPageBreak/>
        <w:t>در فرضی که عصیان أهم رخ بدهد ، نمیشود</w:t>
      </w:r>
      <w:r w:rsidR="00B456AF" w:rsidRPr="0020636D">
        <w:rPr>
          <w:rFonts w:cs="B Zar" w:hint="cs"/>
          <w:b w:val="0"/>
          <w:bCs w:val="0"/>
          <w:sz w:val="32"/>
          <w:szCs w:val="32"/>
          <w:rtl/>
        </w:rPr>
        <w:t xml:space="preserve"> بلکه وقتی مکلف امر به اهم را عصیان کرد و امر به مهم فعلی شد </w:t>
      </w:r>
      <w:r w:rsidR="00932875" w:rsidRPr="0020636D">
        <w:rPr>
          <w:rFonts w:cs="B Zar" w:hint="cs"/>
          <w:b w:val="0"/>
          <w:bCs w:val="0"/>
          <w:sz w:val="32"/>
          <w:szCs w:val="32"/>
          <w:rtl/>
        </w:rPr>
        <w:t>اجتماع دو امر پیدا میشود اجتماع دو امری که کلٌّ منهمایطرد الآخر.</w:t>
      </w:r>
      <w:r w:rsidR="008C0BDE" w:rsidRPr="0020636D">
        <w:rPr>
          <w:rFonts w:cs="B Zar" w:hint="cs"/>
          <w:b w:val="0"/>
          <w:bCs w:val="0"/>
          <w:sz w:val="32"/>
          <w:szCs w:val="32"/>
          <w:rtl/>
        </w:rPr>
        <w:t xml:space="preserve"> فلذا محذور عود میکند و مسجل میشود. این جواب اول مرحوم آخوند از اشکال دوم بود.</w:t>
      </w:r>
    </w:p>
    <w:p w:rsidR="00BD1ECD" w:rsidRPr="0020636D" w:rsidRDefault="00BD1ECD" w:rsidP="00725876">
      <w:pPr>
        <w:rPr>
          <w:rFonts w:cs="B Zar"/>
          <w:b w:val="0"/>
          <w:bCs w:val="0"/>
          <w:sz w:val="32"/>
          <w:szCs w:val="32"/>
          <w:rtl/>
        </w:rPr>
      </w:pPr>
      <w:r w:rsidRPr="0020636D">
        <w:rPr>
          <w:rFonts w:cs="B Zar" w:hint="cs"/>
          <w:b w:val="0"/>
          <w:bCs w:val="0"/>
          <w:sz w:val="32"/>
          <w:szCs w:val="32"/>
          <w:rtl/>
        </w:rPr>
        <w:t xml:space="preserve">جواب دوم مرحوم آخوند از اعتراض و اشکال دوم </w:t>
      </w:r>
      <w:r w:rsidR="009C3807" w:rsidRPr="0020636D">
        <w:rPr>
          <w:rFonts w:cs="B Zar" w:hint="cs"/>
          <w:b w:val="0"/>
          <w:bCs w:val="0"/>
          <w:sz w:val="32"/>
          <w:szCs w:val="32"/>
          <w:rtl/>
        </w:rPr>
        <w:t xml:space="preserve">هم </w:t>
      </w:r>
      <w:r w:rsidRPr="0020636D">
        <w:rPr>
          <w:rFonts w:cs="B Zar" w:hint="cs"/>
          <w:b w:val="0"/>
          <w:bCs w:val="0"/>
          <w:sz w:val="32"/>
          <w:szCs w:val="32"/>
          <w:rtl/>
        </w:rPr>
        <w:t xml:space="preserve">اینست که : چنانچه ما این کلام شما را بپذیریم که امر به أهم </w:t>
      </w:r>
      <w:r w:rsidR="00F1677E" w:rsidRPr="0020636D">
        <w:rPr>
          <w:rFonts w:cs="B Zar" w:hint="cs"/>
          <w:b w:val="0"/>
          <w:bCs w:val="0"/>
          <w:sz w:val="32"/>
          <w:szCs w:val="32"/>
          <w:rtl/>
        </w:rPr>
        <w:t xml:space="preserve">حالت </w:t>
      </w:r>
      <w:r w:rsidRPr="0020636D">
        <w:rPr>
          <w:rFonts w:cs="B Zar" w:hint="cs"/>
          <w:b w:val="0"/>
          <w:bCs w:val="0"/>
          <w:sz w:val="32"/>
          <w:szCs w:val="32"/>
          <w:rtl/>
        </w:rPr>
        <w:t>طاردیت نسبت به امر به مهم دارد ولی امر به مهم حالت طاردیت نسبت به امر به أهم ندارد</w:t>
      </w:r>
      <w:r w:rsidR="00F1677E" w:rsidRPr="0020636D">
        <w:rPr>
          <w:rFonts w:cs="B Zar" w:hint="cs"/>
          <w:b w:val="0"/>
          <w:bCs w:val="0"/>
          <w:sz w:val="32"/>
          <w:szCs w:val="32"/>
          <w:rtl/>
        </w:rPr>
        <w:t xml:space="preserve"> ،</w:t>
      </w:r>
      <w:r w:rsidRPr="0020636D">
        <w:rPr>
          <w:rFonts w:cs="B Zar" w:hint="cs"/>
          <w:b w:val="0"/>
          <w:bCs w:val="0"/>
          <w:sz w:val="32"/>
          <w:szCs w:val="32"/>
          <w:rtl/>
        </w:rPr>
        <w:t xml:space="preserve"> ولی بازهم مشکل حل نمیشود چرا که برای پیدا شدن محذور طلب محال </w:t>
      </w:r>
      <w:r w:rsidR="00F1677E" w:rsidRPr="0020636D">
        <w:rPr>
          <w:rFonts w:cs="B Zar" w:hint="cs"/>
          <w:b w:val="0"/>
          <w:bCs w:val="0"/>
          <w:sz w:val="32"/>
          <w:szCs w:val="32"/>
          <w:rtl/>
        </w:rPr>
        <w:t xml:space="preserve">اساساً مطاردۀ بین الامرین لازم نیست بلکه </w:t>
      </w:r>
      <w:r w:rsidR="00C71436">
        <w:rPr>
          <w:rFonts w:cs="B Zar" w:hint="cs"/>
          <w:b w:val="0"/>
          <w:bCs w:val="0"/>
          <w:sz w:val="32"/>
          <w:szCs w:val="32"/>
          <w:rtl/>
        </w:rPr>
        <w:t>طرد</w:t>
      </w:r>
      <w:r w:rsidR="00F1677E" w:rsidRPr="0020636D">
        <w:rPr>
          <w:rFonts w:cs="B Zar" w:hint="cs"/>
          <w:b w:val="0"/>
          <w:bCs w:val="0"/>
          <w:sz w:val="32"/>
          <w:szCs w:val="32"/>
          <w:rtl/>
        </w:rPr>
        <w:t xml:space="preserve"> از یکطرف هم برای پیدا شدن محذور و مشکل کافی است. چرا که </w:t>
      </w:r>
      <w:r w:rsidRPr="0020636D">
        <w:rPr>
          <w:rFonts w:cs="B Zar" w:hint="cs"/>
          <w:b w:val="0"/>
          <w:bCs w:val="0"/>
          <w:sz w:val="32"/>
          <w:szCs w:val="32"/>
          <w:rtl/>
        </w:rPr>
        <w:t xml:space="preserve">محذور و ملاک استحالۀ </w:t>
      </w:r>
      <w:r w:rsidR="00F1677E" w:rsidRPr="0020636D">
        <w:rPr>
          <w:rFonts w:cs="B Zar" w:hint="cs"/>
          <w:b w:val="0"/>
          <w:bCs w:val="0"/>
          <w:sz w:val="32"/>
          <w:szCs w:val="32"/>
          <w:rtl/>
        </w:rPr>
        <w:t>امر به</w:t>
      </w:r>
      <w:r w:rsidRPr="0020636D">
        <w:rPr>
          <w:rFonts w:cs="B Zar" w:hint="cs"/>
          <w:b w:val="0"/>
          <w:bCs w:val="0"/>
          <w:sz w:val="32"/>
          <w:szCs w:val="32"/>
          <w:rtl/>
        </w:rPr>
        <w:t xml:space="preserve"> ضدین فی عر</w:t>
      </w:r>
      <w:r w:rsidR="00F1677E" w:rsidRPr="0020636D">
        <w:rPr>
          <w:rFonts w:cs="B Zar" w:hint="cs"/>
          <w:b w:val="0"/>
          <w:bCs w:val="0"/>
          <w:sz w:val="32"/>
          <w:szCs w:val="32"/>
          <w:rtl/>
        </w:rPr>
        <w:t>ضٍ واحد « طلب غیر مقدور و محال</w:t>
      </w:r>
      <w:r w:rsidRPr="0020636D">
        <w:rPr>
          <w:rFonts w:cs="B Zar" w:hint="cs"/>
          <w:b w:val="0"/>
          <w:bCs w:val="0"/>
          <w:sz w:val="32"/>
          <w:szCs w:val="32"/>
          <w:rtl/>
        </w:rPr>
        <w:t xml:space="preserve"> است که از حکیم صادر نمیشود </w:t>
      </w:r>
      <w:r w:rsidR="00F1677E" w:rsidRPr="0020636D">
        <w:rPr>
          <w:rFonts w:cs="B Zar" w:hint="cs"/>
          <w:b w:val="0"/>
          <w:bCs w:val="0"/>
          <w:sz w:val="32"/>
          <w:szCs w:val="32"/>
          <w:rtl/>
        </w:rPr>
        <w:t xml:space="preserve">» </w:t>
      </w:r>
      <w:r w:rsidRPr="0020636D">
        <w:rPr>
          <w:rFonts w:cs="B Zar" w:hint="cs"/>
          <w:b w:val="0"/>
          <w:bCs w:val="0"/>
          <w:sz w:val="32"/>
          <w:szCs w:val="32"/>
          <w:rtl/>
        </w:rPr>
        <w:t>و در پیدا شدن این</w:t>
      </w:r>
      <w:r w:rsidR="00F1677E" w:rsidRPr="0020636D">
        <w:rPr>
          <w:rFonts w:cs="B Zar" w:hint="cs"/>
          <w:b w:val="0"/>
          <w:bCs w:val="0"/>
          <w:sz w:val="32"/>
          <w:szCs w:val="32"/>
          <w:rtl/>
        </w:rPr>
        <w:t xml:space="preserve"> محذور و</w:t>
      </w:r>
      <w:r w:rsidRPr="0020636D">
        <w:rPr>
          <w:rFonts w:cs="B Zar" w:hint="cs"/>
          <w:b w:val="0"/>
          <w:bCs w:val="0"/>
          <w:sz w:val="32"/>
          <w:szCs w:val="32"/>
          <w:rtl/>
        </w:rPr>
        <w:t xml:space="preserve"> ملاک استحاله ، مطاردۀ بین الامرین لازم </w:t>
      </w:r>
      <w:r w:rsidR="00F1677E" w:rsidRPr="0020636D">
        <w:rPr>
          <w:rFonts w:cs="B Zar" w:hint="cs"/>
          <w:b w:val="0"/>
          <w:bCs w:val="0"/>
          <w:sz w:val="32"/>
          <w:szCs w:val="32"/>
          <w:rtl/>
        </w:rPr>
        <w:t>نیست بلکه اگر دو امر داشته باشیم که تنها یکی از آنها حالت طرد نسبت به امر آخر را داشته باشد ولی امر آخر حالت طرد نسبت به امر اول را نداشته باشد باز</w:t>
      </w:r>
      <w:r w:rsidR="00725876">
        <w:rPr>
          <w:rFonts w:cs="B Zar" w:hint="cs"/>
          <w:b w:val="0"/>
          <w:bCs w:val="0"/>
          <w:sz w:val="32"/>
          <w:szCs w:val="32"/>
          <w:rtl/>
        </w:rPr>
        <w:t xml:space="preserve"> هم</w:t>
      </w:r>
      <w:r w:rsidR="00F1677E" w:rsidRPr="0020636D">
        <w:rPr>
          <w:rFonts w:cs="B Zar" w:hint="cs"/>
          <w:b w:val="0"/>
          <w:bCs w:val="0"/>
          <w:sz w:val="32"/>
          <w:szCs w:val="32"/>
          <w:rtl/>
        </w:rPr>
        <w:t xml:space="preserve"> این محذور که « طلب غیر مقدور و محال » است پیش می آید. </w:t>
      </w:r>
      <w:r w:rsidRPr="0020636D">
        <w:rPr>
          <w:rFonts w:cs="B Zar" w:hint="cs"/>
          <w:b w:val="0"/>
          <w:bCs w:val="0"/>
          <w:sz w:val="32"/>
          <w:szCs w:val="32"/>
          <w:rtl/>
        </w:rPr>
        <w:t>مثلاً اگر امر به أهم حالت طاردیت نسبت به</w:t>
      </w:r>
      <w:r w:rsidR="00967310" w:rsidRPr="0020636D">
        <w:rPr>
          <w:rFonts w:cs="B Zar" w:hint="cs"/>
          <w:b w:val="0"/>
          <w:bCs w:val="0"/>
          <w:sz w:val="32"/>
          <w:szCs w:val="32"/>
          <w:rtl/>
        </w:rPr>
        <w:t xml:space="preserve"> امر به مهم را </w:t>
      </w:r>
      <w:r w:rsidRPr="0020636D">
        <w:rPr>
          <w:rFonts w:cs="B Zar" w:hint="cs"/>
          <w:b w:val="0"/>
          <w:bCs w:val="0"/>
          <w:sz w:val="32"/>
          <w:szCs w:val="32"/>
          <w:rtl/>
        </w:rPr>
        <w:t xml:space="preserve">داشته باشد </w:t>
      </w:r>
      <w:r w:rsidR="00967310" w:rsidRPr="0020636D">
        <w:rPr>
          <w:rFonts w:cs="B Zar" w:hint="cs"/>
          <w:b w:val="0"/>
          <w:bCs w:val="0"/>
          <w:sz w:val="32"/>
          <w:szCs w:val="32"/>
          <w:rtl/>
        </w:rPr>
        <w:t xml:space="preserve">ولی امر به مهم حالت طاردیت نسبت به امر به أهم را نداشته باشد </w:t>
      </w:r>
      <w:r w:rsidRPr="0020636D">
        <w:rPr>
          <w:rFonts w:cs="B Zar" w:hint="cs"/>
          <w:b w:val="0"/>
          <w:bCs w:val="0"/>
          <w:sz w:val="32"/>
          <w:szCs w:val="32"/>
          <w:rtl/>
        </w:rPr>
        <w:t xml:space="preserve">بازهم محذور </w:t>
      </w:r>
      <w:r w:rsidR="00967310" w:rsidRPr="0020636D">
        <w:rPr>
          <w:rFonts w:cs="B Zar" w:hint="cs"/>
          <w:b w:val="0"/>
          <w:bCs w:val="0"/>
          <w:sz w:val="32"/>
          <w:szCs w:val="32"/>
          <w:rtl/>
        </w:rPr>
        <w:t xml:space="preserve">« </w:t>
      </w:r>
      <w:r w:rsidRPr="0020636D">
        <w:rPr>
          <w:rFonts w:cs="B Zar" w:hint="cs"/>
          <w:b w:val="0"/>
          <w:bCs w:val="0"/>
          <w:sz w:val="32"/>
          <w:szCs w:val="32"/>
          <w:rtl/>
        </w:rPr>
        <w:t>طلب غیر مقدور و محال</w:t>
      </w:r>
      <w:r w:rsidR="00967310" w:rsidRPr="0020636D">
        <w:rPr>
          <w:rFonts w:cs="B Zar" w:hint="cs"/>
          <w:b w:val="0"/>
          <w:bCs w:val="0"/>
          <w:sz w:val="32"/>
          <w:szCs w:val="32"/>
          <w:rtl/>
        </w:rPr>
        <w:t xml:space="preserve"> »</w:t>
      </w:r>
      <w:r w:rsidRPr="0020636D">
        <w:rPr>
          <w:rFonts w:cs="B Zar" w:hint="cs"/>
          <w:b w:val="0"/>
          <w:bCs w:val="0"/>
          <w:sz w:val="32"/>
          <w:szCs w:val="32"/>
          <w:rtl/>
        </w:rPr>
        <w:t xml:space="preserve"> وجود دارد چرا که با فرض اینکه امر به أهم مقتضی اینست که مکلف</w:t>
      </w:r>
      <w:r w:rsidR="00967310" w:rsidRPr="0020636D">
        <w:rPr>
          <w:rFonts w:cs="B Zar" w:hint="cs"/>
          <w:b w:val="0"/>
          <w:bCs w:val="0"/>
          <w:sz w:val="32"/>
          <w:szCs w:val="32"/>
          <w:rtl/>
        </w:rPr>
        <w:t xml:space="preserve"> نباید امر به مهم را انجام دهد مولا چگونه میتواند هم أمر به أهم بکند و هم أمر به مهم . بعبارت دیگر : </w:t>
      </w:r>
      <w:r w:rsidRPr="0020636D">
        <w:rPr>
          <w:rFonts w:cs="B Zar" w:hint="cs"/>
          <w:b w:val="0"/>
          <w:bCs w:val="0"/>
          <w:sz w:val="32"/>
          <w:szCs w:val="32"/>
          <w:rtl/>
        </w:rPr>
        <w:t xml:space="preserve">با وجود این وصف طاردیت أمر به أهم از امر به مهم چطور مولا میتواند </w:t>
      </w:r>
      <w:r w:rsidR="00967310" w:rsidRPr="0020636D">
        <w:rPr>
          <w:rFonts w:cs="B Zar" w:hint="cs"/>
          <w:b w:val="0"/>
          <w:bCs w:val="0"/>
          <w:sz w:val="32"/>
          <w:szCs w:val="32"/>
          <w:rtl/>
        </w:rPr>
        <w:t>در کنار امر به أهم به مهم هم امر بکند؟ از یکطرف امر به أهم کرده است که مقتضی ترک مهم است حال اگر از طرف دیگر بخواهد امر به مهم بکند ، این معنا ندارد</w:t>
      </w:r>
      <w:r w:rsidR="00725876">
        <w:rPr>
          <w:rFonts w:cs="B Zar" w:hint="cs"/>
          <w:b w:val="0"/>
          <w:bCs w:val="0"/>
          <w:sz w:val="32"/>
          <w:szCs w:val="32"/>
          <w:rtl/>
        </w:rPr>
        <w:t xml:space="preserve"> </w:t>
      </w:r>
      <w:r w:rsidR="00967310" w:rsidRPr="0020636D">
        <w:rPr>
          <w:rFonts w:cs="B Zar" w:hint="cs"/>
          <w:b w:val="0"/>
          <w:bCs w:val="0"/>
          <w:sz w:val="32"/>
          <w:szCs w:val="32"/>
          <w:rtl/>
        </w:rPr>
        <w:t>.</w:t>
      </w:r>
    </w:p>
    <w:p w:rsidR="00167133" w:rsidRPr="0020636D" w:rsidRDefault="00167133" w:rsidP="00967310">
      <w:pPr>
        <w:rPr>
          <w:rFonts w:cs="B Zar"/>
          <w:b w:val="0"/>
          <w:bCs w:val="0"/>
          <w:sz w:val="32"/>
          <w:szCs w:val="32"/>
          <w:rtl/>
        </w:rPr>
      </w:pPr>
      <w:r w:rsidRPr="0020636D">
        <w:rPr>
          <w:rFonts w:cs="B Zar" w:hint="cs"/>
          <w:b w:val="0"/>
          <w:bCs w:val="0"/>
          <w:sz w:val="32"/>
          <w:szCs w:val="32"/>
          <w:rtl/>
        </w:rPr>
        <w:t xml:space="preserve">پس </w:t>
      </w:r>
      <w:r w:rsidR="00BD1ECD" w:rsidRPr="0020636D">
        <w:rPr>
          <w:rFonts w:cs="B Zar" w:hint="cs"/>
          <w:b w:val="0"/>
          <w:bCs w:val="0"/>
          <w:sz w:val="32"/>
          <w:szCs w:val="32"/>
          <w:rtl/>
        </w:rPr>
        <w:t xml:space="preserve">در ظرف و فرضی که </w:t>
      </w:r>
      <w:r w:rsidR="00967310" w:rsidRPr="0020636D">
        <w:rPr>
          <w:rFonts w:cs="B Zar" w:hint="cs"/>
          <w:b w:val="0"/>
          <w:bCs w:val="0"/>
          <w:sz w:val="32"/>
          <w:szCs w:val="32"/>
          <w:rtl/>
        </w:rPr>
        <w:t>تنها أحدالأمرین حالت طاردیت نسبت به امر آخر داشته باشد هم طلب المحال پیش می آید چرا که مکلف در این ظرف هم نمیتواند جمع بین الامرین بکند چرا که امر به أهم به عبد میگوید که تو نباید مهم را انجام بدهی.</w:t>
      </w:r>
    </w:p>
    <w:p w:rsidR="002C3F14" w:rsidRPr="0020636D" w:rsidRDefault="00C86261" w:rsidP="00103618">
      <w:pPr>
        <w:rPr>
          <w:rFonts w:cs="B Zar"/>
          <w:b w:val="0"/>
          <w:bCs w:val="0"/>
          <w:sz w:val="32"/>
          <w:szCs w:val="32"/>
          <w:rtl/>
        </w:rPr>
      </w:pPr>
      <w:r w:rsidRPr="0020636D">
        <w:rPr>
          <w:rFonts w:cs="B Zar" w:hint="cs"/>
          <w:b w:val="0"/>
          <w:bCs w:val="0"/>
          <w:sz w:val="32"/>
          <w:szCs w:val="32"/>
          <w:rtl/>
        </w:rPr>
        <w:lastRenderedPageBreak/>
        <w:t>عبارت ای</w:t>
      </w:r>
      <w:r w:rsidR="00A11845" w:rsidRPr="0020636D">
        <w:rPr>
          <w:rFonts w:cs="B Zar" w:hint="cs"/>
          <w:b w:val="0"/>
          <w:bCs w:val="0"/>
          <w:sz w:val="32"/>
          <w:szCs w:val="32"/>
          <w:rtl/>
        </w:rPr>
        <w:t xml:space="preserve">شان اینست « مع أنّه یکفی الطرد مِن طرف الأمر بالأهم ـ یعنی برای لزوم محذور که همان طلب غیر مقدور و محال باشد طرد از ناحیۀ أهم کافی است ـ </w:t>
      </w:r>
      <w:r w:rsidR="002C3F14" w:rsidRPr="0020636D">
        <w:rPr>
          <w:rFonts w:cs="B Zar" w:hint="cs"/>
          <w:b w:val="0"/>
          <w:bCs w:val="0"/>
          <w:sz w:val="32"/>
          <w:szCs w:val="32"/>
          <w:rtl/>
        </w:rPr>
        <w:t>فأنّه ـ یعنی امر به أهم ـ علی هذا الحال ـ یعنی در ظرف عصیان أهم</w:t>
      </w:r>
      <w:r w:rsidR="00A11845" w:rsidRPr="0020636D">
        <w:rPr>
          <w:rFonts w:cs="B Zar" w:hint="cs"/>
          <w:b w:val="0"/>
          <w:bCs w:val="0"/>
          <w:sz w:val="32"/>
          <w:szCs w:val="32"/>
          <w:rtl/>
        </w:rPr>
        <w:t xml:space="preserve"> که شرط فعلیت امر به مهم است</w:t>
      </w:r>
      <w:r w:rsidR="002C3F14" w:rsidRPr="0020636D">
        <w:rPr>
          <w:rFonts w:cs="B Zar" w:hint="cs"/>
          <w:b w:val="0"/>
          <w:bCs w:val="0"/>
          <w:sz w:val="32"/>
          <w:szCs w:val="32"/>
          <w:rtl/>
        </w:rPr>
        <w:t xml:space="preserve"> ـ یکون طارداً لطلب الضد کما کان فی غیر هذا الحال ـ یعنی </w:t>
      </w:r>
      <w:r w:rsidR="00103618" w:rsidRPr="0020636D">
        <w:rPr>
          <w:rFonts w:cs="B Zar" w:hint="cs"/>
          <w:b w:val="0"/>
          <w:bCs w:val="0"/>
          <w:sz w:val="32"/>
          <w:szCs w:val="32"/>
          <w:rtl/>
        </w:rPr>
        <w:t xml:space="preserve">امر به أهم همانطور که در حال غیر عصیان حالت طاردیت نسبت به امر به مهم داشت همچنین </w:t>
      </w:r>
      <w:r w:rsidR="002C3F14" w:rsidRPr="0020636D">
        <w:rPr>
          <w:rFonts w:cs="B Zar" w:hint="cs"/>
          <w:b w:val="0"/>
          <w:bCs w:val="0"/>
          <w:sz w:val="32"/>
          <w:szCs w:val="32"/>
          <w:rtl/>
        </w:rPr>
        <w:t>در ظرف عصیان خودش هم حالت طاردیت نسبت به امر به مهم را دارد ـ</w:t>
      </w:r>
      <w:r w:rsidR="00103618" w:rsidRPr="0020636D">
        <w:rPr>
          <w:rFonts w:cs="B Zar" w:hint="cs"/>
          <w:b w:val="0"/>
          <w:bCs w:val="0"/>
          <w:sz w:val="32"/>
          <w:szCs w:val="32"/>
          <w:rtl/>
        </w:rPr>
        <w:t xml:space="preserve"> فلایکون له معه اصلاً بمجالٍ ـ یعنی</w:t>
      </w:r>
      <w:r w:rsidR="002C3F14" w:rsidRPr="0020636D">
        <w:rPr>
          <w:rFonts w:cs="B Zar" w:hint="cs"/>
          <w:b w:val="0"/>
          <w:bCs w:val="0"/>
          <w:sz w:val="32"/>
          <w:szCs w:val="32"/>
          <w:rtl/>
        </w:rPr>
        <w:t xml:space="preserve"> با وصف اینکه امر به اهم امر به مهم را طرد میکند </w:t>
      </w:r>
      <w:r w:rsidR="00103618" w:rsidRPr="0020636D">
        <w:rPr>
          <w:rFonts w:cs="B Zar" w:hint="cs"/>
          <w:b w:val="0"/>
          <w:bCs w:val="0"/>
          <w:sz w:val="32"/>
          <w:szCs w:val="32"/>
          <w:rtl/>
        </w:rPr>
        <w:t>دیگر برای مهم مجالی برای وجود در کنار امر به أهم وجود ندارد ـ ».</w:t>
      </w:r>
    </w:p>
    <w:p w:rsidR="004544B0" w:rsidRPr="0020636D" w:rsidRDefault="004544B0" w:rsidP="004A6DF8">
      <w:pPr>
        <w:rPr>
          <w:rFonts w:cs="B Zar"/>
          <w:b w:val="0"/>
          <w:bCs w:val="0"/>
          <w:sz w:val="32"/>
          <w:szCs w:val="32"/>
          <w:rtl/>
        </w:rPr>
      </w:pPr>
      <w:r w:rsidRPr="0020636D">
        <w:rPr>
          <w:rFonts w:cs="B Zar" w:hint="cs"/>
          <w:b w:val="0"/>
          <w:bCs w:val="0"/>
          <w:sz w:val="32"/>
          <w:szCs w:val="32"/>
          <w:rtl/>
        </w:rPr>
        <w:t>تا به اینجا</w:t>
      </w:r>
      <w:r w:rsidR="00103618" w:rsidRPr="0020636D">
        <w:rPr>
          <w:rFonts w:cs="B Zar" w:hint="cs"/>
          <w:b w:val="0"/>
          <w:bCs w:val="0"/>
          <w:sz w:val="32"/>
          <w:szCs w:val="32"/>
          <w:rtl/>
        </w:rPr>
        <w:t xml:space="preserve"> در کلام مرحوم آخوند</w:t>
      </w:r>
      <w:r w:rsidRPr="0020636D">
        <w:rPr>
          <w:rFonts w:cs="B Zar" w:hint="cs"/>
          <w:b w:val="0"/>
          <w:bCs w:val="0"/>
          <w:sz w:val="32"/>
          <w:szCs w:val="32"/>
          <w:rtl/>
        </w:rPr>
        <w:t xml:space="preserve"> دلیل برهانی</w:t>
      </w:r>
      <w:r w:rsidR="00103618" w:rsidRPr="0020636D">
        <w:rPr>
          <w:rFonts w:cs="B Zar" w:hint="cs"/>
          <w:b w:val="0"/>
          <w:bCs w:val="0"/>
          <w:sz w:val="32"/>
          <w:szCs w:val="32"/>
          <w:rtl/>
        </w:rPr>
        <w:t xml:space="preserve"> ایی که برای صحت نظریۀ ترتب بیان شده بود ، رد شد و با این دو اشکال و جوابی که مرحوم آخوند از آنها دادند هم اشکال و رد </w:t>
      </w:r>
      <w:r w:rsidR="004A6DF8" w:rsidRPr="0020636D">
        <w:rPr>
          <w:rFonts w:cs="B Zar" w:hint="cs"/>
          <w:b w:val="0"/>
          <w:bCs w:val="0"/>
          <w:sz w:val="32"/>
          <w:szCs w:val="32"/>
          <w:rtl/>
        </w:rPr>
        <w:t>ایشان</w:t>
      </w:r>
      <w:r w:rsidR="00103618" w:rsidRPr="0020636D">
        <w:rPr>
          <w:rFonts w:cs="B Zar" w:hint="cs"/>
          <w:b w:val="0"/>
          <w:bCs w:val="0"/>
          <w:sz w:val="32"/>
          <w:szCs w:val="32"/>
          <w:rtl/>
        </w:rPr>
        <w:t xml:space="preserve"> نسبت به دلیل برهانی مسجّل شده است.</w:t>
      </w:r>
      <w:r w:rsidR="004A6DF8" w:rsidRPr="0020636D">
        <w:rPr>
          <w:rFonts w:cs="B Zar" w:hint="cs"/>
          <w:b w:val="0"/>
          <w:bCs w:val="0"/>
          <w:sz w:val="32"/>
          <w:szCs w:val="32"/>
          <w:rtl/>
        </w:rPr>
        <w:t xml:space="preserve"> اینها مطالب مرحوم آخوند نسبت به دلیل برهانی ایی بود که برای صحت نظریۀ ترتب ذکر شده بود.</w:t>
      </w:r>
    </w:p>
    <w:p w:rsidR="00680BEA" w:rsidRPr="0020636D" w:rsidRDefault="004A6DF8" w:rsidP="00725876">
      <w:pPr>
        <w:rPr>
          <w:rFonts w:cs="B Zar"/>
          <w:b w:val="0"/>
          <w:bCs w:val="0"/>
          <w:sz w:val="32"/>
          <w:szCs w:val="32"/>
          <w:rtl/>
        </w:rPr>
      </w:pPr>
      <w:r w:rsidRPr="0020636D">
        <w:rPr>
          <w:rFonts w:cs="B Zar" w:hint="cs"/>
          <w:b w:val="0"/>
          <w:bCs w:val="0"/>
          <w:sz w:val="32"/>
          <w:szCs w:val="32"/>
          <w:rtl/>
        </w:rPr>
        <w:t xml:space="preserve">دلیل دومی که در کفایه برای اثبات صحت نظریه ترتب بیان شده بود </w:t>
      </w:r>
      <w:r w:rsidR="004544B0" w:rsidRPr="0020636D">
        <w:rPr>
          <w:rFonts w:cs="B Zar" w:hint="cs"/>
          <w:b w:val="0"/>
          <w:bCs w:val="0"/>
          <w:sz w:val="32"/>
          <w:szCs w:val="32"/>
          <w:rtl/>
        </w:rPr>
        <w:t>، دلیل عرفی بود. ب</w:t>
      </w:r>
      <w:r w:rsidR="00680BEA" w:rsidRPr="0020636D">
        <w:rPr>
          <w:rFonts w:cs="B Zar" w:hint="cs"/>
          <w:b w:val="0"/>
          <w:bCs w:val="0"/>
          <w:sz w:val="32"/>
          <w:szCs w:val="32"/>
          <w:rtl/>
        </w:rPr>
        <w:t>ه این بیان که : در عرف</w:t>
      </w:r>
      <w:r w:rsidR="004544B0" w:rsidRPr="0020636D">
        <w:rPr>
          <w:rFonts w:cs="B Zar" w:hint="cs"/>
          <w:b w:val="0"/>
          <w:bCs w:val="0"/>
          <w:sz w:val="32"/>
          <w:szCs w:val="32"/>
          <w:rtl/>
        </w:rPr>
        <w:t xml:space="preserve"> </w:t>
      </w:r>
      <w:r w:rsidR="00680BEA" w:rsidRPr="0020636D">
        <w:rPr>
          <w:rFonts w:cs="B Zar" w:hint="cs"/>
          <w:b w:val="0"/>
          <w:bCs w:val="0"/>
          <w:sz w:val="32"/>
          <w:szCs w:val="32"/>
          <w:rtl/>
        </w:rPr>
        <w:t>امر</w:t>
      </w:r>
      <w:r w:rsidRPr="0020636D">
        <w:rPr>
          <w:rFonts w:cs="B Zar" w:hint="cs"/>
          <w:b w:val="0"/>
          <w:bCs w:val="0"/>
          <w:sz w:val="32"/>
          <w:szCs w:val="32"/>
          <w:rtl/>
        </w:rPr>
        <w:t xml:space="preserve"> به ضدین</w:t>
      </w:r>
      <w:r w:rsidR="00680BEA" w:rsidRPr="0020636D">
        <w:rPr>
          <w:rFonts w:cs="B Zar" w:hint="cs"/>
          <w:b w:val="0"/>
          <w:bCs w:val="0"/>
          <w:sz w:val="32"/>
          <w:szCs w:val="32"/>
          <w:rtl/>
        </w:rPr>
        <w:t xml:space="preserve"> علی نحو الترتب کثیراً ما واقع میشود</w:t>
      </w:r>
      <w:r w:rsidRPr="0020636D">
        <w:rPr>
          <w:rFonts w:cs="B Zar" w:hint="cs"/>
          <w:b w:val="0"/>
          <w:bCs w:val="0"/>
          <w:sz w:val="32"/>
          <w:szCs w:val="32"/>
          <w:rtl/>
        </w:rPr>
        <w:t xml:space="preserve"> یعنی ابتداء امر به شیئ</w:t>
      </w:r>
      <w:r w:rsidR="00725876">
        <w:rPr>
          <w:rFonts w:cs="B Zar" w:hint="cs"/>
          <w:b w:val="0"/>
          <w:bCs w:val="0"/>
          <w:sz w:val="32"/>
          <w:szCs w:val="32"/>
          <w:rtl/>
        </w:rPr>
        <w:t xml:space="preserve"> ا</w:t>
      </w:r>
      <w:r w:rsidRPr="0020636D">
        <w:rPr>
          <w:rFonts w:cs="B Zar" w:hint="cs"/>
          <w:b w:val="0"/>
          <w:bCs w:val="0"/>
          <w:sz w:val="32"/>
          <w:szCs w:val="32"/>
          <w:rtl/>
        </w:rPr>
        <w:t xml:space="preserve">ی میکنند و بعد در تقدیر عصیان این امر ، امر به ضد </w:t>
      </w:r>
      <w:r w:rsidR="00725876">
        <w:rPr>
          <w:rFonts w:cs="B Zar" w:hint="cs"/>
          <w:b w:val="0"/>
          <w:bCs w:val="0"/>
          <w:sz w:val="32"/>
          <w:szCs w:val="32"/>
          <w:rtl/>
        </w:rPr>
        <w:t>آن</w:t>
      </w:r>
      <w:r w:rsidRPr="0020636D">
        <w:rPr>
          <w:rFonts w:cs="B Zar" w:hint="cs"/>
          <w:b w:val="0"/>
          <w:bCs w:val="0"/>
          <w:sz w:val="32"/>
          <w:szCs w:val="32"/>
          <w:rtl/>
        </w:rPr>
        <w:t xml:space="preserve"> میکنند ؛ مرحوم حکیم در حقائق فرموده اند که : مثالی که مرحوم آخوند در درس برای این مطلب میزدند این بود « کما یقول العبد </w:t>
      </w:r>
      <w:r w:rsidR="00725876">
        <w:rPr>
          <w:rFonts w:cs="B Zar" w:hint="cs"/>
          <w:b w:val="0"/>
          <w:bCs w:val="0"/>
          <w:sz w:val="32"/>
          <w:szCs w:val="32"/>
          <w:rtl/>
        </w:rPr>
        <w:t>ل</w:t>
      </w:r>
      <w:r w:rsidRPr="0020636D">
        <w:rPr>
          <w:rFonts w:cs="B Zar" w:hint="cs"/>
          <w:b w:val="0"/>
          <w:bCs w:val="0"/>
          <w:sz w:val="32"/>
          <w:szCs w:val="32"/>
          <w:rtl/>
        </w:rPr>
        <w:t xml:space="preserve">ولده إذهب هذا الیوم إلی المعلم فأن عصیت فاکتب فی الدار و لاتلعب مع الصبیان ». پس امر به ضدین علی نحو الترتب کثیراً ما عند العرف واقع میشود </w:t>
      </w:r>
      <w:r w:rsidR="00B90212" w:rsidRPr="0020636D">
        <w:rPr>
          <w:rFonts w:cs="B Zar" w:hint="cs"/>
          <w:b w:val="0"/>
          <w:bCs w:val="0"/>
          <w:sz w:val="32"/>
          <w:szCs w:val="32"/>
          <w:rtl/>
        </w:rPr>
        <w:t>و أد</w:t>
      </w:r>
      <w:r w:rsidRPr="0020636D">
        <w:rPr>
          <w:rFonts w:cs="B Zar" w:hint="cs"/>
          <w:b w:val="0"/>
          <w:bCs w:val="0"/>
          <w:sz w:val="32"/>
          <w:szCs w:val="32"/>
          <w:rtl/>
        </w:rPr>
        <w:t>ّ</w:t>
      </w:r>
      <w:r w:rsidR="00B90212" w:rsidRPr="0020636D">
        <w:rPr>
          <w:rFonts w:cs="B Zar" w:hint="cs"/>
          <w:b w:val="0"/>
          <w:bCs w:val="0"/>
          <w:sz w:val="32"/>
          <w:szCs w:val="32"/>
          <w:rtl/>
        </w:rPr>
        <w:t>ل الدلیل و أقوی شاهد بر امکان</w:t>
      </w:r>
      <w:r w:rsidRPr="0020636D">
        <w:rPr>
          <w:rFonts w:cs="B Zar" w:hint="cs"/>
          <w:b w:val="0"/>
          <w:bCs w:val="0"/>
          <w:sz w:val="32"/>
          <w:szCs w:val="32"/>
          <w:rtl/>
        </w:rPr>
        <w:t xml:space="preserve"> و صحت</w:t>
      </w:r>
      <w:r w:rsidR="00B90212" w:rsidRPr="0020636D">
        <w:rPr>
          <w:rFonts w:cs="B Zar" w:hint="cs"/>
          <w:b w:val="0"/>
          <w:bCs w:val="0"/>
          <w:sz w:val="32"/>
          <w:szCs w:val="32"/>
          <w:rtl/>
        </w:rPr>
        <w:t xml:space="preserve"> شیء </w:t>
      </w:r>
      <w:r w:rsidRPr="0020636D">
        <w:rPr>
          <w:rFonts w:cs="B Zar" w:hint="cs"/>
          <w:b w:val="0"/>
          <w:bCs w:val="0"/>
          <w:sz w:val="32"/>
          <w:szCs w:val="32"/>
          <w:rtl/>
        </w:rPr>
        <w:t xml:space="preserve">، </w:t>
      </w:r>
      <w:r w:rsidR="00B90212" w:rsidRPr="0020636D">
        <w:rPr>
          <w:rFonts w:cs="B Zar" w:hint="cs"/>
          <w:b w:val="0"/>
          <w:bCs w:val="0"/>
          <w:sz w:val="32"/>
          <w:szCs w:val="32"/>
          <w:rtl/>
        </w:rPr>
        <w:t>وقوع آن شیء است</w:t>
      </w:r>
      <w:r w:rsidRPr="0020636D">
        <w:rPr>
          <w:rFonts w:cs="B Zar" w:hint="cs"/>
          <w:b w:val="0"/>
          <w:bCs w:val="0"/>
          <w:sz w:val="32"/>
          <w:szCs w:val="32"/>
          <w:rtl/>
        </w:rPr>
        <w:t>.</w:t>
      </w:r>
    </w:p>
    <w:p w:rsidR="00B90212" w:rsidRPr="0020636D" w:rsidRDefault="004A6DF8" w:rsidP="004A6DF8">
      <w:pPr>
        <w:rPr>
          <w:rFonts w:cs="B Zar"/>
          <w:b w:val="0"/>
          <w:bCs w:val="0"/>
          <w:sz w:val="32"/>
          <w:szCs w:val="32"/>
          <w:rtl/>
        </w:rPr>
      </w:pPr>
      <w:r w:rsidRPr="0020636D">
        <w:rPr>
          <w:rFonts w:cs="B Zar" w:hint="cs"/>
          <w:b w:val="0"/>
          <w:bCs w:val="0"/>
          <w:sz w:val="32"/>
          <w:szCs w:val="32"/>
          <w:rtl/>
        </w:rPr>
        <w:t xml:space="preserve">مرحوم آخوند در رد این دلیل عرفی فرموده اند : </w:t>
      </w:r>
      <w:r w:rsidR="00B90212" w:rsidRPr="0020636D">
        <w:rPr>
          <w:rFonts w:cs="B Zar" w:hint="cs"/>
          <w:b w:val="0"/>
          <w:bCs w:val="0"/>
          <w:sz w:val="32"/>
          <w:szCs w:val="32"/>
          <w:rtl/>
        </w:rPr>
        <w:t>بعد از اینکه ما از نظر عقلی ثابت کردیم که امر به ضدین حتی علی نحو الترتب هم ممکن نیست و استحاله دار</w:t>
      </w:r>
      <w:r w:rsidRPr="0020636D">
        <w:rPr>
          <w:rFonts w:cs="B Zar" w:hint="cs"/>
          <w:b w:val="0"/>
          <w:bCs w:val="0"/>
          <w:sz w:val="32"/>
          <w:szCs w:val="32"/>
          <w:rtl/>
        </w:rPr>
        <w:t xml:space="preserve">د میبایست این مواردی که در عرف ایهام امر به ضدین علی نحو الترتب دارد را </w:t>
      </w:r>
      <w:r w:rsidR="00B90212" w:rsidRPr="0020636D">
        <w:rPr>
          <w:rFonts w:cs="B Zar" w:hint="cs"/>
          <w:b w:val="0"/>
          <w:bCs w:val="0"/>
          <w:sz w:val="32"/>
          <w:szCs w:val="32"/>
          <w:rtl/>
        </w:rPr>
        <w:t>توجیه کنیم.</w:t>
      </w:r>
    </w:p>
    <w:p w:rsidR="00B90212" w:rsidRPr="0020636D" w:rsidRDefault="00B90212" w:rsidP="00B90212">
      <w:pPr>
        <w:rPr>
          <w:rFonts w:cs="B Zar"/>
          <w:b w:val="0"/>
          <w:bCs w:val="0"/>
          <w:sz w:val="32"/>
          <w:szCs w:val="32"/>
          <w:rtl/>
        </w:rPr>
      </w:pPr>
      <w:r w:rsidRPr="0020636D">
        <w:rPr>
          <w:rFonts w:cs="B Zar" w:hint="cs"/>
          <w:b w:val="0"/>
          <w:bCs w:val="0"/>
          <w:sz w:val="32"/>
          <w:szCs w:val="32"/>
          <w:rtl/>
        </w:rPr>
        <w:lastRenderedPageBreak/>
        <w:t>ایشان در این قسمت دو توجیه بیان کرده اند و حاصل این دو توجیه اینست که ما در زمان واحد یک امر بیشتر نداریم</w:t>
      </w:r>
      <w:r w:rsidR="00725876">
        <w:rPr>
          <w:rFonts w:cs="B Zar" w:hint="cs"/>
          <w:b w:val="0"/>
          <w:bCs w:val="0"/>
          <w:sz w:val="32"/>
          <w:szCs w:val="32"/>
          <w:rtl/>
        </w:rPr>
        <w:t xml:space="preserve"> </w:t>
      </w:r>
      <w:bookmarkStart w:id="0" w:name="_GoBack"/>
      <w:bookmarkEnd w:id="0"/>
      <w:r w:rsidRPr="0020636D">
        <w:rPr>
          <w:rFonts w:cs="B Zar" w:hint="cs"/>
          <w:b w:val="0"/>
          <w:bCs w:val="0"/>
          <w:sz w:val="32"/>
          <w:szCs w:val="32"/>
          <w:rtl/>
        </w:rPr>
        <w:t>.</w:t>
      </w:r>
    </w:p>
    <w:p w:rsidR="00AB6FA6" w:rsidRPr="0020636D" w:rsidRDefault="00AB6FA6" w:rsidP="00B90212">
      <w:pPr>
        <w:rPr>
          <w:rFonts w:cs="B Zar"/>
          <w:b w:val="0"/>
          <w:bCs w:val="0"/>
          <w:sz w:val="32"/>
          <w:szCs w:val="32"/>
        </w:rPr>
      </w:pPr>
      <w:r w:rsidRPr="0020636D">
        <w:rPr>
          <w:rFonts w:cs="B Zar" w:hint="cs"/>
          <w:b w:val="0"/>
          <w:bCs w:val="0"/>
          <w:sz w:val="32"/>
          <w:szCs w:val="32"/>
          <w:rtl/>
        </w:rPr>
        <w:t>والحمدلله رب العالمین.</w:t>
      </w:r>
    </w:p>
    <w:sectPr w:rsidR="00AB6FA6" w:rsidRPr="0020636D"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5C" w:rsidRDefault="00592B5C" w:rsidP="00A84B47">
      <w:pPr>
        <w:spacing w:after="0" w:line="240" w:lineRule="auto"/>
      </w:pPr>
      <w:r>
        <w:separator/>
      </w:r>
    </w:p>
  </w:endnote>
  <w:endnote w:type="continuationSeparator" w:id="0">
    <w:p w:rsidR="00592B5C" w:rsidRDefault="00592B5C" w:rsidP="00A8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5C" w:rsidRDefault="00592B5C" w:rsidP="00A84B47">
      <w:pPr>
        <w:spacing w:after="0" w:line="240" w:lineRule="auto"/>
      </w:pPr>
      <w:r>
        <w:separator/>
      </w:r>
    </w:p>
  </w:footnote>
  <w:footnote w:type="continuationSeparator" w:id="0">
    <w:p w:rsidR="00592B5C" w:rsidRDefault="00592B5C" w:rsidP="00A84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1931144"/>
      <w:docPartObj>
        <w:docPartGallery w:val="Page Numbers (Top of Page)"/>
        <w:docPartUnique/>
      </w:docPartObj>
    </w:sdtPr>
    <w:sdtEndPr>
      <w:rPr>
        <w:noProof/>
      </w:rPr>
    </w:sdtEndPr>
    <w:sdtContent>
      <w:p w:rsidR="00C71436" w:rsidRDefault="00C71436">
        <w:pPr>
          <w:pStyle w:val="a5"/>
          <w:jc w:val="right"/>
        </w:pPr>
        <w:r>
          <w:fldChar w:fldCharType="begin"/>
        </w:r>
        <w:r>
          <w:instrText xml:space="preserve"> PAGE   \* MERGEFORMAT </w:instrText>
        </w:r>
        <w:r>
          <w:fldChar w:fldCharType="separate"/>
        </w:r>
        <w:r w:rsidR="00725876">
          <w:rPr>
            <w:noProof/>
            <w:rtl/>
          </w:rPr>
          <w:t>8</w:t>
        </w:r>
        <w:r>
          <w:rPr>
            <w:noProof/>
          </w:rPr>
          <w:fldChar w:fldCharType="end"/>
        </w:r>
      </w:p>
    </w:sdtContent>
  </w:sdt>
  <w:p w:rsidR="00C71436" w:rsidRDefault="00C7143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9F"/>
    <w:rsid w:val="00041ED1"/>
    <w:rsid w:val="000739A7"/>
    <w:rsid w:val="0008308E"/>
    <w:rsid w:val="000E4C02"/>
    <w:rsid w:val="000F5534"/>
    <w:rsid w:val="00103618"/>
    <w:rsid w:val="00125204"/>
    <w:rsid w:val="00152670"/>
    <w:rsid w:val="00153D9F"/>
    <w:rsid w:val="001542D9"/>
    <w:rsid w:val="0016074F"/>
    <w:rsid w:val="00164651"/>
    <w:rsid w:val="00167133"/>
    <w:rsid w:val="001678D7"/>
    <w:rsid w:val="001A31EC"/>
    <w:rsid w:val="001B4222"/>
    <w:rsid w:val="00203BF1"/>
    <w:rsid w:val="0020636D"/>
    <w:rsid w:val="0028337A"/>
    <w:rsid w:val="0028507A"/>
    <w:rsid w:val="002C3F14"/>
    <w:rsid w:val="002E15AF"/>
    <w:rsid w:val="002F5A8F"/>
    <w:rsid w:val="003779CC"/>
    <w:rsid w:val="003C2BA5"/>
    <w:rsid w:val="003C3975"/>
    <w:rsid w:val="004544B0"/>
    <w:rsid w:val="0048291D"/>
    <w:rsid w:val="004973F6"/>
    <w:rsid w:val="004A6DF8"/>
    <w:rsid w:val="004D4778"/>
    <w:rsid w:val="00573179"/>
    <w:rsid w:val="00591880"/>
    <w:rsid w:val="00592B5C"/>
    <w:rsid w:val="005A4451"/>
    <w:rsid w:val="005A6F16"/>
    <w:rsid w:val="005C369A"/>
    <w:rsid w:val="00621D10"/>
    <w:rsid w:val="00680BEA"/>
    <w:rsid w:val="0068279F"/>
    <w:rsid w:val="006D3713"/>
    <w:rsid w:val="00715D39"/>
    <w:rsid w:val="00725876"/>
    <w:rsid w:val="00771681"/>
    <w:rsid w:val="008027AD"/>
    <w:rsid w:val="00807BE3"/>
    <w:rsid w:val="008337D4"/>
    <w:rsid w:val="00833EF5"/>
    <w:rsid w:val="0089488C"/>
    <w:rsid w:val="008C0BDE"/>
    <w:rsid w:val="008E07AD"/>
    <w:rsid w:val="0091764E"/>
    <w:rsid w:val="00932875"/>
    <w:rsid w:val="00967310"/>
    <w:rsid w:val="009A0A5B"/>
    <w:rsid w:val="009C3807"/>
    <w:rsid w:val="00A11845"/>
    <w:rsid w:val="00A24929"/>
    <w:rsid w:val="00A84B47"/>
    <w:rsid w:val="00A84BAB"/>
    <w:rsid w:val="00AB6FA6"/>
    <w:rsid w:val="00B456AF"/>
    <w:rsid w:val="00B54D2E"/>
    <w:rsid w:val="00B90212"/>
    <w:rsid w:val="00BB7F09"/>
    <w:rsid w:val="00BD1ECD"/>
    <w:rsid w:val="00C12DD7"/>
    <w:rsid w:val="00C26F21"/>
    <w:rsid w:val="00C518B3"/>
    <w:rsid w:val="00C71436"/>
    <w:rsid w:val="00C86261"/>
    <w:rsid w:val="00CE1D7F"/>
    <w:rsid w:val="00D32BE7"/>
    <w:rsid w:val="00D9044F"/>
    <w:rsid w:val="00DB070E"/>
    <w:rsid w:val="00DB1526"/>
    <w:rsid w:val="00E1092E"/>
    <w:rsid w:val="00E92A88"/>
    <w:rsid w:val="00EC0531"/>
    <w:rsid w:val="00EC1C1A"/>
    <w:rsid w:val="00EC5A3C"/>
    <w:rsid w:val="00EE0763"/>
    <w:rsid w:val="00EE0C63"/>
    <w:rsid w:val="00F1677E"/>
    <w:rsid w:val="00F3706C"/>
    <w:rsid w:val="00FB7373"/>
    <w:rsid w:val="00FE5AFC"/>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A84B47"/>
    <w:pPr>
      <w:tabs>
        <w:tab w:val="center" w:pos="4680"/>
        <w:tab w:val="right" w:pos="9360"/>
      </w:tabs>
      <w:spacing w:after="0" w:line="240" w:lineRule="auto"/>
    </w:pPr>
  </w:style>
  <w:style w:type="character" w:customStyle="1" w:styleId="a6">
    <w:name w:val="سرصفحه نویسه"/>
    <w:basedOn w:val="a0"/>
    <w:link w:val="a5"/>
    <w:uiPriority w:val="99"/>
    <w:rsid w:val="00A84B47"/>
  </w:style>
  <w:style w:type="paragraph" w:styleId="a7">
    <w:name w:val="footer"/>
    <w:basedOn w:val="a"/>
    <w:link w:val="a8"/>
    <w:uiPriority w:val="99"/>
    <w:unhideWhenUsed/>
    <w:rsid w:val="00A84B47"/>
    <w:pPr>
      <w:tabs>
        <w:tab w:val="center" w:pos="4680"/>
        <w:tab w:val="right" w:pos="9360"/>
      </w:tabs>
      <w:spacing w:after="0" w:line="240" w:lineRule="auto"/>
    </w:pPr>
  </w:style>
  <w:style w:type="character" w:customStyle="1" w:styleId="a8">
    <w:name w:val="پانویس نویسه"/>
    <w:basedOn w:val="a0"/>
    <w:link w:val="a7"/>
    <w:uiPriority w:val="99"/>
    <w:rsid w:val="00A84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A84B47"/>
    <w:pPr>
      <w:tabs>
        <w:tab w:val="center" w:pos="4680"/>
        <w:tab w:val="right" w:pos="9360"/>
      </w:tabs>
      <w:spacing w:after="0" w:line="240" w:lineRule="auto"/>
    </w:pPr>
  </w:style>
  <w:style w:type="character" w:customStyle="1" w:styleId="a6">
    <w:name w:val="سرصفحه نویسه"/>
    <w:basedOn w:val="a0"/>
    <w:link w:val="a5"/>
    <w:uiPriority w:val="99"/>
    <w:rsid w:val="00A84B47"/>
  </w:style>
  <w:style w:type="paragraph" w:styleId="a7">
    <w:name w:val="footer"/>
    <w:basedOn w:val="a"/>
    <w:link w:val="a8"/>
    <w:uiPriority w:val="99"/>
    <w:unhideWhenUsed/>
    <w:rsid w:val="00A84B47"/>
    <w:pPr>
      <w:tabs>
        <w:tab w:val="center" w:pos="4680"/>
        <w:tab w:val="right" w:pos="9360"/>
      </w:tabs>
      <w:spacing w:after="0" w:line="240" w:lineRule="auto"/>
    </w:pPr>
  </w:style>
  <w:style w:type="character" w:customStyle="1" w:styleId="a8">
    <w:name w:val="پانویس نویسه"/>
    <w:basedOn w:val="a0"/>
    <w:link w:val="a7"/>
    <w:uiPriority w:val="99"/>
    <w:rsid w:val="00A8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8</Pages>
  <Words>1800</Words>
  <Characters>10261</Characters>
  <Application>Microsoft Office Word</Application>
  <DocSecurity>0</DocSecurity>
  <Lines>85</Lines>
  <Paragraphs>24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55</cp:revision>
  <dcterms:created xsi:type="dcterms:W3CDTF">2024-09-11T03:41:00Z</dcterms:created>
  <dcterms:modified xsi:type="dcterms:W3CDTF">2024-10-04T15:53:00Z</dcterms:modified>
</cp:coreProperties>
</file>