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39ED3429" w:rsidR="0013085D" w:rsidRPr="0013085D" w:rsidRDefault="00741CC7" w:rsidP="00220C99">
      <w:pPr>
        <w:jc w:val="center"/>
        <w:rPr>
          <w:lang w:val="en-US"/>
        </w:rPr>
      </w:pPr>
      <w:proofErr w:type="spellStart"/>
      <w:r>
        <w:rPr>
          <w:rFonts w:hint="cs"/>
          <w:rtl/>
          <w:lang w:val="en-US"/>
        </w:rPr>
        <w:t>ب</w:t>
      </w:r>
      <w:r w:rsidR="003C5C85">
        <w:rPr>
          <w:rtl/>
          <w:lang w:val="en-US"/>
        </w:rPr>
        <w:t>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1E3D6E71" w:rsidR="0013085D" w:rsidRPr="0013085D" w:rsidRDefault="0013085D" w:rsidP="00CD1C6A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CD1C6A">
        <w:rPr>
          <w:rFonts w:cs="B Zar" w:hint="cs"/>
          <w:b/>
          <w:bCs/>
          <w:rtl/>
          <w:lang w:val="en-US"/>
        </w:rPr>
        <w:t>ستر</w:t>
      </w:r>
      <w:proofErr w:type="spellEnd"/>
      <w:r w:rsidR="00CD1C6A">
        <w:rPr>
          <w:rFonts w:cs="B Zar" w:hint="cs"/>
          <w:b/>
          <w:bCs/>
          <w:rtl/>
          <w:lang w:val="en-US"/>
        </w:rPr>
        <w:t xml:space="preserve"> و </w:t>
      </w:r>
      <w:proofErr w:type="spellStart"/>
      <w:r w:rsidR="00CD1C6A">
        <w:rPr>
          <w:rFonts w:cs="B Zar" w:hint="cs"/>
          <w:b/>
          <w:bCs/>
          <w:rtl/>
          <w:lang w:val="en-US"/>
        </w:rPr>
        <w:t>ساتر</w:t>
      </w:r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14F749E7" w14:textId="1F4113AA" w:rsidR="007F6CF7" w:rsidRDefault="00334195" w:rsidP="00286FB8">
      <w:pPr>
        <w:rPr>
          <w:rFonts w:asciiTheme="majorHAnsi" w:eastAsiaTheme="majorEastAsia" w:hAnsiTheme="majorHAnsi"/>
          <w:bCs/>
          <w:sz w:val="30"/>
          <w:szCs w:val="32"/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</w:t>
      </w:r>
      <w:r w:rsidR="00C93549">
        <w:rPr>
          <w:rtl/>
          <w:lang w:val="en-US"/>
        </w:rPr>
        <w:t>لی</w:t>
      </w:r>
      <w:r w:rsidR="00AB7AA8" w:rsidRPr="00AB7AA8">
        <w:rPr>
          <w:rtl/>
          <w:lang w:val="en-US"/>
        </w:rPr>
        <w:t xml:space="preserve"> الله ع</w:t>
      </w:r>
      <w:r w:rsidR="00C93549">
        <w:rPr>
          <w:rtl/>
          <w:lang w:val="en-US"/>
        </w:rPr>
        <w:t>لی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</w:t>
      </w:r>
      <w:r w:rsidR="00C93549">
        <w:rPr>
          <w:rtl/>
          <w:lang w:val="en-US"/>
        </w:rPr>
        <w:t>لی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7D80B856" w14:textId="594733CD" w:rsidR="004F1E9C" w:rsidRDefault="004F1E9C" w:rsidP="004F1E9C">
      <w:pPr>
        <w:pStyle w:val="1"/>
        <w:rPr>
          <w:rtl/>
        </w:rPr>
      </w:pPr>
      <w:r>
        <w:rPr>
          <w:rFonts w:hint="cs"/>
          <w:rtl/>
        </w:rPr>
        <w:t>[مرور گذشته: حرمت نگاه التذاذی]</w:t>
      </w:r>
    </w:p>
    <w:p w14:paraId="5307D81F" w14:textId="50F8D1AD" w:rsidR="00225B75" w:rsidRDefault="00225B75" w:rsidP="00CD1C6A">
      <w:pPr>
        <w:pStyle w:val="1"/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</w:pP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در ا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بحث</w:t>
      </w:r>
      <w:r w:rsidR="00CD1C6A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 xml:space="preserve"> (</w:t>
      </w:r>
      <w:r w:rsidR="00CD1C6A"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که در مطلب پنجم از مباحث </w:t>
      </w:r>
      <w:proofErr w:type="spellStart"/>
      <w:r w:rsidR="00CD1C6A"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ستر</w:t>
      </w:r>
      <w:proofErr w:type="spellEnd"/>
      <w:r w:rsidR="00CD1C6A"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در کلمات مرحوم س</w:t>
      </w:r>
      <w:r w:rsidR="00CD1C6A"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="00CD1C6A"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د</w:t>
      </w:r>
      <w:r w:rsidR="00CD1C6A"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مطر</w:t>
      </w:r>
      <w:r w:rsidR="00CD1C6A"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ح</w:t>
      </w:r>
      <w:r w:rsidR="00CD1C6A"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شده است</w:t>
      </w:r>
      <w:r w:rsidR="00CD1C6A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)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، به ا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موضوع پرداخته </w:t>
      </w:r>
      <w:proofErr w:type="spellStart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شود</w:t>
      </w:r>
      <w:proofErr w:type="spellEnd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که نگاه کردن به وجه و </w:t>
      </w:r>
      <w:proofErr w:type="spellStart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کف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proofErr w:type="spellEnd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زن به صورت </w:t>
      </w:r>
      <w:proofErr w:type="spellStart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التذاذ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proofErr w:type="spellEnd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برا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مرد حرام است و بر زن ن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ز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واجب است که ا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اعضا را از </w:t>
      </w:r>
      <w:proofErr w:type="spellStart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نگاه‌ها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proofErr w:type="spellEnd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proofErr w:type="spellStart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التذاذ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proofErr w:type="spellEnd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بپوشاند. در عبارت </w:t>
      </w:r>
      <w:proofErr w:type="spellStart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عروه</w:t>
      </w:r>
      <w:proofErr w:type="spellEnd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، هم حرمت نگاه کردن و هم وجوب </w:t>
      </w:r>
      <w:proofErr w:type="spellStart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ستر</w:t>
      </w:r>
      <w:proofErr w:type="spellEnd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ذکر شده است و در ا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نجا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به بررس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دل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ل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ا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موضوع پرداخته </w:t>
      </w:r>
      <w:proofErr w:type="spellStart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</w:t>
      </w:r>
      <w:r w:rsidRPr="00225B75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ی‌</w:t>
      </w:r>
      <w:r w:rsidRPr="00225B75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شود</w:t>
      </w:r>
      <w:proofErr w:type="spellEnd"/>
      <w:r w:rsidRPr="00225B75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. </w:t>
      </w:r>
    </w:p>
    <w:p w14:paraId="1AA7EE3D" w14:textId="78CFCD04" w:rsidR="00762C2C" w:rsidRPr="00762C2C" w:rsidRDefault="004F1E9C" w:rsidP="00762C2C">
      <w:pPr>
        <w:pStyle w:val="1"/>
        <w:rPr>
          <w:rtl/>
        </w:rPr>
      </w:pPr>
      <w:r>
        <w:rPr>
          <w:rtl/>
        </w:rPr>
        <w:t>[دل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ارتکاز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762C2C">
        <w:rPr>
          <w:rFonts w:hint="cs"/>
          <w:rtl/>
        </w:rPr>
        <w:t>]</w:t>
      </w:r>
    </w:p>
    <w:p w14:paraId="376B6457" w14:textId="48E113BA" w:rsidR="00762C2C" w:rsidRPr="00762C2C" w:rsidRDefault="00762C2C" w:rsidP="00762C2C">
      <w:pPr>
        <w:pStyle w:val="1"/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</w:pP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در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بخش وجوب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ستر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، بر زن واجب است که وجه و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کف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خود را از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نگاه‌ها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التذاذ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بپوشاند. از کلام مرحوم آقا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حک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م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توان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استفاده کرد که 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ک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از دلا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ل</w:t>
      </w:r>
      <w:r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 xml:space="preserve"> بر این موضوع،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ارتکاز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متشرعه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r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 xml:space="preserve">است 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و بر زن لازم است که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ستر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وجه و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کف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را رعا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ت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کند. به ا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ارتکاز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، آنچ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ه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در کلمات آقا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تبر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ز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آمده است ن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ز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اضافه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شود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که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س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ره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متد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در م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ان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زنان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متشرعه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ا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امر را تأ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د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کند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. بنابرا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ن،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علاوه بر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ارتکاز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،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س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ره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ن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ز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وجود دارد</w:t>
      </w:r>
      <w:r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 xml:space="preserve"> و</w:t>
      </w:r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وجوب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ستر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 xml:space="preserve"> را اثبات </w:t>
      </w:r>
      <w:proofErr w:type="spellStart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م</w:t>
      </w:r>
      <w:r w:rsidRPr="00762C2C">
        <w:rPr>
          <w:rFonts w:asciiTheme="minorHAnsi" w:eastAsiaTheme="minorHAnsi" w:hAnsiTheme="minorHAnsi" w:hint="cs"/>
          <w:bCs w:val="0"/>
          <w:sz w:val="22"/>
          <w:szCs w:val="28"/>
          <w:rtl/>
          <w:lang w:val="en-CA" w:bidi="fa-IR"/>
        </w:rPr>
        <w:t>ی‌</w:t>
      </w:r>
      <w:r w:rsidRPr="00762C2C">
        <w:rPr>
          <w:rFonts w:asciiTheme="minorHAnsi" w:eastAsiaTheme="minorHAnsi" w:hAnsiTheme="minorHAnsi" w:hint="eastAsia"/>
          <w:bCs w:val="0"/>
          <w:sz w:val="22"/>
          <w:szCs w:val="28"/>
          <w:rtl/>
          <w:lang w:val="en-CA" w:bidi="fa-IR"/>
        </w:rPr>
        <w:t>کند</w:t>
      </w:r>
      <w:proofErr w:type="spellEnd"/>
      <w:r w:rsidRPr="00762C2C">
        <w:rPr>
          <w:rFonts w:asciiTheme="minorHAnsi" w:eastAsiaTheme="minorHAnsi" w:hAnsiTheme="minorHAnsi"/>
          <w:bCs w:val="0"/>
          <w:sz w:val="22"/>
          <w:szCs w:val="28"/>
          <w:rtl/>
          <w:lang w:val="en-CA" w:bidi="fa-IR"/>
        </w:rPr>
        <w:t>.</w:t>
      </w:r>
    </w:p>
    <w:p w14:paraId="11E0006D" w14:textId="2BA07BF7" w:rsidR="004F1E9C" w:rsidRDefault="004F1E9C" w:rsidP="00762C2C">
      <w:pPr>
        <w:pStyle w:val="1"/>
        <w:rPr>
          <w:rtl/>
        </w:rPr>
      </w:pPr>
      <w:r>
        <w:rPr>
          <w:rtl/>
        </w:rPr>
        <w:t>[ادله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</w:t>
      </w:r>
    </w:p>
    <w:p w14:paraId="2EB4D9D9" w14:textId="19329C60" w:rsidR="004F1E9C" w:rsidRDefault="004F1E9C" w:rsidP="00CD1C6A">
      <w:pPr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proofErr w:type="spellStart"/>
      <w:r w:rsidR="00CD1C6A" w:rsidRPr="00762C2C">
        <w:rPr>
          <w:rtl/>
        </w:rPr>
        <w:t>ارتکاز</w:t>
      </w:r>
      <w:proofErr w:type="spellEnd"/>
      <w:r w:rsidR="00CD1C6A">
        <w:rPr>
          <w:rFonts w:hint="cs"/>
          <w:rtl/>
        </w:rPr>
        <w:t xml:space="preserve"> و</w:t>
      </w:r>
      <w:r w:rsidR="00CD1C6A" w:rsidRPr="00762C2C">
        <w:rPr>
          <w:rtl/>
        </w:rPr>
        <w:t xml:space="preserve"> </w:t>
      </w:r>
      <w:proofErr w:type="spellStart"/>
      <w:r w:rsidR="00CD1C6A" w:rsidRPr="00762C2C">
        <w:rPr>
          <w:rtl/>
        </w:rPr>
        <w:t>س</w:t>
      </w:r>
      <w:r w:rsidR="00CD1C6A" w:rsidRPr="00762C2C">
        <w:rPr>
          <w:rFonts w:hint="cs"/>
          <w:rtl/>
        </w:rPr>
        <w:t>ی</w:t>
      </w:r>
      <w:r w:rsidR="00CD1C6A" w:rsidRPr="00762C2C">
        <w:rPr>
          <w:rFonts w:hint="eastAsia"/>
          <w:rtl/>
        </w:rPr>
        <w:t>ره</w:t>
      </w:r>
      <w:proofErr w:type="spellEnd"/>
      <w:r w:rsidR="00CD1C6A" w:rsidRPr="00762C2C">
        <w:rPr>
          <w:rtl/>
        </w:rPr>
        <w:t xml:space="preserve">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 w:rsidR="00A2743E">
        <w:rPr>
          <w:rFonts w:hint="cs"/>
          <w:rtl/>
        </w:rPr>
        <w:t xml:space="preserve"> </w:t>
      </w:r>
      <w:r>
        <w:rPr>
          <w:rFonts w:hint="eastAsia"/>
          <w:rtl/>
        </w:rPr>
        <w:t>مرحوم</w:t>
      </w:r>
      <w:r>
        <w:rPr>
          <w:rtl/>
        </w:rPr>
        <w:t xml:space="preserve"> </w:t>
      </w:r>
      <w:proofErr w:type="spellStart"/>
      <w:r>
        <w:rPr>
          <w:rtl/>
        </w:rPr>
        <w:t>اقا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داماد </w:t>
      </w:r>
      <w:r w:rsidR="00CD1C6A">
        <w:rPr>
          <w:rFonts w:hint="cs"/>
          <w:rtl/>
        </w:rPr>
        <w:t xml:space="preserve"> فرموده </w:t>
      </w:r>
      <w:proofErr w:type="spellStart"/>
      <w:r w:rsidR="00CD1C6A">
        <w:rPr>
          <w:rFonts w:hint="cs"/>
          <w:rtl/>
        </w:rPr>
        <w:t>اند</w:t>
      </w:r>
      <w:proofErr w:type="spellEnd"/>
      <w:r w:rsidR="00CD1C6A">
        <w:rPr>
          <w:rFonts w:hint="cs"/>
          <w:rtl/>
        </w:rPr>
        <w:t xml:space="preserve"> 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قسمت حرمت </w:t>
      </w:r>
      <w:proofErr w:type="spellStart"/>
      <w:r>
        <w:rPr>
          <w:rtl/>
        </w:rPr>
        <w:t>النظر</w:t>
      </w:r>
      <w:proofErr w:type="spellEnd"/>
      <w:r w:rsidR="00762C2C">
        <w:rPr>
          <w:rFonts w:hint="cs"/>
          <w:rtl/>
        </w:rPr>
        <w:t>،</w:t>
      </w:r>
      <w:r>
        <w:rPr>
          <w:rtl/>
        </w:rPr>
        <w:t xml:space="preserve"> ادله </w:t>
      </w:r>
      <w:proofErr w:type="spellStart"/>
      <w:r>
        <w:rPr>
          <w:rtl/>
        </w:rPr>
        <w:t>لفظ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به </w:t>
      </w:r>
      <w:proofErr w:type="spellStart"/>
      <w:r>
        <w:rPr>
          <w:rtl/>
        </w:rPr>
        <w:t>ضم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توان</w:t>
      </w:r>
      <w:r w:rsidR="009338D7">
        <w:rPr>
          <w:rFonts w:hint="cs"/>
          <w:rtl/>
        </w:rPr>
        <w:t>ی</w:t>
      </w:r>
      <w:r w:rsidR="009338D7">
        <w:rPr>
          <w:rFonts w:hint="eastAsia"/>
          <w:rtl/>
        </w:rPr>
        <w:t>م</w:t>
      </w:r>
      <w:proofErr w:type="spellEnd"/>
      <w:r>
        <w:rPr>
          <w:rtl/>
        </w:rPr>
        <w:t xml:space="preserve"> وجوب </w:t>
      </w:r>
      <w:proofErr w:type="spellStart"/>
      <w:r>
        <w:rPr>
          <w:rtl/>
        </w:rPr>
        <w:t>الستر</w:t>
      </w:r>
      <w:proofErr w:type="spellEnd"/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المراه</w:t>
      </w:r>
      <w:proofErr w:type="spellEnd"/>
      <w:r>
        <w:rPr>
          <w:rtl/>
        </w:rPr>
        <w:t xml:space="preserve"> را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338D7">
        <w:rPr>
          <w:rtl/>
        </w:rPr>
        <w:t>:</w:t>
      </w:r>
    </w:p>
    <w:p w14:paraId="6B16316C" w14:textId="6AD8838F" w:rsidR="004F1E9C" w:rsidRDefault="009338D7" w:rsidP="00A2743E">
      <w:pPr>
        <w:pStyle w:val="2"/>
        <w:rPr>
          <w:rtl/>
        </w:rPr>
      </w:pPr>
      <w:r>
        <w:rPr>
          <w:rtl/>
        </w:rPr>
        <w:t>[</w:t>
      </w:r>
      <w:r w:rsidR="004F1E9C">
        <w:rPr>
          <w:rtl/>
        </w:rPr>
        <w:t xml:space="preserve">وجه </w:t>
      </w:r>
      <w:r w:rsidR="00A2743E">
        <w:rPr>
          <w:rFonts w:hint="cs"/>
          <w:rtl/>
        </w:rPr>
        <w:t xml:space="preserve"> و ضمیمه </w:t>
      </w:r>
      <w:r w:rsidR="004F1E9C">
        <w:rPr>
          <w:rtl/>
        </w:rPr>
        <w:t>اول:</w:t>
      </w:r>
      <w:r w:rsidR="00A2743E">
        <w:rPr>
          <w:rFonts w:hint="cs"/>
          <w:rtl/>
        </w:rPr>
        <w:t xml:space="preserve"> حرمت </w:t>
      </w:r>
      <w:proofErr w:type="spellStart"/>
      <w:r w:rsidR="00A2743E">
        <w:rPr>
          <w:rFonts w:hint="cs"/>
          <w:rtl/>
        </w:rPr>
        <w:t>اعانه</w:t>
      </w:r>
      <w:proofErr w:type="spellEnd"/>
      <w:r w:rsidR="00A2743E">
        <w:rPr>
          <w:rFonts w:hint="cs"/>
          <w:rtl/>
        </w:rPr>
        <w:t xml:space="preserve"> بر </w:t>
      </w:r>
      <w:proofErr w:type="spellStart"/>
      <w:r w:rsidR="00A2743E">
        <w:rPr>
          <w:rFonts w:hint="cs"/>
          <w:rtl/>
        </w:rPr>
        <w:t>اثم</w:t>
      </w:r>
      <w:proofErr w:type="spellEnd"/>
      <w:r w:rsidR="00A2743E">
        <w:rPr>
          <w:rFonts w:hint="cs"/>
          <w:rtl/>
        </w:rPr>
        <w:t>]</w:t>
      </w:r>
    </w:p>
    <w:p w14:paraId="7B5220AE" w14:textId="4D7A3364" w:rsidR="00DD4808" w:rsidRDefault="00DD4808" w:rsidP="00CD1C6A">
      <w:pPr>
        <w:rPr>
          <w:rtl/>
        </w:rPr>
      </w:pPr>
      <w:r w:rsidRPr="00DD4808">
        <w:rPr>
          <w:rtl/>
        </w:rPr>
        <w:t xml:space="preserve">اگر مقدمه حرمت </w:t>
      </w:r>
      <w:proofErr w:type="spellStart"/>
      <w:r>
        <w:rPr>
          <w:rFonts w:hint="cs"/>
          <w:rtl/>
        </w:rPr>
        <w:t>اعانه</w:t>
      </w:r>
      <w:proofErr w:type="spellEnd"/>
      <w:r>
        <w:rPr>
          <w:rFonts w:hint="cs"/>
          <w:rtl/>
        </w:rPr>
        <w:t xml:space="preserve"> بر </w:t>
      </w:r>
      <w:proofErr w:type="spellStart"/>
      <w:r>
        <w:rPr>
          <w:rFonts w:hint="cs"/>
          <w:rtl/>
        </w:rPr>
        <w:t>اثم</w:t>
      </w:r>
      <w:proofErr w:type="spellEnd"/>
      <w:r w:rsidRPr="00DD4808">
        <w:rPr>
          <w:rtl/>
        </w:rPr>
        <w:t xml:space="preserve"> را به دلا</w:t>
      </w:r>
      <w:r w:rsidRPr="00DD4808">
        <w:rPr>
          <w:rFonts w:hint="cs"/>
          <w:rtl/>
        </w:rPr>
        <w:t>ی</w:t>
      </w:r>
      <w:r w:rsidRPr="00DD4808">
        <w:rPr>
          <w:rFonts w:hint="eastAsia"/>
          <w:rtl/>
        </w:rPr>
        <w:t>ل</w:t>
      </w:r>
      <w:r w:rsidRPr="00DD4808">
        <w:rPr>
          <w:rtl/>
        </w:rPr>
        <w:t xml:space="preserve"> حرمت نگاه اضافه کن</w:t>
      </w:r>
      <w:r w:rsidRPr="00DD4808">
        <w:rPr>
          <w:rFonts w:hint="cs"/>
          <w:rtl/>
        </w:rPr>
        <w:t>ی</w:t>
      </w:r>
      <w:r w:rsidRPr="00DD4808">
        <w:rPr>
          <w:rFonts w:hint="eastAsia"/>
          <w:rtl/>
        </w:rPr>
        <w:t>م،</w:t>
      </w:r>
      <w:r w:rsidRPr="00DD4808">
        <w:rPr>
          <w:rtl/>
        </w:rPr>
        <w:t xml:space="preserve"> نت</w:t>
      </w:r>
      <w:r w:rsidRPr="00DD4808">
        <w:rPr>
          <w:rFonts w:hint="cs"/>
          <w:rtl/>
        </w:rPr>
        <w:t>ی</w:t>
      </w:r>
      <w:r w:rsidRPr="00DD4808">
        <w:rPr>
          <w:rFonts w:hint="eastAsia"/>
          <w:rtl/>
        </w:rPr>
        <w:t>جه</w:t>
      </w:r>
      <w:r w:rsidRPr="00DD4808">
        <w:rPr>
          <w:rtl/>
        </w:rPr>
        <w:t xml:space="preserve"> </w:t>
      </w:r>
      <w:proofErr w:type="spellStart"/>
      <w:r w:rsidRPr="00DD4808">
        <w:rPr>
          <w:rtl/>
        </w:rPr>
        <w:t>م</w:t>
      </w:r>
      <w:r w:rsidRPr="00DD4808">
        <w:rPr>
          <w:rFonts w:hint="cs"/>
          <w:rtl/>
        </w:rPr>
        <w:t>ی‌</w:t>
      </w:r>
      <w:r w:rsidRPr="00DD4808">
        <w:rPr>
          <w:rFonts w:hint="eastAsia"/>
          <w:rtl/>
        </w:rPr>
        <w:t>گ</w:t>
      </w:r>
      <w:r w:rsidRPr="00DD4808">
        <w:rPr>
          <w:rFonts w:hint="cs"/>
          <w:rtl/>
        </w:rPr>
        <w:t>ی</w:t>
      </w:r>
      <w:r w:rsidRPr="00DD4808">
        <w:rPr>
          <w:rFonts w:hint="eastAsia"/>
          <w:rtl/>
        </w:rPr>
        <w:t>ر</w:t>
      </w:r>
      <w:r w:rsidR="00CD1C6A">
        <w:rPr>
          <w:rFonts w:hint="cs"/>
          <w:rtl/>
        </w:rPr>
        <w:t>يم</w:t>
      </w:r>
      <w:proofErr w:type="spellEnd"/>
      <w:r w:rsidRPr="00DD4808">
        <w:rPr>
          <w:rtl/>
        </w:rPr>
        <w:t xml:space="preserve"> که نما</w:t>
      </w:r>
      <w:r w:rsidRPr="00DD4808">
        <w:rPr>
          <w:rFonts w:hint="cs"/>
          <w:rtl/>
        </w:rPr>
        <w:t>ی</w:t>
      </w:r>
      <w:r w:rsidRPr="00DD4808">
        <w:rPr>
          <w:rFonts w:hint="eastAsia"/>
          <w:rtl/>
        </w:rPr>
        <w:t>ش</w:t>
      </w:r>
      <w:r w:rsidRPr="00DD4808">
        <w:rPr>
          <w:rtl/>
        </w:rPr>
        <w:t xml:space="preserve"> بدن در برابر نگاه</w:t>
      </w:r>
      <w:r w:rsidRPr="00DD4808">
        <w:rPr>
          <w:rFonts w:hint="cs"/>
          <w:rtl/>
        </w:rPr>
        <w:t>ی</w:t>
      </w:r>
      <w:r w:rsidRPr="00DD4808">
        <w:rPr>
          <w:rtl/>
        </w:rPr>
        <w:t xml:space="preserve"> که </w:t>
      </w:r>
      <w:proofErr w:type="spellStart"/>
      <w:r w:rsidR="009338D7">
        <w:rPr>
          <w:rtl/>
        </w:rPr>
        <w:t>به‌قصد</w:t>
      </w:r>
      <w:proofErr w:type="spellEnd"/>
      <w:r w:rsidRPr="00DD4808">
        <w:rPr>
          <w:rtl/>
        </w:rPr>
        <w:t xml:space="preserve"> لذت است، جا</w:t>
      </w:r>
      <w:r w:rsidRPr="00DD4808">
        <w:rPr>
          <w:rFonts w:hint="cs"/>
          <w:rtl/>
        </w:rPr>
        <w:t>ی</w:t>
      </w:r>
      <w:r w:rsidRPr="00DD4808">
        <w:rPr>
          <w:rFonts w:hint="eastAsia"/>
          <w:rtl/>
        </w:rPr>
        <w:t>ز</w:t>
      </w:r>
      <w:r w:rsidRPr="00DD4808">
        <w:rPr>
          <w:rtl/>
        </w:rPr>
        <w:t xml:space="preserve"> ن</w:t>
      </w:r>
      <w:r w:rsidRPr="00DD4808">
        <w:rPr>
          <w:rFonts w:hint="cs"/>
          <w:rtl/>
        </w:rPr>
        <w:t>ی</w:t>
      </w:r>
      <w:r w:rsidRPr="00DD4808">
        <w:rPr>
          <w:rFonts w:hint="eastAsia"/>
          <w:rtl/>
        </w:rPr>
        <w:t>ست</w:t>
      </w:r>
      <w:r w:rsidR="009338D7">
        <w:rPr>
          <w:rtl/>
        </w:rPr>
        <w:t xml:space="preserve">. </w:t>
      </w:r>
      <w:r w:rsidR="004F1E9C">
        <w:rPr>
          <w:rtl/>
        </w:rPr>
        <w:tab/>
      </w:r>
      <w:r w:rsidR="00E613ED">
        <w:rPr>
          <w:rStyle w:val="a7"/>
          <w:rtl/>
        </w:rPr>
        <w:footnoteReference w:id="2"/>
      </w:r>
    </w:p>
    <w:p w14:paraId="4B7CB233" w14:textId="27E97D07" w:rsidR="004F1E9C" w:rsidRDefault="009338D7" w:rsidP="00DD4808">
      <w:pPr>
        <w:pStyle w:val="2"/>
        <w:rPr>
          <w:rtl/>
        </w:rPr>
      </w:pPr>
      <w:r>
        <w:rPr>
          <w:rtl/>
        </w:rPr>
        <w:t>[</w:t>
      </w:r>
      <w:r w:rsidR="004F1E9C">
        <w:rPr>
          <w:rtl/>
        </w:rPr>
        <w:t xml:space="preserve">وجه </w:t>
      </w:r>
      <w:r w:rsidR="00DD4808">
        <w:rPr>
          <w:rFonts w:hint="cs"/>
          <w:rtl/>
        </w:rPr>
        <w:t xml:space="preserve">و ضمیمه </w:t>
      </w:r>
      <w:r w:rsidR="004F1E9C">
        <w:rPr>
          <w:rtl/>
        </w:rPr>
        <w:t>دوم</w:t>
      </w:r>
      <w:r>
        <w:rPr>
          <w:rtl/>
        </w:rPr>
        <w:t xml:space="preserve">: </w:t>
      </w:r>
      <w:r w:rsidR="00DD4808">
        <w:rPr>
          <w:rFonts w:hint="cs"/>
          <w:rtl/>
        </w:rPr>
        <w:t>لزوم نهی عملی از منکر]</w:t>
      </w:r>
    </w:p>
    <w:p w14:paraId="20E5750D" w14:textId="641272F8" w:rsidR="004F1E9C" w:rsidRDefault="004F1E9C" w:rsidP="00CD1C6A">
      <w:pPr>
        <w:rPr>
          <w:rtl/>
        </w:rPr>
      </w:pPr>
      <w:r>
        <w:rPr>
          <w:rtl/>
        </w:rPr>
        <w:t>بعد از فراغ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 </w:t>
      </w:r>
      <w:proofErr w:type="spellStart"/>
      <w:r>
        <w:rPr>
          <w:rtl/>
        </w:rPr>
        <w:t>تستر</w:t>
      </w:r>
      <w:proofErr w:type="spellEnd"/>
      <w:r>
        <w:rPr>
          <w:rtl/>
        </w:rPr>
        <w:t xml:space="preserve"> زن از نگاه شهوان</w:t>
      </w:r>
      <w:r>
        <w:rPr>
          <w:rFonts w:hint="cs"/>
          <w:rtl/>
        </w:rPr>
        <w:t>ی</w:t>
      </w:r>
      <w:r>
        <w:rPr>
          <w:rtl/>
        </w:rPr>
        <w:t xml:space="preserve"> مصداق عمل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است  به </w:t>
      </w:r>
      <w:proofErr w:type="spellStart"/>
      <w:r>
        <w:rPr>
          <w:rtl/>
        </w:rPr>
        <w:t>ضم</w:t>
      </w:r>
      <w:proofErr w:type="spellEnd"/>
      <w:r>
        <w:rPr>
          <w:rtl/>
        </w:rPr>
        <w:t xml:space="preserve"> وجوب نه</w:t>
      </w:r>
      <w:r>
        <w:rPr>
          <w:rFonts w:hint="cs"/>
          <w:rtl/>
        </w:rPr>
        <w:t>ی</w:t>
      </w:r>
      <w:r>
        <w:rPr>
          <w:rtl/>
        </w:rPr>
        <w:t xml:space="preserve"> از منکر به ادله حرمت نظر</w:t>
      </w:r>
      <w:r w:rsidR="00DD4808">
        <w:rPr>
          <w:rFonts w:hint="cs"/>
          <w:rtl/>
        </w:rPr>
        <w:t xml:space="preserve">، </w:t>
      </w:r>
      <w:r w:rsidR="00DD4808">
        <w:rPr>
          <w:rtl/>
        </w:rPr>
        <w:t xml:space="preserve">وجوب </w:t>
      </w:r>
      <w:proofErr w:type="spellStart"/>
      <w:r w:rsidR="00DD4808">
        <w:rPr>
          <w:rFonts w:hint="cs"/>
          <w:rtl/>
        </w:rPr>
        <w:t>ستر</w:t>
      </w:r>
      <w:proofErr w:type="spellEnd"/>
      <w:r w:rsidR="00DD4808">
        <w:rPr>
          <w:rFonts w:hint="cs"/>
          <w:rtl/>
        </w:rPr>
        <w:t xml:space="preserve"> زن بدنش را از نگاه </w:t>
      </w:r>
      <w:proofErr w:type="spellStart"/>
      <w:r w:rsidR="00DD4808">
        <w:rPr>
          <w:rFonts w:hint="cs"/>
          <w:rtl/>
        </w:rPr>
        <w:t>التذاذی</w:t>
      </w:r>
      <w:proofErr w:type="spellEnd"/>
      <w:r w:rsidR="00DD4808">
        <w:rPr>
          <w:rFonts w:hint="cs"/>
          <w:rtl/>
        </w:rPr>
        <w:t xml:space="preserve"> </w:t>
      </w:r>
      <w:r w:rsidR="00DD4808">
        <w:rPr>
          <w:rtl/>
        </w:rPr>
        <w:t xml:space="preserve">به دست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آ</w:t>
      </w:r>
      <w:r w:rsidR="009338D7">
        <w:rPr>
          <w:rFonts w:hint="cs"/>
          <w:rtl/>
        </w:rPr>
        <w:t>ی</w:t>
      </w:r>
      <w:r w:rsidR="009338D7">
        <w:rPr>
          <w:rFonts w:hint="eastAsia"/>
          <w:rtl/>
        </w:rPr>
        <w:t>د</w:t>
      </w:r>
      <w:proofErr w:type="spellEnd"/>
      <w:r w:rsidR="009338D7">
        <w:rPr>
          <w:rtl/>
        </w:rPr>
        <w:t xml:space="preserve">. </w:t>
      </w:r>
      <w:r w:rsidR="006C4059">
        <w:rPr>
          <w:rStyle w:val="a7"/>
          <w:rtl/>
        </w:rPr>
        <w:footnoteReference w:id="3"/>
      </w:r>
    </w:p>
    <w:p w14:paraId="45E0ECD6" w14:textId="380AD4EE" w:rsidR="006C4059" w:rsidRDefault="006C4059" w:rsidP="006C4059">
      <w:pPr>
        <w:pStyle w:val="2"/>
        <w:rPr>
          <w:rtl/>
        </w:rPr>
      </w:pPr>
      <w:r>
        <w:rPr>
          <w:rFonts w:hint="cs"/>
          <w:rtl/>
        </w:rPr>
        <w:lastRenderedPageBreak/>
        <w:t>[بررسی</w:t>
      </w:r>
      <w:r w:rsidR="00500966">
        <w:rPr>
          <w:rFonts w:hint="cs"/>
          <w:rtl/>
        </w:rPr>
        <w:t xml:space="preserve"> وجه </w:t>
      </w:r>
      <w:r>
        <w:rPr>
          <w:rFonts w:hint="cs"/>
          <w:rtl/>
        </w:rPr>
        <w:t xml:space="preserve"> </w:t>
      </w:r>
      <w:r w:rsidR="00500966">
        <w:rPr>
          <w:rFonts w:hint="cs"/>
          <w:rtl/>
        </w:rPr>
        <w:t>اول</w:t>
      </w:r>
      <w:r>
        <w:rPr>
          <w:rFonts w:hint="cs"/>
          <w:rtl/>
        </w:rPr>
        <w:t>]</w:t>
      </w:r>
    </w:p>
    <w:p w14:paraId="313DC0D7" w14:textId="77777777" w:rsidR="006C4059" w:rsidRDefault="004F1E9C" w:rsidP="006C4059">
      <w:pPr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وجه تمام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 w:rsidR="006C4059">
        <w:rPr>
          <w:rFonts w:hint="cs"/>
          <w:rtl/>
        </w:rPr>
        <w:t xml:space="preserve"> </w:t>
      </w:r>
    </w:p>
    <w:p w14:paraId="27BA2BF9" w14:textId="74AD3C6C" w:rsidR="006C4059" w:rsidRDefault="006C4059" w:rsidP="006C4059">
      <w:pPr>
        <w:pStyle w:val="3"/>
        <w:rPr>
          <w:rtl/>
        </w:rPr>
      </w:pPr>
      <w:r>
        <w:rPr>
          <w:rFonts w:hint="cs"/>
          <w:rtl/>
        </w:rPr>
        <w:t xml:space="preserve">[نقد و بررسی </w:t>
      </w:r>
      <w:r w:rsidR="00766D8E">
        <w:rPr>
          <w:rFonts w:hint="cs"/>
          <w:rtl/>
        </w:rPr>
        <w:t xml:space="preserve">کبروی </w:t>
      </w:r>
      <w:r>
        <w:rPr>
          <w:rFonts w:hint="cs"/>
          <w:rtl/>
        </w:rPr>
        <w:t>وجه اول]</w:t>
      </w:r>
    </w:p>
    <w:p w14:paraId="12DE3AD3" w14:textId="4CE5B26D" w:rsidR="004F1E9C" w:rsidRDefault="004F1E9C" w:rsidP="00CD1C6A">
      <w:pPr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وجه اول در کلام خود </w:t>
      </w:r>
      <w:proofErr w:type="spellStart"/>
      <w:r>
        <w:rPr>
          <w:rtl/>
        </w:rPr>
        <w:t>اقا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داماد </w:t>
      </w:r>
      <w:proofErr w:type="spellStart"/>
      <w:r>
        <w:rPr>
          <w:rtl/>
        </w:rPr>
        <w:t>امده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 w:rsidR="009338D7">
        <w:rPr>
          <w:rtl/>
        </w:rPr>
        <w:t>!</w:t>
      </w:r>
      <w:r w:rsidR="00CD1C6A">
        <w:rPr>
          <w:rFonts w:hint="cs"/>
          <w:rtl/>
        </w:rPr>
        <w:t xml:space="preserve"> موکول به مبحث </w:t>
      </w:r>
      <w:proofErr w:type="spellStart"/>
      <w:r w:rsidR="00CD1C6A">
        <w:rPr>
          <w:rFonts w:hint="cs"/>
          <w:rtl/>
        </w:rPr>
        <w:t>مکاسب</w:t>
      </w:r>
      <w:proofErr w:type="spellEnd"/>
      <w:r w:rsidR="00CD1C6A">
        <w:rPr>
          <w:rFonts w:hint="cs"/>
          <w:rtl/>
        </w:rPr>
        <w:t xml:space="preserve"> است</w:t>
      </w:r>
      <w:r w:rsidR="009338D7"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جلسه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ظلم حرام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حرام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9338D7">
        <w:rPr>
          <w:rtl/>
        </w:rPr>
        <w:t>؟</w:t>
      </w:r>
      <w:r>
        <w:rPr>
          <w:rtl/>
        </w:rPr>
        <w:t xml:space="preserve">  در برخ</w:t>
      </w:r>
      <w:r>
        <w:rPr>
          <w:rFonts w:hint="cs"/>
          <w:rtl/>
        </w:rPr>
        <w:t>ی</w:t>
      </w:r>
      <w:r>
        <w:rPr>
          <w:rtl/>
        </w:rPr>
        <w:t xml:space="preserve"> از موارد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توان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ملتزم</w:t>
      </w:r>
      <w:proofErr w:type="spellEnd"/>
      <w:r>
        <w:rPr>
          <w:rtl/>
        </w:rPr>
        <w:t xml:space="preserve"> بر حرمت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مورد از موارد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حرام است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حرام چه به عمل باشد چه لفظ و گفتار باشد حرام است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proofErr w:type="spellStart"/>
      <w:r>
        <w:rPr>
          <w:rtl/>
        </w:rPr>
        <w:t>حرمتش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فحو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ادله نه</w:t>
      </w:r>
      <w:r>
        <w:rPr>
          <w:rFonts w:hint="cs"/>
          <w:rtl/>
        </w:rPr>
        <w:t>ی</w:t>
      </w:r>
      <w:r>
        <w:rPr>
          <w:rtl/>
        </w:rPr>
        <w:t xml:space="preserve"> از منکر و هم از ادله خاص مثل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9338D7">
        <w:rPr>
          <w:rtl/>
        </w:rPr>
        <w:t>«</w:t>
      </w:r>
      <w:proofErr w:type="spellStart"/>
      <w:r w:rsidR="00917D89" w:rsidRPr="00917D89">
        <w:rPr>
          <w:rtl/>
        </w:rPr>
        <w:t>إِنَّ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الَّذِينَ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338D7">
        <w:rPr>
          <w:rFonts w:hint="cs"/>
          <w:rtl/>
        </w:rPr>
        <w:t>ی</w:t>
      </w:r>
      <w:r w:rsidR="00917D89" w:rsidRPr="00917D89">
        <w:rPr>
          <w:rtl/>
        </w:rPr>
        <w:t>ُحِبُّونَ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أَنْ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تَشِيعَ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الْفَاحِشَةُ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فِي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الَّذِينَ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آمَنُوا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لَهُمْ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عَذَابٌ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أَلِيمٌ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فِي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الدُّنْيَا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tl/>
        </w:rPr>
        <w:t>وَالْآخِرَةِ</w:t>
      </w:r>
      <w:proofErr w:type="spellEnd"/>
      <w:r w:rsidR="00917D89" w:rsidRPr="00917D89">
        <w:rPr>
          <w:rtl/>
        </w:rPr>
        <w:t xml:space="preserve"> </w:t>
      </w:r>
      <w:r w:rsidR="00917D89" w:rsidRPr="00917D89">
        <w:rPr>
          <w:rFonts w:ascii="Times New Roman" w:hAnsi="Times New Roman" w:cs="Times New Roman" w:hint="cs"/>
          <w:rtl/>
        </w:rPr>
        <w:t>ۚ</w:t>
      </w:r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Fonts w:ascii="Badr" w:hAnsi="Badr" w:hint="cs"/>
          <w:rtl/>
        </w:rPr>
        <w:t>وَاللَّهُ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Fonts w:ascii="Badr" w:hAnsi="Badr" w:hint="cs"/>
          <w:rtl/>
        </w:rPr>
        <w:t>يَعْلَمُ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Fonts w:ascii="Badr" w:hAnsi="Badr" w:hint="cs"/>
          <w:rtl/>
        </w:rPr>
        <w:t>وَأَنْتُمْ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Fonts w:ascii="Badr" w:hAnsi="Badr" w:hint="cs"/>
          <w:rtl/>
        </w:rPr>
        <w:t>لَا</w:t>
      </w:r>
      <w:proofErr w:type="spellEnd"/>
      <w:r w:rsidR="00917D89" w:rsidRPr="00917D89">
        <w:rPr>
          <w:rtl/>
        </w:rPr>
        <w:t xml:space="preserve"> </w:t>
      </w:r>
      <w:proofErr w:type="spellStart"/>
      <w:r w:rsidR="00917D89" w:rsidRPr="00917D89">
        <w:rPr>
          <w:rFonts w:ascii="Badr" w:hAnsi="Badr" w:hint="cs"/>
          <w:rtl/>
        </w:rPr>
        <w:t>تَعْلَمُونَ</w:t>
      </w:r>
      <w:proofErr w:type="spellEnd"/>
      <w:r w:rsidR="00917D89" w:rsidRPr="00917D89">
        <w:rPr>
          <w:rtl/>
        </w:rPr>
        <w:t>.</w:t>
      </w:r>
      <w:r>
        <w:rPr>
          <w:rtl/>
        </w:rPr>
        <w:t>»</w:t>
      </w:r>
      <w:r w:rsidR="00917D89">
        <w:rPr>
          <w:rStyle w:val="a7"/>
          <w:rtl/>
        </w:rPr>
        <w:footnoteReference w:id="4"/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لذا در برخ</w:t>
      </w:r>
      <w:r>
        <w:rPr>
          <w:rFonts w:hint="cs"/>
          <w:rtl/>
        </w:rPr>
        <w:t>ی</w:t>
      </w:r>
      <w:r>
        <w:rPr>
          <w:rtl/>
        </w:rPr>
        <w:t xml:space="preserve"> از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مقدمه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 آخر فعل حرام انجام دهد از موارد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در جا</w:t>
      </w:r>
      <w:r>
        <w:rPr>
          <w:rFonts w:hint="cs"/>
          <w:rtl/>
        </w:rPr>
        <w:t>یی</w:t>
      </w:r>
      <w:r>
        <w:rPr>
          <w:rtl/>
        </w:rPr>
        <w:t xml:space="preserve"> که</w:t>
      </w:r>
      <w:r w:rsidR="00766D8E">
        <w:rPr>
          <w:rFonts w:hint="cs"/>
          <w:rtl/>
        </w:rPr>
        <w:t xml:space="preserve"> </w:t>
      </w:r>
      <w:r>
        <w:rPr>
          <w:rtl/>
        </w:rPr>
        <w:t>مقدمه قر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 نه </w:t>
      </w:r>
      <w:proofErr w:type="spellStart"/>
      <w:r w:rsidR="00CD1C6A">
        <w:rPr>
          <w:rFonts w:hint="cs"/>
          <w:rtl/>
        </w:rPr>
        <w:t>بعيد</w:t>
      </w:r>
      <w:r>
        <w:rPr>
          <w:rFonts w:hint="eastAsia"/>
          <w:rtl/>
        </w:rPr>
        <w:t>ه</w:t>
      </w:r>
      <w:proofErr w:type="spellEnd"/>
      <w:r>
        <w:rPr>
          <w:rtl/>
        </w:rPr>
        <w:t xml:space="preserve"> </w:t>
      </w:r>
      <w:r w:rsidR="00766D8E">
        <w:rPr>
          <w:rFonts w:hint="cs"/>
          <w:rtl/>
        </w:rPr>
        <w:t xml:space="preserve">و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حرام باشد </w:t>
      </w:r>
      <w:r>
        <w:rPr>
          <w:rFonts w:hint="eastAsia"/>
          <w:rtl/>
        </w:rPr>
        <w:t>در</w:t>
      </w:r>
      <w:r>
        <w:rPr>
          <w:rtl/>
        </w:rPr>
        <w:t xml:space="preserve">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مقدمه </w:t>
      </w:r>
      <w:proofErr w:type="spellStart"/>
      <w:r>
        <w:rPr>
          <w:rtl/>
        </w:rPr>
        <w:t>منحصره</w:t>
      </w:r>
      <w:proofErr w:type="spellEnd"/>
      <w:r>
        <w:rPr>
          <w:rtl/>
        </w:rPr>
        <w:t xml:space="preserve">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از موارد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حرام است و حکم حرمت قابل التزام </w:t>
      </w:r>
      <w:r w:rsidR="00766D8E">
        <w:rPr>
          <w:rFonts w:hint="cs"/>
          <w:rtl/>
        </w:rPr>
        <w:t>می باشد.</w:t>
      </w:r>
    </w:p>
    <w:p w14:paraId="674D8001" w14:textId="77777777" w:rsidR="00766D8E" w:rsidRDefault="00766D8E" w:rsidP="004F1E9C">
      <w:pPr>
        <w:rPr>
          <w:rtl/>
        </w:rPr>
      </w:pPr>
    </w:p>
    <w:p w14:paraId="31A56B5D" w14:textId="565E7007" w:rsidR="00766D8E" w:rsidRDefault="00766D8E" w:rsidP="00766D8E">
      <w:pPr>
        <w:pStyle w:val="3"/>
        <w:rPr>
          <w:rtl/>
        </w:rPr>
      </w:pPr>
      <w:r>
        <w:rPr>
          <w:rFonts w:hint="cs"/>
          <w:rtl/>
        </w:rPr>
        <w:t>[نقد و بررسی صغروی وجه اول]</w:t>
      </w:r>
    </w:p>
    <w:p w14:paraId="728375A9" w14:textId="796712C2" w:rsidR="004F1E9C" w:rsidRDefault="004F1E9C" w:rsidP="004F1E9C">
      <w:pPr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اگر از نظر </w:t>
      </w:r>
      <w:proofErr w:type="spellStart"/>
      <w:r>
        <w:rPr>
          <w:rtl/>
        </w:rPr>
        <w:t>کبرو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</w:t>
      </w:r>
      <w:proofErr w:type="spellStart"/>
      <w:r w:rsidR="009338D7">
        <w:rPr>
          <w:rtl/>
        </w:rPr>
        <w:t>مطلقاً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موارد حرام باشد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در محل کلام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کشف وجه کرده است برا</w:t>
      </w:r>
      <w:r>
        <w:rPr>
          <w:rFonts w:hint="cs"/>
          <w:rtl/>
        </w:rPr>
        <w:t>ی</w:t>
      </w:r>
      <w:r>
        <w:rPr>
          <w:rtl/>
        </w:rPr>
        <w:t xml:space="preserve"> نگاه </w:t>
      </w:r>
      <w:proofErr w:type="spellStart"/>
      <w:r>
        <w:rPr>
          <w:rtl/>
        </w:rPr>
        <w:t>التذاذ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مرد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proofErr w:type="spellEnd"/>
      <w:r>
        <w:rPr>
          <w:rtl/>
        </w:rPr>
        <w:t xml:space="preserve"> مصداق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است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proofErr w:type="spellEnd"/>
      <w:r>
        <w:rPr>
          <w:rFonts w:hint="eastAsia"/>
          <w:rtl/>
        </w:rPr>
        <w:t>؟</w:t>
      </w:r>
      <w:r>
        <w:rPr>
          <w:rtl/>
        </w:rPr>
        <w:t xml:space="preserve"> از جهت </w:t>
      </w:r>
      <w:proofErr w:type="spellStart"/>
      <w:r>
        <w:rPr>
          <w:rtl/>
        </w:rPr>
        <w:t>صغرو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9338D7">
        <w:rPr>
          <w:rtl/>
        </w:rPr>
        <w:t>:</w:t>
      </w:r>
    </w:p>
    <w:p w14:paraId="3845B966" w14:textId="77777777" w:rsidR="004F1E9C" w:rsidRDefault="004F1E9C" w:rsidP="00766D8E">
      <w:pPr>
        <w:pStyle w:val="4"/>
        <w:rPr>
          <w:rtl/>
        </w:rPr>
      </w:pPr>
      <w:r>
        <w:rPr>
          <w:rtl/>
        </w:rPr>
        <w:t>[تطب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proofErr w:type="spellStart"/>
      <w:r>
        <w:rPr>
          <w:rtl/>
        </w:rPr>
        <w:t>صغرو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در ما </w:t>
      </w:r>
      <w:proofErr w:type="spellStart"/>
      <w:r>
        <w:rPr>
          <w:rtl/>
        </w:rPr>
        <w:t>نحن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>
        <w:rPr>
          <w:rtl/>
        </w:rPr>
        <w:t>]</w:t>
      </w:r>
    </w:p>
    <w:p w14:paraId="65E65232" w14:textId="0483338E" w:rsidR="004F1E9C" w:rsidRDefault="004F1E9C" w:rsidP="008848A1">
      <w:pPr>
        <w:rPr>
          <w:rtl/>
        </w:rPr>
      </w:pP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proofErr w:type="spellStart"/>
      <w:r w:rsidR="00CD1C6A">
        <w:rPr>
          <w:rFonts w:hint="cs"/>
          <w:rtl/>
        </w:rPr>
        <w:t>اينکه</w:t>
      </w:r>
      <w:proofErr w:type="spellEnd"/>
      <w:r w:rsidR="00CD1C6A">
        <w:rPr>
          <w:rFonts w:hint="cs"/>
          <w:rtl/>
        </w:rPr>
        <w:t xml:space="preserve"> محل بحث </w:t>
      </w:r>
      <w:r>
        <w:rPr>
          <w:rtl/>
        </w:rPr>
        <w:t xml:space="preserve">از موارد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CD1C6A">
        <w:rPr>
          <w:rFonts w:hint="cs"/>
          <w:rtl/>
        </w:rPr>
        <w:t xml:space="preserve">زن 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دهد</w:t>
      </w:r>
      <w:proofErr w:type="spellEnd"/>
      <w:r>
        <w:rPr>
          <w:rtl/>
        </w:rPr>
        <w:t xml:space="preserve"> و از جهت عمل</w:t>
      </w:r>
      <w:r>
        <w:rPr>
          <w:rFonts w:hint="cs"/>
          <w:rtl/>
        </w:rPr>
        <w:t>ی</w:t>
      </w:r>
      <w:r>
        <w:rPr>
          <w:rtl/>
        </w:rPr>
        <w:t xml:space="preserve"> موضع</w:t>
      </w:r>
      <w:r>
        <w:rPr>
          <w:rFonts w:hint="cs"/>
          <w:rtl/>
        </w:rPr>
        <w:t>ی</w:t>
      </w:r>
      <w:r>
        <w:rPr>
          <w:rtl/>
        </w:rPr>
        <w:t xml:space="preserve"> را اتخاذ کرده است که فعل حرام صادر از مرد متوقف بر </w:t>
      </w:r>
      <w:r w:rsidR="00CD1C6A">
        <w:rPr>
          <w:rFonts w:hint="cs"/>
          <w:rtl/>
        </w:rPr>
        <w:t>آن ا</w:t>
      </w:r>
      <w:r>
        <w:rPr>
          <w:rtl/>
        </w:rPr>
        <w:t xml:space="preserve">ست </w:t>
      </w:r>
      <w:proofErr w:type="spellStart"/>
      <w:r w:rsidR="00CD1C6A">
        <w:rPr>
          <w:rFonts w:hint="cs"/>
          <w:rtl/>
        </w:rPr>
        <w:t>يعنی</w:t>
      </w:r>
      <w:proofErr w:type="spellEnd"/>
      <w:r>
        <w:rPr>
          <w:rtl/>
        </w:rPr>
        <w:t xml:space="preserve"> از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مقدمه برا</w:t>
      </w:r>
      <w:r>
        <w:rPr>
          <w:rFonts w:hint="cs"/>
          <w:rtl/>
        </w:rPr>
        <w:t>ی</w:t>
      </w:r>
      <w:r>
        <w:rPr>
          <w:rtl/>
        </w:rPr>
        <w:t xml:space="preserve"> صدور فعل حرام است </w:t>
      </w:r>
      <w:r w:rsidR="00CD1C6A">
        <w:rPr>
          <w:rFonts w:hint="cs"/>
          <w:rtl/>
        </w:rPr>
        <w:t>اگر چه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دهد</w:t>
      </w:r>
      <w:proofErr w:type="spellEnd"/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تحقق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متوقف ب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proofErr w:type="spellStart"/>
      <w:r w:rsidR="009338D7">
        <w:rPr>
          <w:rtl/>
        </w:rPr>
        <w:t>مقدمه‌ا</w:t>
      </w:r>
      <w:r w:rsidR="009338D7">
        <w:rPr>
          <w:rFonts w:hint="cs"/>
          <w:rtl/>
        </w:rPr>
        <w:t>ی</w:t>
      </w:r>
      <w:proofErr w:type="spellEnd"/>
      <w:r>
        <w:rPr>
          <w:rtl/>
        </w:rPr>
        <w:t xml:space="preserve"> است که </w:t>
      </w:r>
      <w:r w:rsidR="008848A1">
        <w:rPr>
          <w:rFonts w:hint="cs"/>
          <w:rtl/>
        </w:rPr>
        <w:t>زن</w:t>
      </w:r>
      <w:r>
        <w:rPr>
          <w:rtl/>
        </w:rPr>
        <w:t xml:space="preserve"> آن را انجام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دهد</w:t>
      </w:r>
      <w:proofErr w:type="spellEnd"/>
      <w:r>
        <w:rPr>
          <w:rtl/>
        </w:rPr>
        <w:t xml:space="preserve"> </w:t>
      </w:r>
      <w:r w:rsidR="008848A1">
        <w:rPr>
          <w:rFonts w:hint="cs"/>
          <w:rtl/>
        </w:rPr>
        <w:t xml:space="preserve"> </w:t>
      </w:r>
      <w:proofErr w:type="spellStart"/>
      <w:r w:rsidR="008848A1">
        <w:rPr>
          <w:rFonts w:hint="cs"/>
          <w:rtl/>
        </w:rPr>
        <w:t>يعنی</w:t>
      </w:r>
      <w:proofErr w:type="spellEnd"/>
      <w:r w:rsidR="008848A1">
        <w:rPr>
          <w:rFonts w:hint="cs"/>
          <w:rtl/>
        </w:rPr>
        <w:t xml:space="preserve"> مکشوف گذاشتن وجه و </w:t>
      </w:r>
      <w:proofErr w:type="spellStart"/>
      <w:r w:rsidR="008848A1">
        <w:rPr>
          <w:rFonts w:hint="cs"/>
          <w:rtl/>
        </w:rPr>
        <w:t>کفين</w:t>
      </w:r>
      <w:proofErr w:type="spellEnd"/>
      <w:r w:rsidR="008848A1">
        <w:rPr>
          <w:rFonts w:hint="cs"/>
          <w:rtl/>
        </w:rPr>
        <w:t xml:space="preserve"> </w:t>
      </w:r>
      <w:r>
        <w:rPr>
          <w:rtl/>
        </w:rPr>
        <w:t>لذا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نگاه </w:t>
      </w:r>
      <w:proofErr w:type="spellStart"/>
      <w:r>
        <w:rPr>
          <w:rtl/>
        </w:rPr>
        <w:t>التذاذ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از مرد اجنب</w:t>
      </w:r>
      <w:r>
        <w:rPr>
          <w:rFonts w:hint="cs"/>
          <w:rtl/>
        </w:rPr>
        <w:t>ی</w:t>
      </w:r>
      <w:r>
        <w:rPr>
          <w:rtl/>
        </w:rPr>
        <w:t xml:space="preserve"> به وجه و </w:t>
      </w:r>
      <w:proofErr w:type="spellStart"/>
      <w:r>
        <w:rPr>
          <w:rtl/>
        </w:rPr>
        <w:t>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proofErr w:type="spellEnd"/>
      <w:r>
        <w:rPr>
          <w:rtl/>
        </w:rPr>
        <w:t xml:space="preserve"> زن حرام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</w:t>
      </w:r>
      <w:proofErr w:type="spellStart"/>
      <w:r>
        <w:rPr>
          <w:rtl/>
        </w:rPr>
        <w:t>التذاذ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بخواهد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متوقف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صورت زن مکشوف باشد و مستور نباشد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وجه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شود</w:t>
      </w:r>
      <w:proofErr w:type="spellEnd"/>
      <w:r>
        <w:rPr>
          <w:rtl/>
        </w:rPr>
        <w:t xml:space="preserve"> مقدمه برا</w:t>
      </w:r>
      <w:r>
        <w:rPr>
          <w:rFonts w:hint="cs"/>
          <w:rtl/>
        </w:rPr>
        <w:t>ی</w:t>
      </w:r>
      <w:r>
        <w:rPr>
          <w:rtl/>
        </w:rPr>
        <w:t xml:space="preserve"> تح</w:t>
      </w:r>
      <w:r>
        <w:rPr>
          <w:rFonts w:hint="eastAsia"/>
          <w:rtl/>
        </w:rPr>
        <w:t>قق</w:t>
      </w:r>
      <w:r>
        <w:rPr>
          <w:rtl/>
        </w:rPr>
        <w:t xml:space="preserve"> حرام و عنوان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proofErr w:type="spellEnd"/>
      <w:r>
        <w:rPr>
          <w:rtl/>
        </w:rPr>
        <w:t xml:space="preserve"> صدق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کند</w:t>
      </w:r>
      <w:proofErr w:type="spellEnd"/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 w:rsidR="009338D7">
        <w:rPr>
          <w:rtl/>
        </w:rPr>
        <w:t>مقدمه‌ا</w:t>
      </w:r>
      <w:r w:rsidR="009338D7">
        <w:rPr>
          <w:rFonts w:hint="cs"/>
          <w:rtl/>
        </w:rPr>
        <w:t>ی</w:t>
      </w:r>
      <w:proofErr w:type="spellEnd"/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تا حرام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شود </w:t>
      </w:r>
      <w:r w:rsidR="008848A1">
        <w:rPr>
          <w:rFonts w:hint="cs"/>
          <w:rtl/>
        </w:rPr>
        <w:t xml:space="preserve"> آن هم </w:t>
      </w:r>
      <w:proofErr w:type="spellStart"/>
      <w:r w:rsidR="008848A1">
        <w:rPr>
          <w:rFonts w:hint="cs"/>
          <w:rtl/>
        </w:rPr>
        <w:t>اعانه</w:t>
      </w:r>
      <w:proofErr w:type="spellEnd"/>
      <w:r w:rsidR="008848A1">
        <w:rPr>
          <w:rFonts w:hint="cs"/>
          <w:rtl/>
        </w:rPr>
        <w:t xml:space="preserve"> بر </w:t>
      </w:r>
      <w:proofErr w:type="spellStart"/>
      <w:r w:rsidR="008848A1">
        <w:rPr>
          <w:rFonts w:hint="cs"/>
          <w:rtl/>
        </w:rPr>
        <w:t>اثمی</w:t>
      </w:r>
      <w:proofErr w:type="spellEnd"/>
      <w:r w:rsidR="008848A1">
        <w:rPr>
          <w:rFonts w:hint="cs"/>
          <w:rtl/>
        </w:rPr>
        <w:t xml:space="preserve"> که از </w:t>
      </w:r>
      <w:proofErr w:type="spellStart"/>
      <w:r w:rsidR="008848A1">
        <w:rPr>
          <w:rFonts w:hint="cs"/>
          <w:rtl/>
        </w:rPr>
        <w:t>مصاديق</w:t>
      </w:r>
      <w:proofErr w:type="spellEnd"/>
      <w:r w:rsidR="008848A1">
        <w:rPr>
          <w:rFonts w:hint="cs"/>
          <w:rtl/>
        </w:rPr>
        <w:t xml:space="preserve"> </w:t>
      </w:r>
      <w:proofErr w:type="spellStart"/>
      <w:r w:rsidR="008848A1">
        <w:rPr>
          <w:rFonts w:hint="cs"/>
          <w:rtl/>
        </w:rPr>
        <w:t>ترغيب</w:t>
      </w:r>
      <w:proofErr w:type="spellEnd"/>
      <w:r w:rsidR="008848A1">
        <w:rPr>
          <w:rFonts w:hint="cs"/>
          <w:rtl/>
        </w:rPr>
        <w:t xml:space="preserve"> به حرام است .</w:t>
      </w:r>
    </w:p>
    <w:p w14:paraId="4FEC47B1" w14:textId="77777777" w:rsidR="004F1E9C" w:rsidRDefault="004F1E9C" w:rsidP="00766D8E">
      <w:pPr>
        <w:pStyle w:val="4"/>
        <w:rPr>
          <w:rtl/>
        </w:rPr>
      </w:pPr>
      <w:r>
        <w:rPr>
          <w:rtl/>
        </w:rPr>
        <w:t xml:space="preserve">[اشکال </w:t>
      </w:r>
      <w:proofErr w:type="spellStart"/>
      <w:r>
        <w:rPr>
          <w:rtl/>
        </w:rPr>
        <w:t>صغرو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اقا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>]</w:t>
      </w:r>
    </w:p>
    <w:p w14:paraId="368730FC" w14:textId="5106429B" w:rsidR="004F1E9C" w:rsidRDefault="004F1E9C" w:rsidP="008848A1">
      <w:pPr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</w:t>
      </w:r>
      <w:proofErr w:type="spellStart"/>
      <w:r>
        <w:rPr>
          <w:rtl/>
        </w:rPr>
        <w:t>اقا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کتاب </w:t>
      </w:r>
      <w:proofErr w:type="spellStart"/>
      <w:r>
        <w:rPr>
          <w:rtl/>
        </w:rPr>
        <w:t>النکاح</w:t>
      </w:r>
      <w:proofErr w:type="spellEnd"/>
      <w:r>
        <w:rPr>
          <w:rtl/>
        </w:rPr>
        <w:t xml:space="preserve"> اشکال </w:t>
      </w:r>
      <w:proofErr w:type="spellStart"/>
      <w:r w:rsidR="009338D7">
        <w:rPr>
          <w:rtl/>
        </w:rPr>
        <w:t>کرده‌اند</w:t>
      </w:r>
      <w:proofErr w:type="spellEnd"/>
      <w:r>
        <w:rPr>
          <w:rtl/>
        </w:rPr>
        <w:t xml:space="preserve"> که از جهت </w:t>
      </w:r>
      <w:proofErr w:type="spellStart"/>
      <w:r>
        <w:rPr>
          <w:rtl/>
        </w:rPr>
        <w:t>صغرو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اشکال وجود 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مورد</w:t>
      </w:r>
      <w:r>
        <w:rPr>
          <w:rFonts w:hint="cs"/>
          <w:rtl/>
        </w:rPr>
        <w:t>ی</w:t>
      </w:r>
      <w:r>
        <w:rPr>
          <w:rtl/>
        </w:rPr>
        <w:t xml:space="preserve">  که زن </w:t>
      </w:r>
      <w:proofErr w:type="spellStart"/>
      <w:r>
        <w:rPr>
          <w:rtl/>
        </w:rPr>
        <w:t>ستر</w:t>
      </w:r>
      <w:proofErr w:type="spellEnd"/>
      <w:r>
        <w:rPr>
          <w:rtl/>
        </w:rPr>
        <w:t xml:space="preserve"> صورت </w:t>
      </w:r>
      <w:proofErr w:type="spellStart"/>
      <w:r w:rsidR="009338D7">
        <w:rPr>
          <w:rtl/>
        </w:rPr>
        <w:t>نم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کند</w:t>
      </w:r>
      <w:proofErr w:type="spellEnd"/>
      <w:r>
        <w:rPr>
          <w:rtl/>
        </w:rPr>
        <w:t xml:space="preserve"> به غرض تحقق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غرض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مردها به او نگاه </w:t>
      </w:r>
      <w:proofErr w:type="spellStart"/>
      <w:r>
        <w:rPr>
          <w:rtl/>
        </w:rPr>
        <w:t>التذاذ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کن</w:t>
      </w:r>
      <w:r w:rsidR="008848A1">
        <w:rPr>
          <w:rFonts w:hint="cs"/>
          <w:rtl/>
        </w:rPr>
        <w:t>ن</w:t>
      </w:r>
      <w:r>
        <w:rPr>
          <w:rtl/>
        </w:rPr>
        <w:t>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بر </w:t>
      </w:r>
      <w:r>
        <w:rPr>
          <w:rtl/>
        </w:rPr>
        <w:lastRenderedPageBreak/>
        <w:t xml:space="preserve">اساس اغراض </w:t>
      </w:r>
      <w:proofErr w:type="spellStart"/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 w:rsidR="008848A1">
        <w:rPr>
          <w:rFonts w:hint="cs"/>
          <w:rtl/>
        </w:rPr>
        <w:t xml:space="preserve"> خودش</w:t>
      </w:r>
      <w:r>
        <w:rPr>
          <w:rtl/>
        </w:rPr>
        <w:t xml:space="preserve"> کشف وجه کرده است و در اجتماع حاضر شده است </w:t>
      </w:r>
      <w:r w:rsidR="008848A1">
        <w:rPr>
          <w:rFonts w:hint="cs"/>
          <w:rtl/>
        </w:rPr>
        <w:t xml:space="preserve">و به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</w:t>
      </w:r>
      <w:r w:rsidR="008848A1">
        <w:rPr>
          <w:rFonts w:hint="cs"/>
          <w:rtl/>
        </w:rPr>
        <w:t xml:space="preserve"> که </w:t>
      </w:r>
      <w:r>
        <w:rPr>
          <w:rtl/>
        </w:rPr>
        <w:t>حرام از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صادر شود انجام نداده است  لذا عنوان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از جهت </w:t>
      </w:r>
      <w:proofErr w:type="spellStart"/>
      <w:r>
        <w:rPr>
          <w:rtl/>
        </w:rPr>
        <w:t>صغرو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بر کشف وجه زن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proofErr w:type="spellStart"/>
      <w:r w:rsidR="009338D7">
        <w:rPr>
          <w:rtl/>
        </w:rPr>
        <w:t>نم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شود</w:t>
      </w:r>
      <w:proofErr w:type="spellEnd"/>
    </w:p>
    <w:p w14:paraId="7B6F0BA9" w14:textId="54C80785" w:rsidR="004F1E9C" w:rsidRDefault="008848A1" w:rsidP="008848A1">
      <w:pPr>
        <w:rPr>
          <w:rtl/>
        </w:rPr>
      </w:pPr>
      <w:r>
        <w:rPr>
          <w:rFonts w:hint="cs"/>
          <w:rtl/>
        </w:rPr>
        <w:t>آ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ا</w:t>
      </w:r>
      <w:r w:rsidR="004F1E9C">
        <w:rPr>
          <w:rtl/>
        </w:rPr>
        <w:t xml:space="preserve"> </w:t>
      </w:r>
      <w:proofErr w:type="spellStart"/>
      <w:r>
        <w:rPr>
          <w:rFonts w:hint="cs"/>
          <w:rtl/>
        </w:rPr>
        <w:t>اين</w:t>
      </w:r>
      <w:proofErr w:type="spellEnd"/>
      <w:r>
        <w:rPr>
          <w:rFonts w:hint="cs"/>
          <w:rtl/>
        </w:rPr>
        <w:t xml:space="preserve"> اشکال تمام است 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ا</w:t>
      </w:r>
      <w:r w:rsidR="004F1E9C">
        <w:rPr>
          <w:rtl/>
        </w:rPr>
        <w:t xml:space="preserve"> خ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ر؟</w:t>
      </w:r>
      <w:r w:rsidR="004F1E9C">
        <w:rPr>
          <w:rtl/>
        </w:rPr>
        <w:t xml:space="preserve"> ا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ن</w:t>
      </w:r>
      <w:r w:rsidR="004F1E9C">
        <w:rPr>
          <w:rtl/>
        </w:rPr>
        <w:t xml:space="preserve"> بحث متوقف بر 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ک</w:t>
      </w:r>
      <w:r w:rsidR="004F1E9C">
        <w:rPr>
          <w:rFonts w:hint="cs"/>
          <w:rtl/>
        </w:rPr>
        <w:t>ی</w:t>
      </w:r>
      <w:r w:rsidR="004F1E9C">
        <w:rPr>
          <w:rtl/>
        </w:rPr>
        <w:t xml:space="preserve"> از مباحث قاعده </w:t>
      </w:r>
      <w:proofErr w:type="spellStart"/>
      <w:r w:rsidR="004F1E9C">
        <w:rPr>
          <w:rtl/>
        </w:rPr>
        <w:t>اعانه</w:t>
      </w:r>
      <w:proofErr w:type="spellEnd"/>
      <w:r w:rsidR="004F1E9C">
        <w:rPr>
          <w:rtl/>
        </w:rPr>
        <w:t xml:space="preserve"> بر </w:t>
      </w:r>
      <w:proofErr w:type="spellStart"/>
      <w:r w:rsidR="004F1E9C">
        <w:rPr>
          <w:rtl/>
        </w:rPr>
        <w:t>اثم</w:t>
      </w:r>
      <w:proofErr w:type="spellEnd"/>
      <w:r w:rsidR="004F1E9C">
        <w:rPr>
          <w:rtl/>
        </w:rPr>
        <w:t xml:space="preserve"> است که آ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ا</w:t>
      </w:r>
      <w:r w:rsidR="004F1E9C">
        <w:rPr>
          <w:rtl/>
        </w:rPr>
        <w:t xml:space="preserve"> </w:t>
      </w:r>
      <w:proofErr w:type="spellStart"/>
      <w:r w:rsidR="004F1E9C">
        <w:rPr>
          <w:rtl/>
        </w:rPr>
        <w:t>اعانه</w:t>
      </w:r>
      <w:proofErr w:type="spellEnd"/>
      <w:r w:rsidR="004F1E9C">
        <w:rPr>
          <w:rtl/>
        </w:rPr>
        <w:t xml:space="preserve"> </w:t>
      </w:r>
      <w:proofErr w:type="spellStart"/>
      <w:r w:rsidR="004F1E9C">
        <w:rPr>
          <w:rtl/>
        </w:rPr>
        <w:t>اثم</w:t>
      </w:r>
      <w:proofErr w:type="spellEnd"/>
      <w:r w:rsidR="004F1E9C">
        <w:rPr>
          <w:rtl/>
        </w:rPr>
        <w:t xml:space="preserve"> که حرام است ا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جاد</w:t>
      </w:r>
      <w:r w:rsidR="004F1E9C">
        <w:rPr>
          <w:rtl/>
        </w:rPr>
        <w:t xml:space="preserve"> مقدمه </w:t>
      </w:r>
      <w:proofErr w:type="spellStart"/>
      <w:r w:rsidR="009338D7">
        <w:rPr>
          <w:rtl/>
        </w:rPr>
        <w:t>مطلقاً</w:t>
      </w:r>
      <w:proofErr w:type="spellEnd"/>
      <w:r w:rsidR="004F1E9C">
        <w:rPr>
          <w:rtl/>
        </w:rPr>
        <w:t xml:space="preserve"> مصداق </w:t>
      </w:r>
      <w:proofErr w:type="spellStart"/>
      <w:r w:rsidR="004F1E9C">
        <w:rPr>
          <w:rtl/>
        </w:rPr>
        <w:t>اعانه</w:t>
      </w:r>
      <w:proofErr w:type="spellEnd"/>
      <w:r w:rsidR="004F1E9C">
        <w:rPr>
          <w:rtl/>
        </w:rPr>
        <w:t xml:space="preserve"> بر </w:t>
      </w:r>
      <w:proofErr w:type="spellStart"/>
      <w:r w:rsidR="004F1E9C">
        <w:rPr>
          <w:rtl/>
        </w:rPr>
        <w:t>اثم</w:t>
      </w:r>
      <w:proofErr w:type="spellEnd"/>
      <w:r w:rsidR="004F1E9C">
        <w:rPr>
          <w:rtl/>
        </w:rPr>
        <w:t xml:space="preserve"> است 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ا</w:t>
      </w:r>
      <w:r w:rsidR="004F1E9C">
        <w:rPr>
          <w:rtl/>
        </w:rPr>
        <w:t xml:space="preserve"> در جا</w:t>
      </w:r>
      <w:r w:rsidR="004F1E9C">
        <w:rPr>
          <w:rFonts w:hint="cs"/>
          <w:rtl/>
        </w:rPr>
        <w:t>یی</w:t>
      </w:r>
      <w:r w:rsidR="004F1E9C">
        <w:rPr>
          <w:rtl/>
        </w:rPr>
        <w:t xml:space="preserve"> که به قصد تحقق حرام </w:t>
      </w:r>
      <w:r>
        <w:rPr>
          <w:rFonts w:hint="cs"/>
          <w:rtl/>
        </w:rPr>
        <w:t xml:space="preserve">از </w:t>
      </w:r>
      <w:proofErr w:type="spellStart"/>
      <w:r>
        <w:rPr>
          <w:rFonts w:hint="cs"/>
          <w:rtl/>
        </w:rPr>
        <w:t>ديگری</w:t>
      </w:r>
      <w:proofErr w:type="spellEnd"/>
      <w:r>
        <w:rPr>
          <w:rFonts w:hint="cs"/>
          <w:rtl/>
        </w:rPr>
        <w:t xml:space="preserve"> </w:t>
      </w:r>
      <w:r w:rsidR="004F1E9C">
        <w:rPr>
          <w:rtl/>
        </w:rPr>
        <w:t xml:space="preserve">باشد؟ در </w:t>
      </w:r>
      <w:proofErr w:type="spellStart"/>
      <w:r w:rsidR="009338D7">
        <w:rPr>
          <w:rtl/>
        </w:rPr>
        <w:t>مثال‌ها</w:t>
      </w:r>
      <w:r w:rsidR="009338D7">
        <w:rPr>
          <w:rFonts w:hint="cs"/>
          <w:rtl/>
        </w:rPr>
        <w:t>ی</w:t>
      </w:r>
      <w:proofErr w:type="spellEnd"/>
      <w:r w:rsidR="004F1E9C">
        <w:rPr>
          <w:rtl/>
        </w:rPr>
        <w:t xml:space="preserve"> ب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ع</w:t>
      </w:r>
      <w:r w:rsidR="004F1E9C">
        <w:rPr>
          <w:rtl/>
        </w:rPr>
        <w:t xml:space="preserve"> عنب به قصد ا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نکه</w:t>
      </w:r>
      <w:r w:rsidR="004F1E9C">
        <w:rPr>
          <w:rtl/>
        </w:rPr>
        <w:t xml:space="preserve"> مشتر</w:t>
      </w:r>
      <w:r w:rsidR="004F1E9C">
        <w:rPr>
          <w:rFonts w:hint="cs"/>
          <w:rtl/>
        </w:rPr>
        <w:t>ی</w:t>
      </w:r>
      <w:r w:rsidR="004F1E9C">
        <w:rPr>
          <w:rtl/>
        </w:rPr>
        <w:t xml:space="preserve"> از او خمر بسازد آ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ا</w:t>
      </w:r>
      <w:r w:rsidR="004F1E9C">
        <w:rPr>
          <w:rtl/>
        </w:rPr>
        <w:t xml:space="preserve"> قصد ا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نکه</w:t>
      </w:r>
      <w:r w:rsidR="004F1E9C">
        <w:rPr>
          <w:rtl/>
        </w:rPr>
        <w:t xml:space="preserve"> شخص آخر و عاص</w:t>
      </w:r>
      <w:r w:rsidR="004F1E9C">
        <w:rPr>
          <w:rFonts w:hint="cs"/>
          <w:rtl/>
        </w:rPr>
        <w:t>ی</w:t>
      </w:r>
      <w:r>
        <w:rPr>
          <w:rFonts w:hint="cs"/>
          <w:rtl/>
        </w:rPr>
        <w:t xml:space="preserve"> حرام را انجام دهد </w:t>
      </w:r>
      <w:r w:rsidR="004F1E9C">
        <w:rPr>
          <w:rtl/>
        </w:rPr>
        <w:t xml:space="preserve"> در </w:t>
      </w:r>
      <w:r>
        <w:rPr>
          <w:rFonts w:hint="cs"/>
          <w:rtl/>
        </w:rPr>
        <w:t xml:space="preserve">صدق </w:t>
      </w:r>
      <w:proofErr w:type="spellStart"/>
      <w:r>
        <w:rPr>
          <w:rFonts w:hint="cs"/>
          <w:rtl/>
        </w:rPr>
        <w:t>اعانه</w:t>
      </w:r>
      <w:proofErr w:type="spellEnd"/>
      <w:r w:rsidR="004F1E9C">
        <w:rPr>
          <w:rtl/>
        </w:rPr>
        <w:t xml:space="preserve"> و تحقق حرمت دخالت دارد 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ا</w:t>
      </w:r>
      <w:r w:rsidR="004F1E9C">
        <w:rPr>
          <w:rtl/>
        </w:rPr>
        <w:t xml:space="preserve"> خ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ر؟</w:t>
      </w:r>
    </w:p>
    <w:p w14:paraId="6E1F439C" w14:textId="77777777" w:rsidR="004F1E9C" w:rsidRDefault="004F1E9C" w:rsidP="00766D8E">
      <w:pPr>
        <w:pStyle w:val="4"/>
        <w:rPr>
          <w:rtl/>
        </w:rPr>
      </w:pPr>
      <w:r>
        <w:rPr>
          <w:rtl/>
        </w:rPr>
        <w:t>[</w:t>
      </w:r>
      <w:proofErr w:type="spellStart"/>
      <w:r>
        <w:rPr>
          <w:rtl/>
        </w:rPr>
        <w:t>مناقشه</w:t>
      </w:r>
      <w:proofErr w:type="spellEnd"/>
      <w:r>
        <w:rPr>
          <w:rtl/>
        </w:rPr>
        <w:t xml:space="preserve"> در اشکال </w:t>
      </w:r>
      <w:proofErr w:type="spellStart"/>
      <w:r>
        <w:rPr>
          <w:rtl/>
        </w:rPr>
        <w:t>صغرو</w:t>
      </w:r>
      <w:r>
        <w:rPr>
          <w:rFonts w:hint="cs"/>
          <w:rtl/>
        </w:rPr>
        <w:t>ی</w:t>
      </w:r>
      <w:proofErr w:type="spellEnd"/>
      <w:r>
        <w:rPr>
          <w:rtl/>
        </w:rPr>
        <w:t>]</w:t>
      </w:r>
    </w:p>
    <w:p w14:paraId="4071A332" w14:textId="4D211CC1" w:rsidR="004F1E9C" w:rsidRDefault="004F1E9C" w:rsidP="008848A1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مختار در </w:t>
      </w:r>
      <w:r w:rsidR="008848A1">
        <w:rPr>
          <w:rFonts w:hint="cs"/>
          <w:rtl/>
        </w:rPr>
        <w:t>آن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صدق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</w:t>
      </w:r>
      <w:r w:rsidR="008848A1">
        <w:rPr>
          <w:rFonts w:hint="cs"/>
          <w:rtl/>
        </w:rPr>
        <w:t>(</w:t>
      </w:r>
      <w:r>
        <w:rPr>
          <w:rtl/>
        </w:rPr>
        <w:t>بر فرض اثبات حرمت و واف</w:t>
      </w:r>
      <w:r>
        <w:rPr>
          <w:rFonts w:hint="cs"/>
          <w:rtl/>
        </w:rPr>
        <w:t>ی</w:t>
      </w:r>
      <w:r>
        <w:rPr>
          <w:rtl/>
        </w:rPr>
        <w:t xml:space="preserve"> بودن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8848A1">
        <w:rPr>
          <w:rFonts w:hint="cs"/>
          <w:rtl/>
        </w:rPr>
        <w:t xml:space="preserve">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مقدمه قصدش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مقدمه و فعل او</w:t>
      </w:r>
      <w:r w:rsidR="009338D7">
        <w:rPr>
          <w:rtl/>
        </w:rPr>
        <w:t>،</w:t>
      </w:r>
      <w:r>
        <w:rPr>
          <w:rtl/>
        </w:rPr>
        <w:t xml:space="preserve"> </w:t>
      </w:r>
      <w:proofErr w:type="spellStart"/>
      <w:r>
        <w:rPr>
          <w:rtl/>
        </w:rPr>
        <w:t>معان</w:t>
      </w:r>
      <w:proofErr w:type="spellEnd"/>
      <w:r>
        <w:rPr>
          <w:rtl/>
        </w:rPr>
        <w:t xml:space="preserve"> و عاص</w:t>
      </w:r>
      <w:r>
        <w:rPr>
          <w:rFonts w:hint="cs"/>
          <w:rtl/>
        </w:rPr>
        <w:t>ی</w:t>
      </w:r>
      <w:r>
        <w:rPr>
          <w:rtl/>
        </w:rPr>
        <w:t xml:space="preserve"> عمل حرام را انجام دهد</w:t>
      </w:r>
      <w:r w:rsidR="009338D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معتبر </w:t>
      </w:r>
      <w:proofErr w:type="spellStart"/>
      <w:r w:rsidR="008848A1">
        <w:rPr>
          <w:rFonts w:hint="cs"/>
          <w:rtl/>
        </w:rPr>
        <w:t>نيست</w:t>
      </w:r>
      <w:proofErr w:type="spellEnd"/>
      <w:r w:rsidR="008848A1">
        <w:rPr>
          <w:rFonts w:hint="cs"/>
          <w:rtl/>
        </w:rPr>
        <w:t xml:space="preserve"> </w:t>
      </w:r>
      <w:proofErr w:type="spellStart"/>
      <w:r>
        <w:rPr>
          <w:rtl/>
        </w:rPr>
        <w:t>وشرط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proofErr w:type="spellEnd"/>
      <w:r>
        <w:rPr>
          <w:rtl/>
        </w:rPr>
        <w:t xml:space="preserve"> ندارد و قصد </w:t>
      </w:r>
      <w:proofErr w:type="spellStart"/>
      <w:r>
        <w:rPr>
          <w:rtl/>
        </w:rPr>
        <w:t>ترتب</w:t>
      </w:r>
      <w:proofErr w:type="spellEnd"/>
      <w:r>
        <w:rPr>
          <w:rtl/>
        </w:rPr>
        <w:t xml:space="preserve"> فعل حرام در صدق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</w:t>
      </w:r>
      <w:r w:rsidR="008848A1">
        <w:rPr>
          <w:rFonts w:hint="cs"/>
          <w:rtl/>
        </w:rPr>
        <w:t xml:space="preserve"> </w:t>
      </w:r>
      <w:proofErr w:type="spellStart"/>
      <w:r w:rsidR="008848A1">
        <w:rPr>
          <w:rFonts w:hint="cs"/>
          <w:rtl/>
        </w:rPr>
        <w:t>دخيل</w:t>
      </w:r>
      <w:proofErr w:type="spellEnd"/>
      <w:r w:rsidR="008848A1">
        <w:rPr>
          <w:rFonts w:hint="cs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eastAsia"/>
          <w:rtl/>
        </w:rPr>
        <w:t>لکه</w:t>
      </w:r>
      <w:r>
        <w:rPr>
          <w:rtl/>
        </w:rPr>
        <w:t xml:space="preserve"> عنوان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که شخص ب</w:t>
      </w:r>
      <w:r w:rsidR="008848A1">
        <w:rPr>
          <w:rFonts w:hint="cs"/>
          <w:rtl/>
        </w:rPr>
        <w:t>ه</w:t>
      </w:r>
      <w:r>
        <w:rPr>
          <w:rtl/>
        </w:rPr>
        <w:t xml:space="preserve"> فعل خودش ملتفت است </w:t>
      </w:r>
      <w:r w:rsidR="008848A1">
        <w:rPr>
          <w:rFonts w:hint="cs"/>
          <w:rtl/>
        </w:rPr>
        <w:t xml:space="preserve"> و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داند</w:t>
      </w:r>
      <w:proofErr w:type="spellEnd"/>
      <w:r>
        <w:rPr>
          <w:rtl/>
        </w:rPr>
        <w:t xml:space="preserve"> که </w:t>
      </w:r>
      <w:proofErr w:type="spellStart"/>
      <w:r>
        <w:rPr>
          <w:rFonts w:hint="cs"/>
          <w:rtl/>
        </w:rPr>
        <w:t>ی</w:t>
      </w:r>
      <w:r>
        <w:rPr>
          <w:rFonts w:hint="eastAsia"/>
          <w:rtl/>
        </w:rPr>
        <w:t>ترتب</w:t>
      </w:r>
      <w:proofErr w:type="spellEnd"/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فعل حرام در خارج</w:t>
      </w:r>
      <w:r w:rsidR="009338D7">
        <w:rPr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848A1">
        <w:rPr>
          <w:rFonts w:hint="cs"/>
          <w:rtl/>
        </w:rPr>
        <w:t xml:space="preserve">است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عنوان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صدق کند و اگر قائل به حرمت </w:t>
      </w:r>
      <w:proofErr w:type="spellStart"/>
      <w:r>
        <w:rPr>
          <w:rtl/>
        </w:rPr>
        <w:t>اعانه</w:t>
      </w:r>
      <w:proofErr w:type="spellEnd"/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338D7">
        <w:rPr>
          <w:rtl/>
        </w:rPr>
        <w:t>،</w:t>
      </w:r>
      <w:r>
        <w:rPr>
          <w:rtl/>
        </w:rPr>
        <w:t xml:space="preserve"> مورد از موارد حرام باشد.</w:t>
      </w:r>
    </w:p>
    <w:p w14:paraId="0EB0BCA7" w14:textId="79ACD083" w:rsidR="00ED464B" w:rsidRDefault="00ED464B" w:rsidP="00ED464B">
      <w:pPr>
        <w:pStyle w:val="4"/>
      </w:pPr>
      <w:r>
        <w:rPr>
          <w:rFonts w:hint="cs"/>
          <w:rtl/>
        </w:rPr>
        <w:t>[جمع بندی وجه اول]</w:t>
      </w:r>
    </w:p>
    <w:p w14:paraId="101701CD" w14:textId="13D98BE3" w:rsidR="004F1E9C" w:rsidRPr="00500966" w:rsidRDefault="004F1E9C" w:rsidP="008A39B5">
      <w:pPr>
        <w:rPr>
          <w:lang w:val="en-US"/>
        </w:rPr>
      </w:pPr>
      <w:r>
        <w:rPr>
          <w:rFonts w:hint="eastAsia"/>
          <w:rtl/>
        </w:rPr>
        <w:t>لذا</w:t>
      </w:r>
      <w:r>
        <w:rPr>
          <w:rtl/>
        </w:rPr>
        <w:t xml:space="preserve"> </w:t>
      </w:r>
      <w:proofErr w:type="spellStart"/>
      <w:r w:rsidR="008848A1">
        <w:rPr>
          <w:rFonts w:hint="cs"/>
          <w:rtl/>
        </w:rPr>
        <w:t>اينکه</w:t>
      </w:r>
      <w:proofErr w:type="spellEnd"/>
      <w:r w:rsidR="008848A1">
        <w:rPr>
          <w:rFonts w:hint="cs"/>
          <w:rtl/>
        </w:rPr>
        <w:t xml:space="preserve"> </w:t>
      </w:r>
      <w:r>
        <w:rPr>
          <w:rtl/>
        </w:rPr>
        <w:t xml:space="preserve">از </w:t>
      </w:r>
      <w:proofErr w:type="spellStart"/>
      <w:r w:rsidR="008848A1">
        <w:rPr>
          <w:rFonts w:hint="cs"/>
          <w:rtl/>
        </w:rPr>
        <w:t>ضم</w:t>
      </w:r>
      <w:proofErr w:type="spellEnd"/>
      <w:r w:rsidR="008848A1">
        <w:rPr>
          <w:rFonts w:hint="cs"/>
          <w:rtl/>
        </w:rPr>
        <w:t xml:space="preserve"> </w:t>
      </w:r>
      <w:proofErr w:type="spellStart"/>
      <w:r w:rsidR="009338D7">
        <w:rPr>
          <w:rtl/>
        </w:rPr>
        <w:t>مقدمهٔ</w:t>
      </w:r>
      <w:proofErr w:type="spellEnd"/>
      <w:r>
        <w:rPr>
          <w:rtl/>
        </w:rPr>
        <w:t xml:space="preserve"> حرمت </w:t>
      </w:r>
      <w:proofErr w:type="spellStart"/>
      <w:r w:rsidR="009338D7">
        <w:rPr>
          <w:rtl/>
        </w:rPr>
        <w:t>اعانهٔ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اثم</w:t>
      </w:r>
      <w:proofErr w:type="spellEnd"/>
      <w:r>
        <w:rPr>
          <w:rtl/>
        </w:rPr>
        <w:t xml:space="preserve"> به ادله حرمت نظر </w:t>
      </w:r>
      <w:proofErr w:type="spellStart"/>
      <w:r>
        <w:rPr>
          <w:rtl/>
        </w:rPr>
        <w:t>التذاذ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وجوب </w:t>
      </w:r>
      <w:proofErr w:type="spellStart"/>
      <w:r>
        <w:rPr>
          <w:rtl/>
        </w:rPr>
        <w:t>الستر</w:t>
      </w:r>
      <w:proofErr w:type="spellEnd"/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المر</w:t>
      </w:r>
      <w:r w:rsidR="008A39B5">
        <w:rPr>
          <w:rFonts w:hint="cs"/>
          <w:rtl/>
        </w:rPr>
        <w:t>أة</w:t>
      </w:r>
      <w:proofErr w:type="spellEnd"/>
      <w:r w:rsidR="008A39B5">
        <w:rPr>
          <w:rFonts w:hint="cs"/>
          <w:rtl/>
        </w:rPr>
        <w:t xml:space="preserve"> را </w:t>
      </w:r>
      <w:r w:rsidR="009338D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تام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9338D7">
        <w:rPr>
          <w:rtl/>
        </w:rPr>
        <w:t>.</w:t>
      </w:r>
    </w:p>
    <w:p w14:paraId="5DACC4E7" w14:textId="11C3D382" w:rsidR="004F1E9C" w:rsidRPr="00500966" w:rsidRDefault="00500966" w:rsidP="00500966">
      <w:pPr>
        <w:pStyle w:val="2"/>
        <w:rPr>
          <w:lang w:val="en-US"/>
        </w:rPr>
      </w:pPr>
      <w:r>
        <w:rPr>
          <w:rFonts w:hint="cs"/>
          <w:rtl/>
        </w:rPr>
        <w:t xml:space="preserve">[بررسی </w:t>
      </w:r>
      <w:r w:rsidR="004F1E9C">
        <w:rPr>
          <w:rFonts w:hint="eastAsia"/>
          <w:rtl/>
        </w:rPr>
        <w:t>وجه</w:t>
      </w:r>
      <w:r w:rsidR="004F1E9C">
        <w:rPr>
          <w:rtl/>
        </w:rPr>
        <w:t xml:space="preserve"> دوم</w:t>
      </w:r>
      <w:r>
        <w:rPr>
          <w:rFonts w:hint="cs"/>
          <w:rtl/>
        </w:rPr>
        <w:t>]</w:t>
      </w:r>
    </w:p>
    <w:p w14:paraId="480AAAEF" w14:textId="7B555F67" w:rsidR="004F1E9C" w:rsidRDefault="004F1E9C" w:rsidP="008A39B5">
      <w:pPr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از موارد نه</w:t>
      </w:r>
      <w:r>
        <w:rPr>
          <w:rFonts w:hint="cs"/>
          <w:rtl/>
        </w:rPr>
        <w:t>ی</w:t>
      </w:r>
      <w:r>
        <w:rPr>
          <w:rtl/>
        </w:rPr>
        <w:t xml:space="preserve"> از منکر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proofErr w:type="spellStart"/>
      <w:r>
        <w:rPr>
          <w:rtl/>
        </w:rPr>
        <w:t>وجهش</w:t>
      </w:r>
      <w:proofErr w:type="spellEnd"/>
      <w:r>
        <w:rPr>
          <w:rtl/>
        </w:rPr>
        <w:t xml:space="preserve"> مکشوف است با علم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نگاه حرام به او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کند</w:t>
      </w:r>
      <w:proofErr w:type="spellEnd"/>
      <w:r>
        <w:rPr>
          <w:rtl/>
        </w:rPr>
        <w:t xml:space="preserve"> و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کار حرام و منکر است</w:t>
      </w:r>
      <w:r w:rsidR="009338D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بکند به حسب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 </w:t>
      </w:r>
      <w:proofErr w:type="spellStart"/>
      <w:r>
        <w:rPr>
          <w:rtl/>
        </w:rPr>
        <w:t>قولا</w:t>
      </w:r>
      <w:proofErr w:type="spellEnd"/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فعل خودش نه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eastAsia"/>
          <w:rtl/>
        </w:rPr>
        <w:t>نکر</w:t>
      </w:r>
      <w:r>
        <w:rPr>
          <w:rtl/>
        </w:rPr>
        <w:t xml:space="preserve"> کند تا نگاه </w:t>
      </w:r>
      <w:r w:rsidR="008A39B5">
        <w:rPr>
          <w:rFonts w:hint="cs"/>
          <w:rtl/>
        </w:rPr>
        <w:t xml:space="preserve">شهوانی </w:t>
      </w:r>
      <w:r>
        <w:rPr>
          <w:rtl/>
        </w:rPr>
        <w:t>مرد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338D7">
        <w:rPr>
          <w:rtl/>
        </w:rPr>
        <w:t>عملاً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14:paraId="5C4C6492" w14:textId="05309617" w:rsidR="004F1E9C" w:rsidRDefault="004F1E9C" w:rsidP="004F1E9C">
      <w:pPr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</w:t>
      </w:r>
      <w:proofErr w:type="spellStart"/>
      <w:r>
        <w:rPr>
          <w:rtl/>
        </w:rPr>
        <w:t>اقا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داماد استشهاد </w:t>
      </w:r>
      <w:proofErr w:type="spellStart"/>
      <w:r w:rsidR="009338D7">
        <w:rPr>
          <w:rtl/>
        </w:rPr>
        <w:t>کرده‌اند</w:t>
      </w:r>
      <w:proofErr w:type="spellEnd"/>
      <w:r>
        <w:rPr>
          <w:rtl/>
        </w:rPr>
        <w:t xml:space="preserve"> بر نه</w:t>
      </w:r>
      <w:r>
        <w:rPr>
          <w:rFonts w:hint="cs"/>
          <w:rtl/>
        </w:rPr>
        <w:t>ی</w:t>
      </w:r>
      <w:r>
        <w:rPr>
          <w:rtl/>
        </w:rPr>
        <w:t xml:space="preserve"> از منکر عمل</w:t>
      </w:r>
      <w:r>
        <w:rPr>
          <w:rFonts w:hint="cs"/>
          <w:rtl/>
        </w:rPr>
        <w:t>ی</w:t>
      </w:r>
      <w:r>
        <w:rPr>
          <w:rtl/>
        </w:rPr>
        <w:t xml:space="preserve">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وجه فضل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و داستان نگاه فضل </w:t>
      </w:r>
    </w:p>
    <w:p w14:paraId="79BB1565" w14:textId="77777777" w:rsidR="004F1E9C" w:rsidRDefault="004F1E9C" w:rsidP="00992B4E">
      <w:pPr>
        <w:pStyle w:val="3"/>
        <w:rPr>
          <w:rtl/>
        </w:rPr>
      </w:pPr>
      <w:r>
        <w:rPr>
          <w:rtl/>
        </w:rPr>
        <w:t>[مناقشه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وجه]</w:t>
      </w:r>
    </w:p>
    <w:p w14:paraId="1930B429" w14:textId="6C54018A" w:rsidR="004F1E9C" w:rsidRDefault="004F1E9C" w:rsidP="008A39B5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proofErr w:type="spellStart"/>
      <w:r>
        <w:rPr>
          <w:rtl/>
        </w:rPr>
        <w:t>نحن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تستر</w:t>
      </w:r>
      <w:proofErr w:type="spellEnd"/>
      <w:r>
        <w:rPr>
          <w:rtl/>
        </w:rPr>
        <w:t xml:space="preserve"> زن در مقابل کشف وجه</w:t>
      </w:r>
      <w:r w:rsidR="009338D7">
        <w:rPr>
          <w:rtl/>
        </w:rPr>
        <w:t>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منع از منکر است و نسبت به انجام  دادن منکر</w:t>
      </w:r>
      <w:r w:rsidR="009338D7">
        <w:rPr>
          <w:rtl/>
        </w:rPr>
        <w:t>،</w:t>
      </w:r>
      <w:r>
        <w:rPr>
          <w:rtl/>
        </w:rPr>
        <w:t xml:space="preserve"> شخص آخر بخواهد جلو</w:t>
      </w:r>
      <w:r>
        <w:rPr>
          <w:rFonts w:hint="cs"/>
          <w:rtl/>
        </w:rPr>
        <w:t>ی</w:t>
      </w:r>
      <w:r>
        <w:rPr>
          <w:rtl/>
        </w:rPr>
        <w:t xml:space="preserve"> ارتکاب حرام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338D7">
        <w:rPr>
          <w:rtl/>
        </w:rPr>
        <w:t>،</w:t>
      </w:r>
      <w:r>
        <w:rPr>
          <w:rtl/>
        </w:rPr>
        <w:t xml:space="preserve"> شخص آخر به دو وجه ممکن است که جلو</w:t>
      </w:r>
      <w:r>
        <w:rPr>
          <w:rFonts w:hint="cs"/>
          <w:rtl/>
        </w:rPr>
        <w:t>ی</w:t>
      </w:r>
      <w:r>
        <w:rPr>
          <w:rtl/>
        </w:rPr>
        <w:t xml:space="preserve"> حرام </w:t>
      </w:r>
      <w:r w:rsidR="008A39B5">
        <w:rPr>
          <w:rFonts w:hint="cs"/>
          <w:rtl/>
        </w:rPr>
        <w:t>ر</w:t>
      </w:r>
      <w:r>
        <w:rPr>
          <w:rtl/>
        </w:rPr>
        <w:t>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9338D7">
        <w:rPr>
          <w:rtl/>
        </w:rPr>
        <w:t>:</w:t>
      </w:r>
      <w:r>
        <w:rPr>
          <w:rtl/>
        </w:rPr>
        <w:t xml:space="preserve"> </w:t>
      </w:r>
    </w:p>
    <w:p w14:paraId="7C7C5518" w14:textId="18A8880D" w:rsidR="004F1E9C" w:rsidRDefault="004F1E9C" w:rsidP="008A39B5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</w:t>
      </w:r>
      <w:r>
        <w:rPr>
          <w:rFonts w:hint="cs"/>
          <w:rtl/>
        </w:rPr>
        <w:t>ی</w:t>
      </w:r>
      <w:r>
        <w:rPr>
          <w:rtl/>
        </w:rPr>
        <w:t xml:space="preserve"> از منکر کند و مومن</w:t>
      </w:r>
      <w:r>
        <w:rPr>
          <w:rFonts w:hint="cs"/>
          <w:rtl/>
        </w:rPr>
        <w:t>ی</w:t>
      </w:r>
      <w:r w:rsidR="009338D7">
        <w:rPr>
          <w:rtl/>
        </w:rPr>
        <w:t>،</w:t>
      </w:r>
      <w:r>
        <w:rPr>
          <w:rtl/>
        </w:rPr>
        <w:t xml:space="preserve"> مومن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نه</w:t>
      </w:r>
      <w:r>
        <w:rPr>
          <w:rFonts w:hint="cs"/>
          <w:rtl/>
        </w:rPr>
        <w:t>ی</w:t>
      </w:r>
      <w:r>
        <w:rPr>
          <w:rtl/>
        </w:rPr>
        <w:t xml:space="preserve"> از منکر کند به 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شخص مورد نه</w:t>
      </w:r>
      <w:r>
        <w:rPr>
          <w:rFonts w:hint="cs"/>
          <w:rtl/>
        </w:rPr>
        <w:t>ی</w:t>
      </w:r>
      <w:r>
        <w:rPr>
          <w:rtl/>
        </w:rPr>
        <w:t xml:space="preserve">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خودش منکر را انجام ندهد و در کنار امر به معروف و همانطور که در موارد امر</w:t>
      </w:r>
      <w:r w:rsidR="009338D7">
        <w:rPr>
          <w:rtl/>
        </w:rPr>
        <w:t>،</w:t>
      </w:r>
      <w:r>
        <w:rPr>
          <w:rtl/>
        </w:rPr>
        <w:t xml:space="preserve"> امر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واجب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کند</w:t>
      </w:r>
      <w:proofErr w:type="spellEnd"/>
      <w:r>
        <w:rPr>
          <w:rtl/>
        </w:rPr>
        <w:t xml:space="preserve"> و شخص به </w:t>
      </w:r>
      <w:proofErr w:type="spellStart"/>
      <w:r>
        <w:rPr>
          <w:rtl/>
        </w:rPr>
        <w:t>اختبار</w:t>
      </w:r>
      <w:proofErr w:type="spellEnd"/>
      <w:r>
        <w:rPr>
          <w:rtl/>
        </w:rPr>
        <w:t xml:space="preserve"> خودش معروف را انجام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دهد</w:t>
      </w:r>
      <w:proofErr w:type="spellEnd"/>
      <w:r>
        <w:rPr>
          <w:rtl/>
        </w:rPr>
        <w:t xml:space="preserve"> در موارد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r w:rsidR="009338D7">
        <w:rPr>
          <w:rtl/>
        </w:rPr>
        <w:t>،</w:t>
      </w:r>
      <w:r>
        <w:rPr>
          <w:rtl/>
        </w:rPr>
        <w:t xml:space="preserve"> </w:t>
      </w:r>
      <w:r w:rsidR="008A39B5">
        <w:rPr>
          <w:rFonts w:hint="cs"/>
          <w:rtl/>
        </w:rPr>
        <w:t>ج</w:t>
      </w:r>
      <w:r>
        <w:rPr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شود که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خودش ترک حرام کند.</w:t>
      </w:r>
    </w:p>
    <w:p w14:paraId="0F775AD4" w14:textId="3D57FD51" w:rsidR="004F1E9C" w:rsidRDefault="004F1E9C" w:rsidP="008A39B5">
      <w:pPr>
        <w:rPr>
          <w:rtl/>
        </w:rPr>
      </w:pPr>
      <w:r>
        <w:rPr>
          <w:rtl/>
        </w:rPr>
        <w:lastRenderedPageBreak/>
        <w:t>در مقابل</w:t>
      </w:r>
      <w:r w:rsidR="009338D7">
        <w:rPr>
          <w:rtl/>
        </w:rPr>
        <w:t xml:space="preserve">، </w:t>
      </w:r>
      <w:r>
        <w:rPr>
          <w:rtl/>
        </w:rPr>
        <w:t>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عاص</w:t>
      </w:r>
      <w:r>
        <w:rPr>
          <w:rFonts w:hint="cs"/>
          <w:rtl/>
        </w:rPr>
        <w:t>ی</w:t>
      </w:r>
      <w:r>
        <w:rPr>
          <w:rtl/>
        </w:rPr>
        <w:t xml:space="preserve"> را منع از منکر کند به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proofErr w:type="spellStart"/>
      <w:r>
        <w:rPr>
          <w:rtl/>
        </w:rPr>
        <w:t>تکو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proofErr w:type="spellEnd"/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تحقق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8A39B5">
        <w:rPr>
          <w:rFonts w:hint="cs"/>
          <w:rtl/>
        </w:rPr>
        <w:t xml:space="preserve">، در قسم اول ، </w:t>
      </w:r>
      <w:r>
        <w:rPr>
          <w:rtl/>
        </w:rPr>
        <w:t xml:space="preserve">ادله اختصاص به </w:t>
      </w:r>
      <w:proofErr w:type="spellStart"/>
      <w:r>
        <w:rPr>
          <w:rtl/>
        </w:rPr>
        <w:t>طائفه</w:t>
      </w:r>
      <w:proofErr w:type="spellEnd"/>
      <w:r>
        <w:rPr>
          <w:rtl/>
        </w:rPr>
        <w:t xml:space="preserve"> </w:t>
      </w:r>
      <w:r w:rsidR="008A39B5">
        <w:rPr>
          <w:rFonts w:hint="cs"/>
          <w:rtl/>
        </w:rPr>
        <w:t xml:space="preserve">ای </w:t>
      </w:r>
      <w:r>
        <w:rPr>
          <w:rtl/>
        </w:rPr>
        <w:t xml:space="preserve">دون </w:t>
      </w:r>
      <w:proofErr w:type="spellStart"/>
      <w:r>
        <w:rPr>
          <w:rtl/>
        </w:rPr>
        <w:t>اخر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ندارد و هر مومن</w:t>
      </w:r>
      <w:r>
        <w:rPr>
          <w:rFonts w:hint="cs"/>
          <w:rtl/>
        </w:rPr>
        <w:t>ی</w:t>
      </w:r>
      <w:r>
        <w:rPr>
          <w:rtl/>
        </w:rPr>
        <w:t xml:space="preserve"> نسبت به مومن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 و نه</w:t>
      </w:r>
      <w:r>
        <w:rPr>
          <w:rFonts w:hint="cs"/>
          <w:rtl/>
        </w:rPr>
        <w:t>ی</w:t>
      </w:r>
      <w:r>
        <w:rPr>
          <w:rtl/>
        </w:rPr>
        <w:t xml:space="preserve"> را دارد ول</w:t>
      </w:r>
      <w:r>
        <w:rPr>
          <w:rFonts w:hint="cs"/>
          <w:rtl/>
        </w:rPr>
        <w:t>ی</w:t>
      </w:r>
      <w:r>
        <w:rPr>
          <w:rtl/>
        </w:rPr>
        <w:t xml:space="preserve"> منع از منکر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دفع منکر که مومن کار</w:t>
      </w:r>
      <w:r>
        <w:rPr>
          <w:rFonts w:hint="cs"/>
          <w:rtl/>
        </w:rPr>
        <w:t>ی</w:t>
      </w:r>
      <w:r>
        <w:rPr>
          <w:rtl/>
        </w:rPr>
        <w:t xml:space="preserve"> کند که م</w:t>
      </w:r>
      <w:r>
        <w:rPr>
          <w:rFonts w:hint="eastAsia"/>
          <w:rtl/>
        </w:rPr>
        <w:t>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امکان تحقق عمل</w:t>
      </w:r>
      <w:r>
        <w:rPr>
          <w:rFonts w:hint="cs"/>
          <w:rtl/>
        </w:rPr>
        <w:t>ی</w:t>
      </w:r>
      <w:r>
        <w:rPr>
          <w:rtl/>
        </w:rPr>
        <w:t xml:space="preserve"> نداشته باشد </w:t>
      </w:r>
      <w:proofErr w:type="spellStart"/>
      <w:r>
        <w:rPr>
          <w:rtl/>
        </w:rPr>
        <w:t>وعملا</w:t>
      </w:r>
      <w:proofErr w:type="spellEnd"/>
      <w:r>
        <w:rPr>
          <w:rtl/>
        </w:rPr>
        <w:t xml:space="preserve"> متروک بماند،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8A39B5">
        <w:rPr>
          <w:rFonts w:hint="cs"/>
          <w:rtl/>
        </w:rPr>
        <w:t xml:space="preserve"> همه </w:t>
      </w:r>
      <w:proofErr w:type="spellStart"/>
      <w:r w:rsidR="008A39B5">
        <w:rPr>
          <w:rFonts w:hint="cs"/>
          <w:rtl/>
        </w:rPr>
        <w:t>مؤمنين</w:t>
      </w:r>
      <w:proofErr w:type="spellEnd"/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9B5">
        <w:rPr>
          <w:rFonts w:hint="cs"/>
          <w:rtl/>
        </w:rPr>
        <w:t xml:space="preserve">بر آن </w:t>
      </w:r>
      <w:r>
        <w:rPr>
          <w:rtl/>
        </w:rPr>
        <w:t>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proofErr w:type="spellStart"/>
      <w:r w:rsidR="008A39B5">
        <w:rPr>
          <w:rFonts w:hint="cs"/>
          <w:rtl/>
        </w:rPr>
        <w:t>اينکه</w:t>
      </w:r>
      <w:proofErr w:type="spellEnd"/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proofErr w:type="spellStart"/>
      <w:r>
        <w:rPr>
          <w:rtl/>
        </w:rPr>
        <w:t>مطلق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معاص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به نحو منع و دفع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39B5">
        <w:rPr>
          <w:rFonts w:hint="cs"/>
          <w:rtl/>
        </w:rPr>
        <w:t xml:space="preserve">بر همه </w:t>
      </w:r>
      <w:proofErr w:type="spellStart"/>
      <w:r w:rsidR="008A39B5">
        <w:rPr>
          <w:rFonts w:hint="cs"/>
          <w:rtl/>
        </w:rPr>
        <w:t>مؤمنين</w:t>
      </w:r>
      <w:proofErr w:type="spellEnd"/>
      <w:r w:rsidR="008A39B5">
        <w:rPr>
          <w:rFonts w:hint="cs"/>
          <w:rtl/>
        </w:rPr>
        <w:t xml:space="preserve"> واجب باشد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</w:t>
      </w:r>
      <w:r w:rsidR="008A39B5">
        <w:rPr>
          <w:rFonts w:hint="cs"/>
          <w:rtl/>
        </w:rPr>
        <w:t xml:space="preserve">د ، بلی </w:t>
      </w:r>
      <w:r w:rsidR="002678B9" w:rsidRPr="002678B9">
        <w:rPr>
          <w:rtl/>
        </w:rPr>
        <w:t>نسبت به اهل و خانواده، مؤمن حق و وظ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فه</w:t>
      </w:r>
      <w:r w:rsidR="002678B9" w:rsidRPr="002678B9">
        <w:rPr>
          <w:rtl/>
        </w:rPr>
        <w:t xml:space="preserve"> دارد که</w:t>
      </w:r>
      <w:r w:rsidR="008A39B5">
        <w:rPr>
          <w:rFonts w:hint="cs"/>
          <w:rtl/>
        </w:rPr>
        <w:t xml:space="preserve"> هم </w:t>
      </w:r>
      <w:r w:rsidR="002678B9">
        <w:rPr>
          <w:rFonts w:hint="cs"/>
          <w:rtl/>
        </w:rPr>
        <w:t>"</w:t>
      </w:r>
      <w:r w:rsidR="002678B9" w:rsidRPr="002678B9">
        <w:rPr>
          <w:rtl/>
        </w:rPr>
        <w:t>نه</w:t>
      </w:r>
      <w:r w:rsidR="002678B9" w:rsidRPr="002678B9">
        <w:rPr>
          <w:rFonts w:hint="cs"/>
          <w:rtl/>
        </w:rPr>
        <w:t>ی</w:t>
      </w:r>
      <w:r w:rsidR="002678B9">
        <w:rPr>
          <w:rFonts w:hint="cs"/>
          <w:rtl/>
        </w:rPr>
        <w:t>"</w:t>
      </w:r>
      <w:r w:rsidR="002678B9" w:rsidRPr="002678B9">
        <w:rPr>
          <w:rtl/>
        </w:rPr>
        <w:t xml:space="preserve"> و </w:t>
      </w:r>
      <w:r w:rsidR="008A39B5">
        <w:rPr>
          <w:rFonts w:hint="cs"/>
          <w:rtl/>
        </w:rPr>
        <w:t xml:space="preserve">هم </w:t>
      </w:r>
      <w:r w:rsidR="002678B9">
        <w:rPr>
          <w:rFonts w:hint="cs"/>
          <w:rtl/>
        </w:rPr>
        <w:t>"</w:t>
      </w:r>
      <w:r w:rsidR="008A39B5">
        <w:rPr>
          <w:rFonts w:hint="cs"/>
          <w:rtl/>
        </w:rPr>
        <w:t xml:space="preserve"> منع و </w:t>
      </w:r>
      <w:r w:rsidR="002678B9" w:rsidRPr="002678B9">
        <w:rPr>
          <w:rtl/>
        </w:rPr>
        <w:t>دفع تکو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ن</w:t>
      </w:r>
      <w:r w:rsidR="002678B9" w:rsidRPr="002678B9">
        <w:rPr>
          <w:rFonts w:hint="cs"/>
          <w:rtl/>
        </w:rPr>
        <w:t>ی</w:t>
      </w:r>
      <w:r w:rsidR="002678B9">
        <w:rPr>
          <w:rFonts w:hint="cs"/>
          <w:rtl/>
        </w:rPr>
        <w:t>"</w:t>
      </w:r>
      <w:r w:rsidR="002678B9" w:rsidRPr="002678B9">
        <w:rPr>
          <w:rtl/>
        </w:rPr>
        <w:t xml:space="preserve"> از منکر را </w:t>
      </w:r>
      <w:r w:rsidR="008A39B5">
        <w:rPr>
          <w:rFonts w:hint="cs"/>
          <w:rtl/>
        </w:rPr>
        <w:t xml:space="preserve"> ا</w:t>
      </w:r>
      <w:r w:rsidR="002678B9" w:rsidRPr="002678B9">
        <w:rPr>
          <w:rtl/>
        </w:rPr>
        <w:t>نجام دهد. دل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ل</w:t>
      </w:r>
      <w:r w:rsidR="002678B9" w:rsidRPr="002678B9">
        <w:rPr>
          <w:rtl/>
        </w:rPr>
        <w:t xml:space="preserve"> ا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ن</w:t>
      </w:r>
      <w:r w:rsidR="002678B9" w:rsidRPr="002678B9">
        <w:rPr>
          <w:rtl/>
        </w:rPr>
        <w:t xml:space="preserve"> امر به وضوح در </w:t>
      </w:r>
      <w:proofErr w:type="spellStart"/>
      <w:r w:rsidR="002678B9" w:rsidRPr="002678B9">
        <w:rPr>
          <w:rtl/>
        </w:rPr>
        <w:t>آ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ه‌ا</w:t>
      </w:r>
      <w:r w:rsidR="002678B9" w:rsidRPr="002678B9">
        <w:rPr>
          <w:rFonts w:hint="cs"/>
          <w:rtl/>
        </w:rPr>
        <w:t>ی</w:t>
      </w:r>
      <w:proofErr w:type="spellEnd"/>
      <w:r w:rsidR="002678B9" w:rsidRPr="002678B9">
        <w:rPr>
          <w:rtl/>
        </w:rPr>
        <w:t xml:space="preserve"> آمده است که </w:t>
      </w:r>
      <w:proofErr w:type="spellStart"/>
      <w:r w:rsidR="002678B9" w:rsidRPr="002678B9">
        <w:rPr>
          <w:rtl/>
        </w:rPr>
        <w:t>م</w:t>
      </w:r>
      <w:r w:rsidR="002678B9" w:rsidRPr="002678B9">
        <w:rPr>
          <w:rFonts w:hint="cs"/>
          <w:rtl/>
        </w:rPr>
        <w:t>ی‌</w:t>
      </w:r>
      <w:r w:rsidR="002678B9" w:rsidRPr="002678B9">
        <w:rPr>
          <w:rFonts w:hint="eastAsia"/>
          <w:rtl/>
        </w:rPr>
        <w:t>فرما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د</w:t>
      </w:r>
      <w:proofErr w:type="spellEnd"/>
      <w:r w:rsidR="002678B9" w:rsidRPr="002678B9">
        <w:rPr>
          <w:rtl/>
        </w:rPr>
        <w:t>: «</w:t>
      </w:r>
      <w:proofErr w:type="spellStart"/>
      <w:r w:rsidR="009338D7">
        <w:rPr>
          <w:rFonts w:hint="cs"/>
          <w:rtl/>
        </w:rPr>
        <w:t>ی</w:t>
      </w:r>
      <w:r w:rsidR="002678B9" w:rsidRPr="002678B9">
        <w:rPr>
          <w:rtl/>
        </w:rPr>
        <w:t>َا</w:t>
      </w:r>
      <w:proofErr w:type="spellEnd"/>
      <w:r w:rsidR="002678B9" w:rsidRPr="002678B9">
        <w:rPr>
          <w:rtl/>
        </w:rPr>
        <w:t xml:space="preserve"> </w:t>
      </w:r>
      <w:proofErr w:type="spellStart"/>
      <w:r w:rsidR="002678B9" w:rsidRPr="002678B9">
        <w:rPr>
          <w:rtl/>
        </w:rPr>
        <w:t>أَيُّهَا</w:t>
      </w:r>
      <w:proofErr w:type="spellEnd"/>
      <w:r w:rsidR="002678B9" w:rsidRPr="002678B9">
        <w:rPr>
          <w:rtl/>
        </w:rPr>
        <w:t xml:space="preserve"> </w:t>
      </w:r>
      <w:proofErr w:type="spellStart"/>
      <w:r w:rsidR="002678B9" w:rsidRPr="002678B9">
        <w:rPr>
          <w:rtl/>
        </w:rPr>
        <w:t>الَّذِينَ</w:t>
      </w:r>
      <w:proofErr w:type="spellEnd"/>
      <w:r w:rsidR="002678B9" w:rsidRPr="002678B9">
        <w:rPr>
          <w:rtl/>
        </w:rPr>
        <w:t xml:space="preserve"> </w:t>
      </w:r>
      <w:proofErr w:type="spellStart"/>
      <w:r w:rsidR="002678B9" w:rsidRPr="002678B9">
        <w:rPr>
          <w:rtl/>
        </w:rPr>
        <w:t>آمَنُوا</w:t>
      </w:r>
      <w:proofErr w:type="spellEnd"/>
      <w:r w:rsidR="002678B9" w:rsidRPr="002678B9">
        <w:rPr>
          <w:rtl/>
        </w:rPr>
        <w:t xml:space="preserve"> </w:t>
      </w:r>
      <w:proofErr w:type="spellStart"/>
      <w:r w:rsidR="002678B9" w:rsidRPr="002678B9">
        <w:rPr>
          <w:rtl/>
        </w:rPr>
        <w:t>قُوا</w:t>
      </w:r>
      <w:proofErr w:type="spellEnd"/>
      <w:r w:rsidR="002678B9" w:rsidRPr="002678B9">
        <w:rPr>
          <w:rtl/>
        </w:rPr>
        <w:t xml:space="preserve"> </w:t>
      </w:r>
      <w:proofErr w:type="spellStart"/>
      <w:r w:rsidR="002678B9" w:rsidRPr="002678B9">
        <w:rPr>
          <w:rtl/>
        </w:rPr>
        <w:t>أَنْفُسَكُمْ</w:t>
      </w:r>
      <w:proofErr w:type="spellEnd"/>
      <w:r w:rsidR="002678B9" w:rsidRPr="002678B9">
        <w:rPr>
          <w:rtl/>
        </w:rPr>
        <w:t xml:space="preserve"> </w:t>
      </w:r>
      <w:proofErr w:type="spellStart"/>
      <w:r w:rsidR="002678B9" w:rsidRPr="002678B9">
        <w:rPr>
          <w:rtl/>
        </w:rPr>
        <w:t>وَأَهْلِيكُمْ</w:t>
      </w:r>
      <w:proofErr w:type="spellEnd"/>
      <w:r w:rsidR="002678B9" w:rsidRPr="002678B9">
        <w:rPr>
          <w:rtl/>
        </w:rPr>
        <w:t xml:space="preserve"> </w:t>
      </w:r>
      <w:proofErr w:type="spellStart"/>
      <w:r w:rsidR="002678B9" w:rsidRPr="002678B9">
        <w:rPr>
          <w:rtl/>
        </w:rPr>
        <w:t>نَارًا</w:t>
      </w:r>
      <w:proofErr w:type="spellEnd"/>
      <w:r w:rsidR="002678B9" w:rsidRPr="002678B9">
        <w:rPr>
          <w:rtl/>
        </w:rPr>
        <w:t>»</w:t>
      </w:r>
      <w:r w:rsidR="002678B9">
        <w:rPr>
          <w:rStyle w:val="a7"/>
          <w:rtl/>
        </w:rPr>
        <w:footnoteReference w:id="5"/>
      </w:r>
      <w:r w:rsidR="002678B9" w:rsidRPr="002678B9">
        <w:rPr>
          <w:rtl/>
        </w:rPr>
        <w:t>.</w:t>
      </w:r>
      <w:r w:rsidR="002678B9">
        <w:rPr>
          <w:rFonts w:hint="cs"/>
          <w:rtl/>
        </w:rPr>
        <w:t>؛</w:t>
      </w:r>
      <w:r w:rsidR="002678B9" w:rsidRPr="002678B9">
        <w:rPr>
          <w:rtl/>
        </w:rPr>
        <w:t>اما در مورد افراد</w:t>
      </w:r>
      <w:r w:rsidR="002678B9" w:rsidRPr="002678B9">
        <w:rPr>
          <w:rFonts w:hint="cs"/>
          <w:rtl/>
        </w:rPr>
        <w:t>ی</w:t>
      </w:r>
      <w:r w:rsidR="002678B9" w:rsidRPr="002678B9">
        <w:rPr>
          <w:rtl/>
        </w:rPr>
        <w:t xml:space="preserve"> غ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ر</w:t>
      </w:r>
      <w:r w:rsidR="002678B9" w:rsidRPr="002678B9">
        <w:rPr>
          <w:rtl/>
        </w:rPr>
        <w:t xml:space="preserve"> از اهل و خانوا</w:t>
      </w:r>
      <w:r w:rsidR="002678B9" w:rsidRPr="002678B9">
        <w:rPr>
          <w:rFonts w:hint="eastAsia"/>
          <w:rtl/>
        </w:rPr>
        <w:t>ده،</w:t>
      </w:r>
      <w:r w:rsidR="002678B9" w:rsidRPr="002678B9">
        <w:rPr>
          <w:rtl/>
        </w:rPr>
        <w:t xml:space="preserve"> دل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ل</w:t>
      </w:r>
      <w:r w:rsidR="002678B9" w:rsidRPr="002678B9">
        <w:rPr>
          <w:rtl/>
        </w:rPr>
        <w:t xml:space="preserve"> خاص</w:t>
      </w:r>
      <w:r w:rsidR="002678B9" w:rsidRPr="002678B9">
        <w:rPr>
          <w:rFonts w:hint="cs"/>
          <w:rtl/>
        </w:rPr>
        <w:t>ی</w:t>
      </w:r>
      <w:r w:rsidR="002678B9" w:rsidRPr="002678B9">
        <w:rPr>
          <w:rtl/>
        </w:rPr>
        <w:t xml:space="preserve"> برا</w:t>
      </w:r>
      <w:r w:rsidR="002678B9" w:rsidRPr="002678B9">
        <w:rPr>
          <w:rFonts w:hint="cs"/>
          <w:rtl/>
        </w:rPr>
        <w:t>ی</w:t>
      </w:r>
      <w:r w:rsidR="002678B9" w:rsidRPr="002678B9">
        <w:rPr>
          <w:rtl/>
        </w:rPr>
        <w:t xml:space="preserve"> منع و دفع تکو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ن</w:t>
      </w:r>
      <w:r w:rsidR="002678B9" w:rsidRPr="002678B9">
        <w:rPr>
          <w:rFonts w:hint="cs"/>
          <w:rtl/>
        </w:rPr>
        <w:t>ی</w:t>
      </w:r>
      <w:r w:rsidR="002678B9" w:rsidRPr="002678B9">
        <w:rPr>
          <w:rtl/>
        </w:rPr>
        <w:t xml:space="preserve"> از منکر وجود ندارد. بنابرا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ن،</w:t>
      </w:r>
      <w:r w:rsidR="002678B9" w:rsidRPr="002678B9">
        <w:rPr>
          <w:rtl/>
        </w:rPr>
        <w:t xml:space="preserve"> در م</w:t>
      </w:r>
      <w:r w:rsidR="008A39B5">
        <w:rPr>
          <w:rFonts w:hint="cs"/>
          <w:rtl/>
        </w:rPr>
        <w:t xml:space="preserve">حل بحث </w:t>
      </w:r>
      <w:r w:rsidR="002678B9" w:rsidRPr="002678B9">
        <w:rPr>
          <w:rtl/>
        </w:rPr>
        <w:t xml:space="preserve">، زن </w:t>
      </w:r>
      <w:proofErr w:type="spellStart"/>
      <w:r w:rsidR="002678B9" w:rsidRPr="002678B9">
        <w:rPr>
          <w:rtl/>
        </w:rPr>
        <w:t>مؤمنه‌ا</w:t>
      </w:r>
      <w:r w:rsidR="002678B9" w:rsidRPr="002678B9">
        <w:rPr>
          <w:rFonts w:hint="cs"/>
          <w:rtl/>
        </w:rPr>
        <w:t>ی</w:t>
      </w:r>
      <w:proofErr w:type="spellEnd"/>
      <w:r w:rsidR="002678B9" w:rsidRPr="002678B9">
        <w:rPr>
          <w:rtl/>
        </w:rPr>
        <w:t xml:space="preserve"> که در معرض نگاه حرام و </w:t>
      </w:r>
      <w:proofErr w:type="spellStart"/>
      <w:r w:rsidR="002678B9" w:rsidRPr="002678B9">
        <w:rPr>
          <w:rtl/>
        </w:rPr>
        <w:t>لذت‌بخش</w:t>
      </w:r>
      <w:proofErr w:type="spellEnd"/>
      <w:r w:rsidR="002678B9" w:rsidRPr="002678B9">
        <w:rPr>
          <w:rtl/>
        </w:rPr>
        <w:t xml:space="preserve"> قرار گرفته است، موظف به </w:t>
      </w:r>
      <w:proofErr w:type="spellStart"/>
      <w:r w:rsidR="002678B9" w:rsidRPr="002678B9">
        <w:rPr>
          <w:rtl/>
        </w:rPr>
        <w:t>تستر</w:t>
      </w:r>
      <w:proofErr w:type="spellEnd"/>
      <w:r w:rsidR="002678B9" w:rsidRPr="002678B9">
        <w:rPr>
          <w:rtl/>
        </w:rPr>
        <w:t xml:space="preserve"> و </w:t>
      </w:r>
      <w:r w:rsidR="008A39B5">
        <w:rPr>
          <w:rFonts w:hint="cs"/>
          <w:rtl/>
        </w:rPr>
        <w:t xml:space="preserve">عدم </w:t>
      </w:r>
      <w:r w:rsidR="002678B9" w:rsidRPr="002678B9">
        <w:rPr>
          <w:rtl/>
        </w:rPr>
        <w:t>کشف وجه ن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ست؛</w:t>
      </w:r>
      <w:r w:rsidR="002678B9" w:rsidRPr="002678B9">
        <w:rPr>
          <w:rtl/>
        </w:rPr>
        <w:t xml:space="preserve"> بلکه ا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ن</w:t>
      </w:r>
      <w:r w:rsidR="002678B9" w:rsidRPr="002678B9">
        <w:rPr>
          <w:rtl/>
        </w:rPr>
        <w:t xml:space="preserve"> موضوع مصداق دفع تکو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ن</w:t>
      </w:r>
      <w:r w:rsidR="002678B9" w:rsidRPr="002678B9">
        <w:rPr>
          <w:rFonts w:hint="cs"/>
          <w:rtl/>
        </w:rPr>
        <w:t>ی</w:t>
      </w:r>
      <w:r w:rsidR="002678B9" w:rsidRPr="002678B9">
        <w:rPr>
          <w:rtl/>
        </w:rPr>
        <w:t xml:space="preserve"> منکر است و برا</w:t>
      </w:r>
      <w:r w:rsidR="002678B9" w:rsidRPr="002678B9">
        <w:rPr>
          <w:rFonts w:hint="cs"/>
          <w:rtl/>
        </w:rPr>
        <w:t>ی</w:t>
      </w:r>
      <w:r w:rsidR="002678B9" w:rsidRPr="002678B9">
        <w:rPr>
          <w:rtl/>
        </w:rPr>
        <w:t xml:space="preserve"> الزام به ا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ن</w:t>
      </w:r>
      <w:r w:rsidR="002678B9" w:rsidRPr="002678B9">
        <w:rPr>
          <w:rtl/>
        </w:rPr>
        <w:t xml:space="preserve"> نوع دفع دل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ل</w:t>
      </w:r>
      <w:r w:rsidR="002678B9" w:rsidRPr="002678B9">
        <w:rPr>
          <w:rFonts w:hint="cs"/>
          <w:rtl/>
        </w:rPr>
        <w:t>ی</w:t>
      </w:r>
      <w:r w:rsidR="002678B9" w:rsidRPr="002678B9">
        <w:rPr>
          <w:rtl/>
        </w:rPr>
        <w:t xml:space="preserve"> ندار</w:t>
      </w:r>
      <w:r w:rsidR="002678B9" w:rsidRPr="002678B9">
        <w:rPr>
          <w:rFonts w:hint="cs"/>
          <w:rtl/>
        </w:rPr>
        <w:t>ی</w:t>
      </w:r>
      <w:r w:rsidR="002678B9" w:rsidRPr="002678B9">
        <w:rPr>
          <w:rFonts w:hint="eastAsia"/>
          <w:rtl/>
        </w:rPr>
        <w:t>م</w:t>
      </w:r>
      <w:r w:rsidR="00432969">
        <w:rPr>
          <w:rFonts w:hint="cs"/>
          <w:rtl/>
        </w:rPr>
        <w:t xml:space="preserve">  </w:t>
      </w:r>
      <w:r w:rsidR="008A39B5">
        <w:rPr>
          <w:rFonts w:hint="cs"/>
          <w:rtl/>
        </w:rPr>
        <w:t xml:space="preserve">و </w:t>
      </w:r>
      <w:proofErr w:type="spellStart"/>
      <w:r w:rsidR="008A39B5">
        <w:rPr>
          <w:rFonts w:hint="cs"/>
          <w:rtl/>
        </w:rPr>
        <w:t>الحاصل</w:t>
      </w:r>
      <w:proofErr w:type="spellEnd"/>
      <w:r w:rsidR="008A39B5">
        <w:rPr>
          <w:rFonts w:hint="cs"/>
          <w:rtl/>
        </w:rPr>
        <w:t xml:space="preserve"> </w:t>
      </w:r>
      <w:proofErr w:type="spellStart"/>
      <w:r w:rsidR="008A39B5">
        <w:rPr>
          <w:rFonts w:hint="cs"/>
          <w:rtl/>
        </w:rPr>
        <w:t>اينکه</w:t>
      </w:r>
      <w:proofErr w:type="spellEnd"/>
      <w:r w:rsidR="00432969">
        <w:rPr>
          <w:rFonts w:hint="cs"/>
          <w:rtl/>
        </w:rPr>
        <w:t xml:space="preserve"> </w:t>
      </w:r>
      <w:r>
        <w:rPr>
          <w:rFonts w:hint="eastAsia"/>
          <w:rtl/>
        </w:rPr>
        <w:t>ادله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منکر در مورد همه </w:t>
      </w:r>
      <w:proofErr w:type="spellStart"/>
      <w:r>
        <w:rPr>
          <w:rtl/>
        </w:rPr>
        <w:t>معاص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</w:t>
      </w:r>
      <w:r w:rsidR="00432969">
        <w:rPr>
          <w:rFonts w:hint="cs"/>
          <w:rtl/>
        </w:rPr>
        <w:t xml:space="preserve"> نهی </w:t>
      </w:r>
      <w:r w:rsidR="008A39B5">
        <w:rPr>
          <w:rFonts w:hint="cs"/>
          <w:rtl/>
        </w:rPr>
        <w:t xml:space="preserve">از منکر </w:t>
      </w:r>
      <w:r w:rsidR="00432969">
        <w:rPr>
          <w:rFonts w:hint="cs"/>
          <w:rtl/>
        </w:rPr>
        <w:t xml:space="preserve">را </w:t>
      </w:r>
      <w:r>
        <w:rPr>
          <w:rtl/>
        </w:rPr>
        <w:t xml:space="preserve">واجب </w:t>
      </w:r>
      <w:proofErr w:type="spellStart"/>
      <w:r>
        <w:rPr>
          <w:rtl/>
        </w:rPr>
        <w:t>م</w:t>
      </w:r>
      <w:r>
        <w:rPr>
          <w:rFonts w:hint="cs"/>
          <w:rtl/>
        </w:rPr>
        <w:t>ی</w:t>
      </w:r>
      <w:r w:rsidR="00432969">
        <w:rPr>
          <w:rFonts w:hint="cs"/>
          <w:rtl/>
        </w:rPr>
        <w:t>‌</w:t>
      </w:r>
      <w:r>
        <w:rPr>
          <w:rFonts w:hint="eastAsia"/>
          <w:rtl/>
        </w:rPr>
        <w:t>کند</w:t>
      </w:r>
      <w:proofErr w:type="spellEnd"/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مورد منع از منکر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proofErr w:type="spellStart"/>
      <w:r>
        <w:rPr>
          <w:rtl/>
        </w:rPr>
        <w:t>معاص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از بدو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الختم</w:t>
      </w:r>
      <w:proofErr w:type="spellEnd"/>
      <w:r>
        <w:rPr>
          <w:rtl/>
        </w:rPr>
        <w:t xml:space="preserve"> </w:t>
      </w:r>
      <w:r w:rsidR="009E40AF">
        <w:rPr>
          <w:rFonts w:hint="cs"/>
          <w:rtl/>
        </w:rPr>
        <w:t xml:space="preserve"> لزوم </w:t>
      </w:r>
      <w:r>
        <w:rPr>
          <w:rtl/>
        </w:rPr>
        <w:t>منع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دفع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32969">
        <w:rPr>
          <w:rFonts w:hint="cs"/>
          <w:rtl/>
        </w:rPr>
        <w:t xml:space="preserve">را </w:t>
      </w:r>
      <w:r>
        <w:rPr>
          <w:rtl/>
        </w:rPr>
        <w:t xml:space="preserve">ثابت </w:t>
      </w:r>
      <w:r w:rsidR="00432969">
        <w:rPr>
          <w:rFonts w:hint="cs"/>
          <w:rtl/>
        </w:rPr>
        <w:t xml:space="preserve"> کرده </w:t>
      </w:r>
      <w:r>
        <w:rPr>
          <w:rtl/>
        </w:rPr>
        <w:t>باشد.</w:t>
      </w:r>
    </w:p>
    <w:p w14:paraId="7A508BB0" w14:textId="52F10E34" w:rsidR="004F1E9C" w:rsidRDefault="00992B4E" w:rsidP="009E40AF">
      <w:pPr>
        <w:rPr>
          <w:rtl/>
        </w:rPr>
      </w:pPr>
      <w:r>
        <w:rPr>
          <w:rFonts w:hint="cs"/>
          <w:rtl/>
        </w:rPr>
        <w:t xml:space="preserve">لذا </w:t>
      </w:r>
      <w:r w:rsidR="00432969">
        <w:rPr>
          <w:rFonts w:hint="cs"/>
          <w:rtl/>
        </w:rPr>
        <w:t xml:space="preserve"> </w:t>
      </w:r>
      <w:r w:rsidR="004F1E9C">
        <w:rPr>
          <w:rFonts w:hint="eastAsia"/>
          <w:rtl/>
        </w:rPr>
        <w:t>وجه</w:t>
      </w:r>
      <w:r w:rsidR="004F1E9C">
        <w:rPr>
          <w:rtl/>
        </w:rPr>
        <w:t xml:space="preserve"> دوم وجه تام</w:t>
      </w:r>
      <w:r w:rsidR="004F1E9C">
        <w:rPr>
          <w:rFonts w:hint="cs"/>
          <w:rtl/>
        </w:rPr>
        <w:t>ی</w:t>
      </w:r>
      <w:r w:rsidR="004F1E9C">
        <w:rPr>
          <w:rtl/>
        </w:rPr>
        <w:t xml:space="preserve"> ن</w:t>
      </w:r>
      <w:r w:rsidR="004F1E9C">
        <w:rPr>
          <w:rFonts w:hint="cs"/>
          <w:rtl/>
        </w:rPr>
        <w:t>ی</w:t>
      </w:r>
      <w:r w:rsidR="004F1E9C">
        <w:rPr>
          <w:rFonts w:hint="eastAsia"/>
          <w:rtl/>
        </w:rPr>
        <w:t>ست</w:t>
      </w:r>
      <w:r w:rsidR="00BC7CA3">
        <w:t>.</w:t>
      </w:r>
    </w:p>
    <w:p w14:paraId="7F0BCAC1" w14:textId="10721212" w:rsidR="004F1E9C" w:rsidRDefault="00992B4E" w:rsidP="00992B4E">
      <w:pPr>
        <w:pStyle w:val="2"/>
        <w:rPr>
          <w:rtl/>
        </w:rPr>
      </w:pPr>
      <w:r>
        <w:rPr>
          <w:rFonts w:hint="cs"/>
          <w:rtl/>
        </w:rPr>
        <w:t>[دلیل دیگر</w:t>
      </w:r>
      <w:r w:rsidR="009338D7">
        <w:rPr>
          <w:rtl/>
        </w:rPr>
        <w:t>:</w:t>
      </w:r>
      <w:r w:rsidR="003E2B7B">
        <w:rPr>
          <w:rFonts w:hint="cs"/>
          <w:rtl/>
        </w:rPr>
        <w:t xml:space="preserve"> </w:t>
      </w:r>
      <w:proofErr w:type="spellStart"/>
      <w:r w:rsidR="003E2B7B" w:rsidRPr="003E2B7B">
        <w:rPr>
          <w:rtl/>
        </w:rPr>
        <w:t>سورة</w:t>
      </w:r>
      <w:proofErr w:type="spellEnd"/>
      <w:r w:rsidR="003E2B7B" w:rsidRPr="003E2B7B">
        <w:rPr>
          <w:rtl/>
        </w:rPr>
        <w:t xml:space="preserve"> نور: </w:t>
      </w:r>
      <w:r w:rsidR="003E2B7B">
        <w:rPr>
          <w:rFonts w:hint="cs"/>
          <w:rtl/>
        </w:rPr>
        <w:t xml:space="preserve"> ذیل </w:t>
      </w:r>
      <w:proofErr w:type="spellStart"/>
      <w:r w:rsidR="003E2B7B" w:rsidRPr="003E2B7B">
        <w:rPr>
          <w:rtl/>
        </w:rPr>
        <w:t>آ</w:t>
      </w:r>
      <w:r w:rsidR="009338D7">
        <w:rPr>
          <w:rFonts w:hint="cs"/>
          <w:rtl/>
        </w:rPr>
        <w:t>ی</w:t>
      </w:r>
      <w:r w:rsidR="003E2B7B" w:rsidRPr="003E2B7B">
        <w:rPr>
          <w:rtl/>
        </w:rPr>
        <w:t>ة</w:t>
      </w:r>
      <w:proofErr w:type="spellEnd"/>
      <w:r w:rsidR="003E2B7B" w:rsidRPr="003E2B7B">
        <w:rPr>
          <w:rtl/>
        </w:rPr>
        <w:t xml:space="preserve"> 31</w:t>
      </w:r>
      <w:r w:rsidR="009338D7">
        <w:rPr>
          <w:rtl/>
        </w:rPr>
        <w:t>]</w:t>
      </w:r>
    </w:p>
    <w:p w14:paraId="5EF2B1D3" w14:textId="6B164A41" w:rsidR="004F1E9C" w:rsidRDefault="004F1E9C" w:rsidP="009E40AF">
      <w:pPr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</w:t>
      </w:r>
      <w:proofErr w:type="spellStart"/>
      <w:r>
        <w:rPr>
          <w:rtl/>
        </w:rPr>
        <w:t>اقا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9E40AF">
        <w:rPr>
          <w:rFonts w:hint="cs"/>
          <w:rtl/>
        </w:rPr>
        <w:t xml:space="preserve"> فرمودند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وجوب </w:t>
      </w:r>
      <w:proofErr w:type="spellStart"/>
      <w:r>
        <w:rPr>
          <w:rtl/>
        </w:rPr>
        <w:t>ستر</w:t>
      </w:r>
      <w:proofErr w:type="spellEnd"/>
      <w:r>
        <w:rPr>
          <w:rtl/>
        </w:rPr>
        <w:t xml:space="preserve"> بر زن در جا</w:t>
      </w:r>
      <w:r>
        <w:rPr>
          <w:rFonts w:hint="cs"/>
          <w:rtl/>
        </w:rPr>
        <w:t>یی</w:t>
      </w:r>
      <w:r>
        <w:rPr>
          <w:rtl/>
        </w:rPr>
        <w:t xml:space="preserve"> که مورد نگاه </w:t>
      </w:r>
      <w:proofErr w:type="spellStart"/>
      <w:r>
        <w:rPr>
          <w:rtl/>
        </w:rPr>
        <w:t>التذاذ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واقع شود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توان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غض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البصر</w:t>
      </w:r>
      <w:proofErr w:type="spellEnd"/>
      <w:r>
        <w:rPr>
          <w:rtl/>
        </w:rPr>
        <w:t xml:space="preserve"> تمسک کرد  در فقره </w:t>
      </w:r>
      <w:r w:rsidR="009338D7">
        <w:rPr>
          <w:rtl/>
        </w:rPr>
        <w:t>«</w:t>
      </w:r>
      <w:proofErr w:type="spellStart"/>
      <w:r w:rsidR="00616D83" w:rsidRPr="00616D83">
        <w:rPr>
          <w:rtl/>
        </w:rPr>
        <w:t>وَلَا</w:t>
      </w:r>
      <w:proofErr w:type="spellEnd"/>
      <w:r w:rsidR="00616D83" w:rsidRPr="00616D83">
        <w:rPr>
          <w:rtl/>
        </w:rPr>
        <w:t xml:space="preserve"> </w:t>
      </w:r>
      <w:proofErr w:type="spellStart"/>
      <w:r w:rsidR="009338D7">
        <w:rPr>
          <w:rFonts w:hint="cs"/>
          <w:rtl/>
        </w:rPr>
        <w:t>ی</w:t>
      </w:r>
      <w:r w:rsidR="00616D83" w:rsidRPr="00616D83">
        <w:rPr>
          <w:rtl/>
        </w:rPr>
        <w:t>َضْرِبْنَ</w:t>
      </w:r>
      <w:proofErr w:type="spellEnd"/>
      <w:r w:rsidR="00616D83" w:rsidRPr="00616D83">
        <w:rPr>
          <w:rtl/>
        </w:rPr>
        <w:t xml:space="preserve"> </w:t>
      </w:r>
      <w:proofErr w:type="spellStart"/>
      <w:r w:rsidR="00616D83" w:rsidRPr="00616D83">
        <w:rPr>
          <w:rtl/>
        </w:rPr>
        <w:t>بِأَرْجُلِهِنَّ</w:t>
      </w:r>
      <w:proofErr w:type="spellEnd"/>
      <w:r w:rsidR="00616D83" w:rsidRPr="00616D83">
        <w:rPr>
          <w:rtl/>
        </w:rPr>
        <w:t xml:space="preserve"> </w:t>
      </w:r>
      <w:proofErr w:type="spellStart"/>
      <w:r w:rsidR="00616D83" w:rsidRPr="00616D83">
        <w:rPr>
          <w:rtl/>
        </w:rPr>
        <w:t>لِ</w:t>
      </w:r>
      <w:r w:rsidR="009338D7">
        <w:rPr>
          <w:rFonts w:hint="cs"/>
          <w:rtl/>
        </w:rPr>
        <w:t>ی</w:t>
      </w:r>
      <w:r w:rsidR="00616D83" w:rsidRPr="00616D83">
        <w:rPr>
          <w:rtl/>
        </w:rPr>
        <w:t>ُعْلَمَ</w:t>
      </w:r>
      <w:proofErr w:type="spellEnd"/>
      <w:r w:rsidR="00616D83" w:rsidRPr="00616D83">
        <w:rPr>
          <w:rtl/>
        </w:rPr>
        <w:t xml:space="preserve"> </w:t>
      </w:r>
      <w:proofErr w:type="spellStart"/>
      <w:r w:rsidR="00616D83" w:rsidRPr="00616D83">
        <w:rPr>
          <w:rtl/>
        </w:rPr>
        <w:t>مَا</w:t>
      </w:r>
      <w:proofErr w:type="spellEnd"/>
      <w:r w:rsidR="00616D83" w:rsidRPr="00616D83">
        <w:rPr>
          <w:rtl/>
        </w:rPr>
        <w:t xml:space="preserve"> </w:t>
      </w:r>
      <w:proofErr w:type="spellStart"/>
      <w:r w:rsidR="009338D7">
        <w:rPr>
          <w:rFonts w:hint="cs"/>
          <w:rtl/>
        </w:rPr>
        <w:t>ی</w:t>
      </w:r>
      <w:r w:rsidR="00616D83" w:rsidRPr="00616D83">
        <w:rPr>
          <w:rtl/>
        </w:rPr>
        <w:t>ُخْفِينَ</w:t>
      </w:r>
      <w:proofErr w:type="spellEnd"/>
      <w:r w:rsidR="00616D83" w:rsidRPr="00616D83">
        <w:rPr>
          <w:rtl/>
        </w:rPr>
        <w:t xml:space="preserve"> </w:t>
      </w:r>
      <w:proofErr w:type="spellStart"/>
      <w:r w:rsidR="00616D83" w:rsidRPr="00616D83">
        <w:rPr>
          <w:rtl/>
        </w:rPr>
        <w:t>مِنْ</w:t>
      </w:r>
      <w:proofErr w:type="spellEnd"/>
      <w:r w:rsidR="00616D83" w:rsidRPr="00616D83">
        <w:rPr>
          <w:rtl/>
        </w:rPr>
        <w:t xml:space="preserve"> </w:t>
      </w:r>
      <w:proofErr w:type="spellStart"/>
      <w:r w:rsidR="00616D83" w:rsidRPr="00616D83">
        <w:rPr>
          <w:rtl/>
        </w:rPr>
        <w:t>زِ</w:t>
      </w:r>
      <w:r w:rsidR="009338D7">
        <w:rPr>
          <w:rFonts w:hint="cs"/>
          <w:rtl/>
        </w:rPr>
        <w:t>ی</w:t>
      </w:r>
      <w:r w:rsidR="00616D83" w:rsidRPr="00616D83">
        <w:rPr>
          <w:rtl/>
        </w:rPr>
        <w:t>نَتِهِنَّ</w:t>
      </w:r>
      <w:proofErr w:type="spellEnd"/>
      <w:r>
        <w:rPr>
          <w:rtl/>
        </w:rPr>
        <w:t xml:space="preserve">» </w:t>
      </w:r>
      <w:r w:rsidR="009E40AF">
        <w:rPr>
          <w:rFonts w:hint="cs"/>
          <w:rtl/>
        </w:rPr>
        <w:t xml:space="preserve">از </w:t>
      </w:r>
      <w:proofErr w:type="spellStart"/>
      <w:r w:rsidR="009E40AF">
        <w:rPr>
          <w:rFonts w:hint="cs"/>
          <w:rtl/>
        </w:rPr>
        <w:t>اين</w:t>
      </w:r>
      <w:proofErr w:type="spellEnd"/>
      <w:r w:rsidR="009E40AF">
        <w:rPr>
          <w:rFonts w:hint="cs"/>
          <w:rtl/>
        </w:rPr>
        <w:t xml:space="preserve"> فقره</w:t>
      </w:r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وجوب </w:t>
      </w:r>
      <w:proofErr w:type="spellStart"/>
      <w:r>
        <w:rPr>
          <w:rtl/>
        </w:rPr>
        <w:t>ستر</w:t>
      </w:r>
      <w:proofErr w:type="spellEnd"/>
      <w:r>
        <w:rPr>
          <w:rtl/>
        </w:rPr>
        <w:t xml:space="preserve"> استفاده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شود</w:t>
      </w:r>
      <w:proofErr w:type="spellEnd"/>
      <w:r>
        <w:rPr>
          <w:rtl/>
        </w:rPr>
        <w:t xml:space="preserve"> </w:t>
      </w:r>
      <w:r w:rsidR="009E40AF">
        <w:rPr>
          <w:rFonts w:hint="cs"/>
          <w:rtl/>
        </w:rPr>
        <w:t xml:space="preserve">چون در </w:t>
      </w:r>
      <w:proofErr w:type="spellStart"/>
      <w:r w:rsidR="009E40AF">
        <w:rPr>
          <w:rFonts w:hint="cs"/>
          <w:rtl/>
        </w:rPr>
        <w:t>آيه</w:t>
      </w:r>
      <w:proofErr w:type="spellEnd"/>
      <w:r w:rsidR="009E40AF">
        <w:rPr>
          <w:rFonts w:hint="cs"/>
          <w:rtl/>
        </w:rPr>
        <w:t xml:space="preserve">  </w:t>
      </w:r>
      <w:proofErr w:type="spellStart"/>
      <w:r w:rsidR="009E40AF">
        <w:rPr>
          <w:rFonts w:hint="cs"/>
          <w:rtl/>
        </w:rPr>
        <w:t>بيان</w:t>
      </w:r>
      <w:proofErr w:type="spellEnd"/>
      <w:r w:rsidR="009E40AF">
        <w:rPr>
          <w:rFonts w:hint="cs"/>
          <w:rtl/>
        </w:rPr>
        <w:t xml:space="preserve"> شده است </w:t>
      </w:r>
      <w:r>
        <w:rPr>
          <w:rtl/>
        </w:rPr>
        <w:t xml:space="preserve">که </w:t>
      </w:r>
      <w:proofErr w:type="spellStart"/>
      <w:r w:rsidR="009338D7">
        <w:rPr>
          <w:rtl/>
        </w:rPr>
        <w:t>زن‌ها</w:t>
      </w:r>
      <w:r w:rsidR="009338D7">
        <w:rPr>
          <w:rFonts w:hint="cs"/>
          <w:rtl/>
        </w:rPr>
        <w:t>ی</w:t>
      </w:r>
      <w:proofErr w:type="spellEnd"/>
      <w:r w:rsidR="009E40AF">
        <w:rPr>
          <w:rFonts w:hint="cs"/>
          <w:rtl/>
        </w:rPr>
        <w:t xml:space="preserve"> مؤمن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محکم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نزنن</w:t>
      </w:r>
      <w:r w:rsidR="009E40AF">
        <w:rPr>
          <w:rFonts w:hint="cs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 خلخال در پا سبب جلب </w:t>
      </w:r>
      <w:proofErr w:type="spellStart"/>
      <w:r>
        <w:rPr>
          <w:rtl/>
        </w:rPr>
        <w:t>نامحرم</w:t>
      </w:r>
      <w:proofErr w:type="spellEnd"/>
      <w:r>
        <w:rPr>
          <w:rtl/>
        </w:rPr>
        <w:t xml:space="preserve"> به </w:t>
      </w:r>
      <w:r w:rsidR="009E40AF">
        <w:rPr>
          <w:rFonts w:hint="cs"/>
          <w:rtl/>
        </w:rPr>
        <w:t>آنها</w:t>
      </w:r>
      <w:r>
        <w:rPr>
          <w:rtl/>
        </w:rPr>
        <w:t xml:space="preserve"> ب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9E40AF">
        <w:rPr>
          <w:rFonts w:hint="cs"/>
          <w:rtl/>
        </w:rPr>
        <w:t xml:space="preserve">از آنجا که داشتن خلخال </w:t>
      </w:r>
      <w:proofErr w:type="spellStart"/>
      <w:r w:rsidR="009E40AF">
        <w:rPr>
          <w:rFonts w:hint="cs"/>
          <w:rtl/>
        </w:rPr>
        <w:t>خصوصيت</w:t>
      </w:r>
      <w:proofErr w:type="spellEnd"/>
      <w:r w:rsidR="009E40AF">
        <w:rPr>
          <w:rFonts w:hint="cs"/>
          <w:rtl/>
        </w:rPr>
        <w:t xml:space="preserve"> ندارد </w:t>
      </w:r>
      <w:r>
        <w:rPr>
          <w:rtl/>
        </w:rPr>
        <w:t>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استفاده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شود</w:t>
      </w:r>
      <w:proofErr w:type="spellEnd"/>
      <w:r>
        <w:rPr>
          <w:rtl/>
        </w:rPr>
        <w:t xml:space="preserve"> که </w:t>
      </w:r>
      <w:r w:rsidR="009E40AF">
        <w:rPr>
          <w:rFonts w:hint="cs"/>
          <w:rtl/>
        </w:rPr>
        <w:t xml:space="preserve"> زن </w:t>
      </w:r>
      <w:r>
        <w:rPr>
          <w:rtl/>
        </w:rPr>
        <w:t>هر کار</w:t>
      </w:r>
      <w:r>
        <w:rPr>
          <w:rFonts w:hint="cs"/>
          <w:rtl/>
        </w:rPr>
        <w:t>ی</w:t>
      </w:r>
      <w:r>
        <w:rPr>
          <w:rtl/>
        </w:rPr>
        <w:t xml:space="preserve"> که موجب جلب نظر نا محرم به او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شود</w:t>
      </w:r>
      <w:proofErr w:type="spellEnd"/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دهد  لذا در </w:t>
      </w:r>
      <w:proofErr w:type="spellStart"/>
      <w:r>
        <w:rPr>
          <w:rtl/>
        </w:rPr>
        <w:t>موارد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که زن کشف وجه کند و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داند</w:t>
      </w:r>
      <w:proofErr w:type="spellEnd"/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وجه سبب نگاه </w:t>
      </w:r>
      <w:proofErr w:type="spellStart"/>
      <w:r>
        <w:rPr>
          <w:rtl/>
        </w:rPr>
        <w:t>التذاذ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نا محرم به او </w:t>
      </w:r>
      <w:proofErr w:type="spellStart"/>
      <w:r w:rsidR="009338D7">
        <w:rPr>
          <w:rtl/>
        </w:rPr>
        <w:t>م</w:t>
      </w:r>
      <w:r w:rsidR="009338D7">
        <w:rPr>
          <w:rFonts w:hint="cs"/>
          <w:rtl/>
        </w:rPr>
        <w:t>ی‌</w:t>
      </w:r>
      <w:r w:rsidR="009338D7">
        <w:rPr>
          <w:rFonts w:hint="eastAsia"/>
          <w:rtl/>
        </w:rPr>
        <w:t>شود</w:t>
      </w:r>
      <w:proofErr w:type="spellEnd"/>
      <w:r w:rsidR="009338D7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کشف وجه بر او حرام است لذا در برخ</w:t>
      </w:r>
      <w:r>
        <w:rPr>
          <w:rFonts w:hint="cs"/>
          <w:rtl/>
        </w:rPr>
        <w:t>ی</w:t>
      </w:r>
      <w:r>
        <w:rPr>
          <w:rtl/>
        </w:rPr>
        <w:t xml:space="preserve"> از موارد که عرف بر </w:t>
      </w:r>
      <w:proofErr w:type="spellStart"/>
      <w:r>
        <w:rPr>
          <w:rtl/>
        </w:rPr>
        <w:t>تس</w:t>
      </w:r>
      <w:r>
        <w:rPr>
          <w:rFonts w:hint="eastAsia"/>
          <w:rtl/>
        </w:rPr>
        <w:t>تر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proofErr w:type="spellEnd"/>
      <w:r>
        <w:rPr>
          <w:rtl/>
        </w:rPr>
        <w:t xml:space="preserve"> زدن است</w:t>
      </w:r>
      <w:r w:rsidR="009E40AF">
        <w:rPr>
          <w:rFonts w:hint="cs"/>
          <w:rtl/>
        </w:rPr>
        <w:t xml:space="preserve"> در آن مناطق اگر کشف وجه باعث جلب نظر </w:t>
      </w:r>
      <w:proofErr w:type="spellStart"/>
      <w:r w:rsidR="009E40AF">
        <w:rPr>
          <w:rFonts w:hint="cs"/>
          <w:rtl/>
        </w:rPr>
        <w:t>نامحرم</w:t>
      </w:r>
      <w:proofErr w:type="spellEnd"/>
      <w:r w:rsidR="009E40AF">
        <w:rPr>
          <w:rFonts w:hint="cs"/>
          <w:rtl/>
        </w:rPr>
        <w:t xml:space="preserve"> شود زن </w:t>
      </w:r>
      <w:proofErr w:type="spellStart"/>
      <w:r w:rsidR="009E40AF">
        <w:rPr>
          <w:rFonts w:hint="cs"/>
          <w:rtl/>
        </w:rPr>
        <w:t>بايد</w:t>
      </w:r>
      <w:proofErr w:type="spellEnd"/>
      <w:r w:rsidR="009E40AF">
        <w:rPr>
          <w:rFonts w:hint="cs"/>
          <w:rtl/>
        </w:rPr>
        <w:t xml:space="preserve"> صورتش را بپوشاند   </w:t>
      </w:r>
      <w:r w:rsidR="009338D7">
        <w:rPr>
          <w:rtl/>
        </w:rPr>
        <w:t xml:space="preserve">. </w:t>
      </w:r>
      <w:r w:rsidR="00616D83">
        <w:rPr>
          <w:rStyle w:val="a7"/>
          <w:rtl/>
        </w:rPr>
        <w:footnoteReference w:id="6"/>
      </w:r>
    </w:p>
    <w:p w14:paraId="226882A7" w14:textId="1F87F6B9" w:rsidR="004F1E9C" w:rsidRDefault="009E40AF" w:rsidP="009E40AF">
      <w:pPr>
        <w:rPr>
          <w:rtl/>
        </w:rPr>
      </w:pPr>
      <w:r>
        <w:rPr>
          <w:rFonts w:hint="cs"/>
          <w:rtl/>
        </w:rPr>
        <w:t xml:space="preserve">و </w:t>
      </w:r>
      <w:proofErr w:type="spellStart"/>
      <w:r>
        <w:rPr>
          <w:rFonts w:hint="cs"/>
          <w:rtl/>
        </w:rPr>
        <w:t>نيز</w:t>
      </w:r>
      <w:proofErr w:type="spellEnd"/>
      <w:r>
        <w:rPr>
          <w:rFonts w:hint="cs"/>
          <w:rtl/>
        </w:rPr>
        <w:t xml:space="preserve"> اگر</w:t>
      </w:r>
      <w:r w:rsidR="004F1E9C">
        <w:rPr>
          <w:rtl/>
        </w:rPr>
        <w:t xml:space="preserve"> </w:t>
      </w:r>
      <w:r w:rsidR="008F22FE" w:rsidRPr="008F22FE">
        <w:rPr>
          <w:rtl/>
        </w:rPr>
        <w:t xml:space="preserve">زن در </w:t>
      </w:r>
      <w:proofErr w:type="spellStart"/>
      <w:r w:rsidR="008F22FE" w:rsidRPr="008F22FE">
        <w:rPr>
          <w:rtl/>
        </w:rPr>
        <w:t>موقع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ت‌ها</w:t>
      </w:r>
      <w:r w:rsidR="008F22FE" w:rsidRPr="008F22FE">
        <w:rPr>
          <w:rFonts w:hint="cs"/>
          <w:rtl/>
        </w:rPr>
        <w:t>یی</w:t>
      </w:r>
      <w:proofErr w:type="spellEnd"/>
      <w:r w:rsidR="008F22FE" w:rsidRPr="008F22FE">
        <w:rPr>
          <w:rtl/>
        </w:rPr>
        <w:t xml:space="preserve"> امت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از</w:t>
      </w:r>
      <w:r w:rsidR="008F22FE" w:rsidRPr="008F22FE">
        <w:rPr>
          <w:rtl/>
        </w:rPr>
        <w:t xml:space="preserve"> خاص</w:t>
      </w:r>
      <w:r w:rsidR="008F22FE" w:rsidRPr="008F22FE">
        <w:rPr>
          <w:rFonts w:hint="cs"/>
          <w:rtl/>
        </w:rPr>
        <w:t>ی</w:t>
      </w:r>
      <w:r w:rsidR="008F22FE" w:rsidRPr="008F22FE">
        <w:rPr>
          <w:rtl/>
        </w:rPr>
        <w:t xml:space="preserve"> دا</w:t>
      </w:r>
      <w:r>
        <w:rPr>
          <w:rFonts w:hint="cs"/>
          <w:rtl/>
        </w:rPr>
        <w:t>شته باشد</w:t>
      </w:r>
      <w:r w:rsidR="008F22FE" w:rsidRPr="008F22FE">
        <w:rPr>
          <w:rtl/>
        </w:rPr>
        <w:t xml:space="preserve"> که هر جا که برود، توجه د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گران</w:t>
      </w:r>
      <w:r w:rsidR="008F22FE" w:rsidRPr="008F22FE">
        <w:rPr>
          <w:rtl/>
        </w:rPr>
        <w:t xml:space="preserve"> را نسبت به سا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ر</w:t>
      </w:r>
      <w:r w:rsidR="008F22FE" w:rsidRPr="008F22FE">
        <w:rPr>
          <w:rtl/>
        </w:rPr>
        <w:t xml:space="preserve"> زنان جلب </w:t>
      </w:r>
      <w:proofErr w:type="spellStart"/>
      <w:r w:rsidR="008F22FE" w:rsidRPr="008F22FE">
        <w:rPr>
          <w:rtl/>
        </w:rPr>
        <w:t>م</w:t>
      </w:r>
      <w:r w:rsidR="008F22FE" w:rsidRPr="008F22FE">
        <w:rPr>
          <w:rFonts w:hint="cs"/>
          <w:rtl/>
        </w:rPr>
        <w:t>ی‌</w:t>
      </w:r>
      <w:r w:rsidR="008F22FE" w:rsidRPr="008F22FE">
        <w:rPr>
          <w:rFonts w:hint="eastAsia"/>
          <w:rtl/>
        </w:rPr>
        <w:t>کند</w:t>
      </w:r>
      <w:proofErr w:type="spellEnd"/>
      <w:r w:rsidR="008F22FE" w:rsidRPr="008F22FE">
        <w:rPr>
          <w:rtl/>
        </w:rPr>
        <w:t>. همچن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ن،</w:t>
      </w:r>
      <w:r w:rsidR="008F22FE" w:rsidRPr="008F22FE">
        <w:rPr>
          <w:rtl/>
        </w:rPr>
        <w:t xml:space="preserve"> در </w:t>
      </w:r>
      <w:proofErr w:type="spellStart"/>
      <w:r w:rsidR="008F22FE" w:rsidRPr="008F22FE">
        <w:rPr>
          <w:rtl/>
        </w:rPr>
        <w:t>موارد</w:t>
      </w:r>
      <w:r w:rsidR="008F22FE" w:rsidRPr="008F22FE">
        <w:rPr>
          <w:rFonts w:hint="cs"/>
          <w:rtl/>
        </w:rPr>
        <w:t>ی</w:t>
      </w:r>
      <w:proofErr w:type="spellEnd"/>
      <w:r w:rsidR="008F22FE" w:rsidRPr="008F22FE">
        <w:rPr>
          <w:rtl/>
        </w:rPr>
        <w:t xml:space="preserve"> که زن </w:t>
      </w:r>
      <w:proofErr w:type="spellStart"/>
      <w:r w:rsidR="008F22FE" w:rsidRPr="008F22FE">
        <w:rPr>
          <w:rtl/>
        </w:rPr>
        <w:t>م</w:t>
      </w:r>
      <w:r w:rsidR="008F22FE" w:rsidRPr="008F22FE">
        <w:rPr>
          <w:rFonts w:hint="cs"/>
          <w:rtl/>
        </w:rPr>
        <w:t>ی‌</w:t>
      </w:r>
      <w:r w:rsidR="008F22FE" w:rsidRPr="008F22FE">
        <w:rPr>
          <w:rFonts w:hint="eastAsia"/>
          <w:rtl/>
        </w:rPr>
        <w:t>خواهد</w:t>
      </w:r>
      <w:proofErr w:type="spellEnd"/>
      <w:r w:rsidR="008F22FE" w:rsidRPr="008F22FE">
        <w:rPr>
          <w:rtl/>
        </w:rPr>
        <w:t xml:space="preserve"> قرآن بخواند، </w:t>
      </w:r>
      <w:proofErr w:type="spellStart"/>
      <w:r w:rsidR="008F22FE" w:rsidRPr="008F22FE">
        <w:rPr>
          <w:rtl/>
        </w:rPr>
        <w:t>مداح</w:t>
      </w:r>
      <w:r w:rsidR="008F22FE" w:rsidRPr="008F22FE">
        <w:rPr>
          <w:rFonts w:hint="cs"/>
          <w:rtl/>
        </w:rPr>
        <w:t>ی</w:t>
      </w:r>
      <w:proofErr w:type="spellEnd"/>
      <w:r w:rsidR="008F22FE" w:rsidRPr="008F22FE">
        <w:rPr>
          <w:rtl/>
        </w:rPr>
        <w:t xml:space="preserve"> کند 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ا</w:t>
      </w:r>
      <w:r w:rsidR="008F22FE" w:rsidRPr="008F22FE">
        <w:rPr>
          <w:rtl/>
        </w:rPr>
        <w:t xml:space="preserve"> شعر</w:t>
      </w:r>
      <w:r w:rsidR="008F22FE" w:rsidRPr="008F22FE">
        <w:rPr>
          <w:rFonts w:hint="cs"/>
          <w:rtl/>
        </w:rPr>
        <w:t>ی</w:t>
      </w:r>
      <w:r w:rsidR="008F22FE" w:rsidRPr="008F22FE">
        <w:rPr>
          <w:rtl/>
        </w:rPr>
        <w:t xml:space="preserve"> با مضام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ن</w:t>
      </w:r>
      <w:r w:rsidR="008F22FE" w:rsidRPr="008F22FE">
        <w:rPr>
          <w:rtl/>
        </w:rPr>
        <w:t xml:space="preserve"> معنو</w:t>
      </w:r>
      <w:r w:rsidR="008F22FE" w:rsidRPr="008F22FE">
        <w:rPr>
          <w:rFonts w:hint="cs"/>
          <w:rtl/>
        </w:rPr>
        <w:t>ی</w:t>
      </w:r>
      <w:r w:rsidR="008F22FE" w:rsidRPr="008F22FE">
        <w:rPr>
          <w:rtl/>
        </w:rPr>
        <w:t xml:space="preserve"> بخواند، اگر ش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وه</w:t>
      </w:r>
      <w:r w:rsidR="008F22FE" w:rsidRPr="008F22FE">
        <w:rPr>
          <w:rtl/>
        </w:rPr>
        <w:t xml:space="preserve"> خواندن او به </w:t>
      </w:r>
      <w:proofErr w:type="spellStart"/>
      <w:r w:rsidR="008F22FE" w:rsidRPr="008F22FE">
        <w:rPr>
          <w:rtl/>
        </w:rPr>
        <w:t>گونه‌ا</w:t>
      </w:r>
      <w:r w:rsidR="008F22FE" w:rsidRPr="008F22FE">
        <w:rPr>
          <w:rFonts w:hint="cs"/>
          <w:rtl/>
        </w:rPr>
        <w:t>ی</w:t>
      </w:r>
      <w:proofErr w:type="spellEnd"/>
      <w:r w:rsidR="008F22FE" w:rsidRPr="008F22FE">
        <w:rPr>
          <w:rtl/>
        </w:rPr>
        <w:t xml:space="preserve"> باشد که </w:t>
      </w:r>
      <w:r>
        <w:rPr>
          <w:rFonts w:hint="cs"/>
          <w:rtl/>
        </w:rPr>
        <w:t xml:space="preserve">موجب </w:t>
      </w:r>
      <w:r w:rsidR="008F22FE" w:rsidRPr="008F22FE">
        <w:rPr>
          <w:rtl/>
        </w:rPr>
        <w:t>ج</w:t>
      </w:r>
      <w:r>
        <w:rPr>
          <w:rFonts w:hint="cs"/>
          <w:rtl/>
        </w:rPr>
        <w:t xml:space="preserve">لب نظر </w:t>
      </w:r>
      <w:r w:rsidR="008F22FE" w:rsidRPr="008F22FE">
        <w:rPr>
          <w:rtl/>
        </w:rPr>
        <w:t xml:space="preserve">باشد 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ا</w:t>
      </w:r>
      <w:r w:rsidR="008F22FE" w:rsidRPr="008F22FE">
        <w:rPr>
          <w:rtl/>
        </w:rPr>
        <w:t xml:space="preserve"> با </w:t>
      </w:r>
      <w:proofErr w:type="spellStart"/>
      <w:r w:rsidR="008F22FE" w:rsidRPr="008F22FE">
        <w:rPr>
          <w:rtl/>
        </w:rPr>
        <w:t>فع</w:t>
      </w:r>
      <w:r w:rsidR="008F22FE" w:rsidRPr="008F22FE">
        <w:rPr>
          <w:rFonts w:hint="eastAsia"/>
          <w:rtl/>
        </w:rPr>
        <w:t>ال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ت‌ها</w:t>
      </w:r>
      <w:r w:rsidR="008F22FE" w:rsidRPr="008F22FE">
        <w:rPr>
          <w:rFonts w:hint="cs"/>
          <w:rtl/>
        </w:rPr>
        <w:t>ی</w:t>
      </w:r>
      <w:proofErr w:type="spellEnd"/>
      <w:r w:rsidR="008F22FE" w:rsidRPr="008F22FE">
        <w:rPr>
          <w:rtl/>
        </w:rPr>
        <w:t xml:space="preserve"> د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گر</w:t>
      </w:r>
      <w:r w:rsidR="008F22FE" w:rsidRPr="008F22FE">
        <w:rPr>
          <w:rFonts w:hint="cs"/>
          <w:rtl/>
        </w:rPr>
        <w:t>ی</w:t>
      </w:r>
      <w:r w:rsidR="008F22FE" w:rsidRPr="008F22FE">
        <w:rPr>
          <w:rtl/>
        </w:rPr>
        <w:t xml:space="preserve"> که ممکن است نظرها را جلب کند، همراه باشد، ا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ن</w:t>
      </w:r>
      <w:r w:rsidR="008F22FE" w:rsidRPr="008F22FE">
        <w:rPr>
          <w:rtl/>
        </w:rPr>
        <w:t xml:space="preserve"> موارد به استناد آ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ه</w:t>
      </w:r>
      <w:r w:rsidR="008F22FE" w:rsidRPr="008F22FE">
        <w:rPr>
          <w:rtl/>
        </w:rPr>
        <w:t xml:space="preserve"> شر</w:t>
      </w:r>
      <w:r w:rsidR="008F22FE" w:rsidRPr="008F22FE">
        <w:rPr>
          <w:rFonts w:hint="cs"/>
          <w:rtl/>
        </w:rPr>
        <w:t>ی</w:t>
      </w:r>
      <w:r w:rsidR="008F22FE" w:rsidRPr="008F22FE">
        <w:rPr>
          <w:rFonts w:hint="eastAsia"/>
          <w:rtl/>
        </w:rPr>
        <w:t>فه</w:t>
      </w:r>
      <w:r w:rsidR="008F22FE" w:rsidRPr="008F22FE">
        <w:rPr>
          <w:rtl/>
        </w:rPr>
        <w:t xml:space="preserve"> ممنوع </w:t>
      </w:r>
      <w:r>
        <w:rPr>
          <w:rFonts w:hint="cs"/>
          <w:rtl/>
        </w:rPr>
        <w:t xml:space="preserve"> می با</w:t>
      </w:r>
      <w:r w:rsidR="008F22FE" w:rsidRPr="008F22FE">
        <w:rPr>
          <w:rtl/>
        </w:rPr>
        <w:t xml:space="preserve"> شد</w:t>
      </w:r>
      <w:r>
        <w:rPr>
          <w:rFonts w:hint="cs"/>
          <w:rtl/>
        </w:rPr>
        <w:t xml:space="preserve"> </w:t>
      </w:r>
      <w:bookmarkStart w:id="0" w:name="_GoBack"/>
      <w:bookmarkEnd w:id="0"/>
      <w:r w:rsidR="008F22FE" w:rsidRPr="008F22FE">
        <w:rPr>
          <w:rtl/>
        </w:rPr>
        <w:t>.</w:t>
      </w:r>
    </w:p>
    <w:p w14:paraId="1E68FF76" w14:textId="7E8E847E" w:rsidR="004F1E9C" w:rsidRDefault="004F1E9C" w:rsidP="004F1E9C">
      <w:pPr>
        <w:rPr>
          <w:rtl/>
        </w:rPr>
      </w:pPr>
      <w:proofErr w:type="spellStart"/>
      <w:r>
        <w:rPr>
          <w:rFonts w:hint="eastAsia"/>
          <w:rtl/>
        </w:rPr>
        <w:t>هذا</w:t>
      </w:r>
      <w:proofErr w:type="spellEnd"/>
      <w:r>
        <w:rPr>
          <w:rtl/>
        </w:rPr>
        <w:t xml:space="preserve"> تمام </w:t>
      </w:r>
      <w:proofErr w:type="spellStart"/>
      <w:r>
        <w:rPr>
          <w:rtl/>
        </w:rPr>
        <w:t>الکلام</w:t>
      </w:r>
      <w:proofErr w:type="spellEnd"/>
      <w:r>
        <w:rPr>
          <w:rtl/>
        </w:rPr>
        <w:t xml:space="preserve"> در مطلب پنجم در فصل </w:t>
      </w:r>
      <w:proofErr w:type="spellStart"/>
      <w:r>
        <w:rPr>
          <w:rtl/>
        </w:rPr>
        <w:t>ستر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ساتر</w:t>
      </w:r>
      <w:proofErr w:type="spellEnd"/>
      <w:r w:rsidR="008F22FE">
        <w:rPr>
          <w:rFonts w:hint="cs"/>
          <w:rtl/>
        </w:rPr>
        <w:t xml:space="preserve"> فی </w:t>
      </w:r>
      <w:proofErr w:type="spellStart"/>
      <w:r w:rsidR="008F22FE">
        <w:rPr>
          <w:rFonts w:hint="cs"/>
          <w:rtl/>
        </w:rPr>
        <w:t>حدنفسه</w:t>
      </w:r>
      <w:proofErr w:type="spellEnd"/>
      <w:r w:rsidR="008F22FE">
        <w:rPr>
          <w:rFonts w:hint="cs"/>
          <w:rtl/>
        </w:rPr>
        <w:t>.</w:t>
      </w:r>
      <w:r>
        <w:rPr>
          <w:rtl/>
        </w:rPr>
        <w:t xml:space="preserve"> </w:t>
      </w:r>
    </w:p>
    <w:p w14:paraId="3C620719" w14:textId="7DC4539C" w:rsidR="00286FB8" w:rsidRPr="00286FB8" w:rsidRDefault="00286FB8" w:rsidP="004F1E9C"/>
    <w:sectPr w:rsidR="00286FB8" w:rsidRPr="00286FB8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6D109" w14:textId="77777777" w:rsidR="00BE3CB6" w:rsidRDefault="00BE3CB6" w:rsidP="00574D27">
      <w:pPr>
        <w:spacing w:after="0" w:line="240" w:lineRule="auto"/>
      </w:pPr>
      <w:r>
        <w:separator/>
      </w:r>
    </w:p>
  </w:endnote>
  <w:endnote w:type="continuationSeparator" w:id="0">
    <w:p w14:paraId="17234BBC" w14:textId="77777777" w:rsidR="00BE3CB6" w:rsidRDefault="00BE3CB6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9E40AF">
      <w:rPr>
        <w:caps/>
        <w:noProof/>
        <w:color w:val="4472C4" w:themeColor="accent1"/>
        <w:rtl/>
      </w:rPr>
      <w:t>4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8F61F" w14:textId="77777777" w:rsidR="00BE3CB6" w:rsidRDefault="00BE3CB6" w:rsidP="00574D27">
      <w:pPr>
        <w:spacing w:after="0" w:line="240" w:lineRule="auto"/>
      </w:pPr>
      <w:r>
        <w:separator/>
      </w:r>
    </w:p>
  </w:footnote>
  <w:footnote w:type="continuationSeparator" w:id="0">
    <w:p w14:paraId="0AAFF4CC" w14:textId="77777777" w:rsidR="00BE3CB6" w:rsidRDefault="00BE3CB6" w:rsidP="00574D27">
      <w:pPr>
        <w:spacing w:after="0" w:line="240" w:lineRule="auto"/>
      </w:pPr>
      <w:r>
        <w:continuationSeparator/>
      </w:r>
    </w:p>
  </w:footnote>
  <w:footnote w:id="1">
    <w:p w14:paraId="731EA29A" w14:textId="6D51BA57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074B46">
        <w:rPr>
          <w:rFonts w:hint="cs"/>
          <w:rtl/>
        </w:rPr>
        <w:t xml:space="preserve"> </w:t>
      </w:r>
      <w:r w:rsidR="00DA6953">
        <w:rPr>
          <w:rFonts w:hint="cs"/>
          <w:rtl/>
        </w:rPr>
        <w:t xml:space="preserve"> </w:t>
      </w:r>
      <w:r w:rsidR="005079F3">
        <w:rPr>
          <w:rFonts w:hint="cs"/>
          <w:rtl/>
        </w:rPr>
        <w:t>شنبه ،</w:t>
      </w:r>
      <w:r w:rsidR="00DA6953">
        <w:rPr>
          <w:rFonts w:hint="cs"/>
          <w:rtl/>
        </w:rPr>
        <w:t>2</w:t>
      </w:r>
      <w:r w:rsidR="009338D7">
        <w:rPr>
          <w:rFonts w:hint="cs"/>
          <w:rtl/>
        </w:rPr>
        <w:t>4</w:t>
      </w:r>
      <w:r w:rsidR="005079F3">
        <w:rPr>
          <w:rFonts w:hint="cs"/>
          <w:rtl/>
        </w:rPr>
        <w:t xml:space="preserve"> آذر 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2B125978" w14:textId="79E4394D" w:rsidR="00E613ED" w:rsidRPr="00E613ED" w:rsidRDefault="00E613ED" w:rsidP="006C405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E42D5F">
        <w:rPr>
          <w:rtl/>
        </w:rPr>
        <w:t xml:space="preserve">کتاب </w:t>
      </w:r>
      <w:proofErr w:type="spellStart"/>
      <w:r w:rsidRPr="00E42D5F">
        <w:rPr>
          <w:rtl/>
        </w:rPr>
        <w:t>الصلاة</w:t>
      </w:r>
      <w:proofErr w:type="spellEnd"/>
      <w:r w:rsidRPr="00E42D5F">
        <w:rPr>
          <w:rtl/>
        </w:rPr>
        <w:t xml:space="preserve"> (محقق داماد)، جلد: ۱، صفحه: ۳۶۵</w:t>
      </w:r>
      <w:r w:rsidR="006C4059">
        <w:rPr>
          <w:rFonts w:hint="cs"/>
          <w:rtl/>
        </w:rPr>
        <w:t xml:space="preserve">  :«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tl/>
        </w:rPr>
        <w:t>أمّا</w:t>
      </w:r>
      <w:proofErr w:type="spellEnd"/>
      <w:r w:rsidR="006C4059" w:rsidRPr="006C4059">
        <w:rPr>
          <w:rtl/>
        </w:rPr>
        <w:t xml:space="preserve"> وجوب </w:t>
      </w:r>
      <w:proofErr w:type="spellStart"/>
      <w:r w:rsidR="006C4059" w:rsidRPr="006C4059">
        <w:rPr>
          <w:rtl/>
        </w:rPr>
        <w:t>الستر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tl/>
        </w:rPr>
        <w:t>عل</w:t>
      </w:r>
      <w:r w:rsidR="006C4059" w:rsidRPr="006C4059">
        <w:rPr>
          <w:rFonts w:ascii="Times New Roman" w:hAnsi="Times New Roman" w:cs="Times New Roman" w:hint="cs"/>
          <w:rtl/>
        </w:rPr>
        <w:t>ى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المرأة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حينئذ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فيبتني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عل</w:t>
      </w:r>
      <w:r w:rsidR="006C4059" w:rsidRPr="006C4059">
        <w:rPr>
          <w:rFonts w:ascii="Times New Roman" w:hAnsi="Times New Roman" w:cs="Times New Roman" w:hint="cs"/>
          <w:rtl/>
        </w:rPr>
        <w:t>ى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حرمة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النظر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إليها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حينئذ</w:t>
      </w:r>
      <w:proofErr w:type="spellEnd"/>
      <w:r w:rsidR="006C4059" w:rsidRPr="006C4059">
        <w:rPr>
          <w:rFonts w:ascii="Badr" w:hAnsi="Badr" w:hint="cs"/>
          <w:rtl/>
        </w:rPr>
        <w:t>،</w:t>
      </w:r>
      <w:r w:rsidR="006C4059" w:rsidRPr="006C4059">
        <w:rPr>
          <w:rtl/>
        </w:rPr>
        <w:t xml:space="preserve"> </w:t>
      </w:r>
      <w:r w:rsidR="006C4059" w:rsidRPr="006C4059">
        <w:rPr>
          <w:rFonts w:ascii="Badr" w:hAnsi="Badr" w:hint="cs"/>
          <w:rtl/>
        </w:rPr>
        <w:t>و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ذلك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بوجهين</w:t>
      </w:r>
      <w:proofErr w:type="spellEnd"/>
      <w:r w:rsidR="006C4059" w:rsidRPr="006C4059">
        <w:rPr>
          <w:rtl/>
        </w:rPr>
        <w:t xml:space="preserve">: </w:t>
      </w:r>
      <w:proofErr w:type="spellStart"/>
      <w:r w:rsidR="006C4059" w:rsidRPr="006C4059">
        <w:rPr>
          <w:rFonts w:ascii="Badr" w:hAnsi="Badr" w:hint="cs"/>
          <w:rtl/>
        </w:rPr>
        <w:t>أحدهما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أنّها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مع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علمها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بأنّ</w:t>
      </w:r>
      <w:proofErr w:type="spellEnd"/>
      <w:r w:rsidR="006C4059" w:rsidRPr="006C4059">
        <w:rPr>
          <w:rFonts w:ascii="Badr" w:hAnsi="Badr" w:hint="cs"/>
          <w:rtl/>
        </w:rPr>
        <w:t>‌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الناظر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ينظر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tl/>
        </w:rPr>
        <w:t>إليه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tl/>
        </w:rPr>
        <w:t>حراما</w:t>
      </w:r>
      <w:proofErr w:type="spellEnd"/>
      <w:r w:rsidR="006C4059" w:rsidRPr="006C4059">
        <w:rPr>
          <w:rtl/>
        </w:rPr>
        <w:t xml:space="preserve"> فلو لم </w:t>
      </w:r>
      <w:proofErr w:type="spellStart"/>
      <w:r w:rsidR="006C4059" w:rsidRPr="006C4059">
        <w:rPr>
          <w:rtl/>
        </w:rPr>
        <w:t>تستر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tl/>
        </w:rPr>
        <w:t>عنه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tl/>
        </w:rPr>
        <w:t>لإعانته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tl/>
        </w:rPr>
        <w:t>عل</w:t>
      </w:r>
      <w:r w:rsidR="006C4059" w:rsidRPr="006C4059">
        <w:rPr>
          <w:rFonts w:ascii="Times New Roman" w:hAnsi="Times New Roman" w:cs="Times New Roman" w:hint="cs"/>
          <w:rtl/>
        </w:rPr>
        <w:t>ى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المعصية</w:t>
      </w:r>
      <w:proofErr w:type="spellEnd"/>
      <w:r w:rsidR="006C4059" w:rsidRPr="006C4059">
        <w:rPr>
          <w:rtl/>
        </w:rPr>
        <w:t xml:space="preserve"> </w:t>
      </w:r>
      <w:r w:rsidR="006C4059" w:rsidRPr="006C4059">
        <w:rPr>
          <w:rFonts w:ascii="Badr" w:hAnsi="Badr" w:hint="cs"/>
          <w:rtl/>
        </w:rPr>
        <w:t>و</w:t>
      </w:r>
      <w:r w:rsidR="006C4059" w:rsidRPr="006C4059">
        <w:rPr>
          <w:rtl/>
        </w:rPr>
        <w:t xml:space="preserve"> </w:t>
      </w:r>
      <w:r w:rsidR="006C4059" w:rsidRPr="006C4059">
        <w:rPr>
          <w:rFonts w:ascii="Badr" w:hAnsi="Badr" w:hint="cs"/>
          <w:rtl/>
        </w:rPr>
        <w:t>هو</w:t>
      </w:r>
      <w:r w:rsidR="006C4059" w:rsidRPr="006C4059">
        <w:rPr>
          <w:rtl/>
        </w:rPr>
        <w:t xml:space="preserve"> </w:t>
      </w:r>
      <w:r w:rsidR="006C4059" w:rsidRPr="006C4059">
        <w:rPr>
          <w:rFonts w:ascii="Badr" w:hAnsi="Badr" w:hint="cs"/>
          <w:rtl/>
        </w:rPr>
        <w:t>حرام</w:t>
      </w:r>
      <w:r w:rsidR="006C4059" w:rsidRPr="006C4059">
        <w:rPr>
          <w:rtl/>
        </w:rPr>
        <w:t xml:space="preserve">. </w:t>
      </w:r>
      <w:r w:rsidR="006C4059" w:rsidRPr="006C4059">
        <w:rPr>
          <w:rFonts w:ascii="Badr" w:hAnsi="Badr" w:hint="cs"/>
          <w:rtl/>
        </w:rPr>
        <w:t>و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هذا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الوجه</w:t>
      </w:r>
      <w:proofErr w:type="spellEnd"/>
      <w:r w:rsidR="006C4059" w:rsidRPr="006C4059">
        <w:rPr>
          <w:rtl/>
        </w:rPr>
        <w:t xml:space="preserve"> - </w:t>
      </w:r>
      <w:proofErr w:type="spellStart"/>
      <w:r w:rsidR="006C4059" w:rsidRPr="006C4059">
        <w:rPr>
          <w:rFonts w:ascii="Badr" w:hAnsi="Badr" w:hint="cs"/>
          <w:rtl/>
        </w:rPr>
        <w:t>كما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تر</w:t>
      </w:r>
      <w:r w:rsidR="006C4059" w:rsidRPr="006C4059">
        <w:rPr>
          <w:rFonts w:ascii="Times New Roman" w:hAnsi="Times New Roman" w:cs="Times New Roman" w:hint="cs"/>
          <w:rtl/>
        </w:rPr>
        <w:t>ى</w:t>
      </w:r>
      <w:proofErr w:type="spellEnd"/>
      <w:r w:rsidR="006C4059" w:rsidRPr="006C4059">
        <w:rPr>
          <w:rtl/>
        </w:rPr>
        <w:t xml:space="preserve"> - </w:t>
      </w:r>
      <w:proofErr w:type="spellStart"/>
      <w:r w:rsidR="006C4059" w:rsidRPr="006C4059">
        <w:rPr>
          <w:rFonts w:ascii="Badr" w:hAnsi="Badr" w:hint="cs"/>
          <w:rtl/>
        </w:rPr>
        <w:t>مبنيّ</w:t>
      </w:r>
      <w:proofErr w:type="spellEnd"/>
      <w:r w:rsidR="006C4059" w:rsidRPr="006C4059">
        <w:rPr>
          <w:rFonts w:ascii="Badr" w:hAnsi="Badr" w:hint="cs"/>
          <w:rtl/>
        </w:rPr>
        <w:t>‌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عل</w:t>
      </w:r>
      <w:r w:rsidR="006C4059" w:rsidRPr="006C4059">
        <w:rPr>
          <w:rFonts w:ascii="Times New Roman" w:hAnsi="Times New Roman" w:cs="Times New Roman" w:hint="cs"/>
          <w:rtl/>
        </w:rPr>
        <w:t>ى</w:t>
      </w:r>
      <w:proofErr w:type="spellEnd"/>
      <w:r w:rsidR="006C4059" w:rsidRPr="006C4059">
        <w:rPr>
          <w:rtl/>
        </w:rPr>
        <w:t xml:space="preserve"> </w:t>
      </w:r>
      <w:r w:rsidR="006C4059" w:rsidRPr="006C4059">
        <w:rPr>
          <w:rFonts w:ascii="Badr" w:hAnsi="Badr" w:hint="cs"/>
          <w:rtl/>
        </w:rPr>
        <w:t>صدق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الإعانة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عليه</w:t>
      </w:r>
      <w:proofErr w:type="spellEnd"/>
      <w:r w:rsidR="006C4059" w:rsidRPr="006C4059">
        <w:rPr>
          <w:rtl/>
        </w:rPr>
        <w:t xml:space="preserve"> </w:t>
      </w:r>
      <w:r w:rsidR="006C4059" w:rsidRPr="006C4059">
        <w:rPr>
          <w:rFonts w:ascii="Badr" w:hAnsi="Badr" w:hint="cs"/>
          <w:rtl/>
        </w:rPr>
        <w:t>و</w:t>
      </w:r>
      <w:r w:rsidR="006C4059" w:rsidRPr="006C4059">
        <w:rPr>
          <w:rtl/>
        </w:rPr>
        <w:t xml:space="preserve"> </w:t>
      </w:r>
      <w:r w:rsidR="006C4059" w:rsidRPr="006C4059">
        <w:rPr>
          <w:rFonts w:ascii="Badr" w:hAnsi="Badr" w:hint="cs"/>
          <w:rtl/>
        </w:rPr>
        <w:t>هو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الأظهر</w:t>
      </w:r>
      <w:proofErr w:type="spellEnd"/>
      <w:r w:rsidR="006C4059" w:rsidRPr="006C4059">
        <w:rPr>
          <w:rtl/>
        </w:rPr>
        <w:t xml:space="preserve">. </w:t>
      </w:r>
      <w:r w:rsidR="006C4059" w:rsidRPr="006C4059">
        <w:rPr>
          <w:rFonts w:ascii="Badr" w:hAnsi="Badr" w:hint="cs"/>
          <w:rtl/>
        </w:rPr>
        <w:t>و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تفصيل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المطلب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يطلب</w:t>
      </w:r>
      <w:proofErr w:type="spellEnd"/>
      <w:r w:rsidR="006C4059" w:rsidRPr="006C4059">
        <w:rPr>
          <w:rtl/>
        </w:rPr>
        <w:t xml:space="preserve"> </w:t>
      </w:r>
      <w:r w:rsidR="006C4059" w:rsidRPr="006C4059">
        <w:rPr>
          <w:rFonts w:ascii="Badr" w:hAnsi="Badr" w:hint="cs"/>
          <w:rtl/>
        </w:rPr>
        <w:t>من</w:t>
      </w:r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مكاسب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الشيخ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الأعظم</w:t>
      </w:r>
      <w:proofErr w:type="spellEnd"/>
      <w:r w:rsidR="006C4059" w:rsidRPr="006C4059">
        <w:rPr>
          <w:rtl/>
        </w:rPr>
        <w:t xml:space="preserve"> (</w:t>
      </w:r>
      <w:proofErr w:type="spellStart"/>
      <w:r w:rsidR="006C4059" w:rsidRPr="006C4059">
        <w:rPr>
          <w:rFonts w:ascii="Badr" w:hAnsi="Badr" w:hint="cs"/>
          <w:rtl/>
        </w:rPr>
        <w:t>قدّس</w:t>
      </w:r>
      <w:proofErr w:type="spellEnd"/>
      <w:r w:rsidR="006C4059" w:rsidRPr="006C4059">
        <w:rPr>
          <w:rtl/>
        </w:rPr>
        <w:t xml:space="preserve"> </w:t>
      </w:r>
      <w:proofErr w:type="spellStart"/>
      <w:r w:rsidR="006C4059" w:rsidRPr="006C4059">
        <w:rPr>
          <w:rFonts w:ascii="Badr" w:hAnsi="Badr" w:hint="cs"/>
          <w:rtl/>
        </w:rPr>
        <w:t>سرّه</w:t>
      </w:r>
      <w:proofErr w:type="spellEnd"/>
      <w:r w:rsidR="006C4059" w:rsidRPr="006C4059">
        <w:rPr>
          <w:rtl/>
        </w:rPr>
        <w:t>).</w:t>
      </w:r>
      <w:r w:rsidR="006C4059">
        <w:rPr>
          <w:rFonts w:hint="cs"/>
          <w:rtl/>
        </w:rPr>
        <w:t>»</w:t>
      </w:r>
    </w:p>
  </w:footnote>
  <w:footnote w:id="3">
    <w:p w14:paraId="4F554364" w14:textId="25DB6C79" w:rsidR="006C4059" w:rsidRDefault="006C405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 :«</w:t>
      </w:r>
      <w:r w:rsidRPr="006C4059">
        <w:rPr>
          <w:rtl/>
        </w:rPr>
        <w:t xml:space="preserve"> و </w:t>
      </w:r>
      <w:proofErr w:type="spellStart"/>
      <w:r w:rsidRPr="006C4059">
        <w:rPr>
          <w:rtl/>
        </w:rPr>
        <w:t>الثاني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انّها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مع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هذا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العلم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يجب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عليها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نهي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الناظر</w:t>
      </w:r>
      <w:proofErr w:type="spellEnd"/>
      <w:r w:rsidRPr="006C4059">
        <w:rPr>
          <w:rtl/>
        </w:rPr>
        <w:t xml:space="preserve">، و </w:t>
      </w:r>
      <w:proofErr w:type="spellStart"/>
      <w:r w:rsidRPr="006C4059">
        <w:rPr>
          <w:rtl/>
        </w:rPr>
        <w:t>تستّرها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نهي</w:t>
      </w:r>
      <w:proofErr w:type="spellEnd"/>
      <w:r w:rsidRPr="006C4059">
        <w:rPr>
          <w:rtl/>
        </w:rPr>
        <w:t xml:space="preserve"> عن </w:t>
      </w:r>
      <w:proofErr w:type="spellStart"/>
      <w:r w:rsidRPr="006C4059">
        <w:rPr>
          <w:rtl/>
        </w:rPr>
        <w:t>المنكر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عمليّ</w:t>
      </w:r>
      <w:proofErr w:type="spellEnd"/>
      <w:r w:rsidRPr="006C4059">
        <w:rPr>
          <w:rtl/>
        </w:rPr>
        <w:t xml:space="preserve">‌، و </w:t>
      </w:r>
      <w:proofErr w:type="spellStart"/>
      <w:r w:rsidRPr="006C4059">
        <w:rPr>
          <w:rtl/>
        </w:rPr>
        <w:t>لذلك</w:t>
      </w:r>
      <w:proofErr w:type="spellEnd"/>
      <w:r w:rsidRPr="006C4059">
        <w:rPr>
          <w:rtl/>
        </w:rPr>
        <w:t xml:space="preserve"> فقد </w:t>
      </w:r>
      <w:proofErr w:type="spellStart"/>
      <w:r w:rsidRPr="006C4059">
        <w:rPr>
          <w:rtl/>
        </w:rPr>
        <w:t>حوّل</w:t>
      </w:r>
      <w:proofErr w:type="spellEnd"/>
      <w:r w:rsidRPr="006C4059">
        <w:rPr>
          <w:rtl/>
        </w:rPr>
        <w:t xml:space="preserve"> رسول </w:t>
      </w:r>
      <w:proofErr w:type="spellStart"/>
      <w:r w:rsidRPr="006C4059">
        <w:rPr>
          <w:rtl/>
        </w:rPr>
        <w:t>اللّٰه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صلّ</w:t>
      </w:r>
      <w:r w:rsidRPr="006C4059">
        <w:rPr>
          <w:rFonts w:ascii="Times New Roman" w:hAnsi="Times New Roman" w:cs="Times New Roman" w:hint="cs"/>
          <w:rtl/>
        </w:rPr>
        <w:t>ى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اللّٰه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عليه</w:t>
      </w:r>
      <w:proofErr w:type="spellEnd"/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و</w:t>
      </w:r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آله</w:t>
      </w:r>
      <w:proofErr w:type="spellEnd"/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وجه</w:t>
      </w:r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«</w:t>
      </w:r>
      <w:proofErr w:type="spellStart"/>
      <w:r w:rsidRPr="006C4059">
        <w:rPr>
          <w:rFonts w:ascii="Badr" w:hAnsi="Badr" w:hint="cs"/>
          <w:rtl/>
        </w:rPr>
        <w:t>الفضل</w:t>
      </w:r>
      <w:proofErr w:type="spellEnd"/>
      <w:r w:rsidRPr="006C4059">
        <w:rPr>
          <w:rFonts w:ascii="Badr" w:hAnsi="Badr" w:hint="cs"/>
          <w:rtl/>
        </w:rPr>
        <w:t>»</w:t>
      </w:r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عن</w:t>
      </w:r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النظر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إل</w:t>
      </w:r>
      <w:r w:rsidRPr="006C4059">
        <w:rPr>
          <w:rFonts w:ascii="Times New Roman" w:hAnsi="Times New Roman" w:cs="Times New Roman" w:hint="cs"/>
          <w:rtl/>
        </w:rPr>
        <w:t>ى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الأجنبية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بحضرته</w:t>
      </w:r>
      <w:proofErr w:type="spellEnd"/>
      <w:r w:rsidRPr="006C4059">
        <w:rPr>
          <w:rtl/>
        </w:rPr>
        <w:t xml:space="preserve">، </w:t>
      </w:r>
      <w:proofErr w:type="spellStart"/>
      <w:r w:rsidRPr="006C4059">
        <w:rPr>
          <w:rtl/>
        </w:rPr>
        <w:t>عل</w:t>
      </w:r>
      <w:r w:rsidRPr="006C4059">
        <w:rPr>
          <w:rFonts w:ascii="Times New Roman" w:hAnsi="Times New Roman" w:cs="Times New Roman" w:hint="cs"/>
          <w:rtl/>
        </w:rPr>
        <w:t>ى</w:t>
      </w:r>
      <w:proofErr w:type="spellEnd"/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ما</w:t>
      </w:r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رواه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في</w:t>
      </w:r>
      <w:proofErr w:type="spellEnd"/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«</w:t>
      </w:r>
      <w:proofErr w:type="spellStart"/>
      <w:r w:rsidRPr="006C4059">
        <w:rPr>
          <w:rFonts w:ascii="Badr" w:hAnsi="Badr" w:hint="cs"/>
          <w:rtl/>
        </w:rPr>
        <w:t>مستدرك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الوسائل</w:t>
      </w:r>
      <w:proofErr w:type="spellEnd"/>
      <w:r w:rsidRPr="006C4059">
        <w:rPr>
          <w:rFonts w:ascii="Badr" w:hAnsi="Badr" w:hint="cs"/>
          <w:rtl/>
        </w:rPr>
        <w:t>»</w:t>
      </w:r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عن</w:t>
      </w:r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بعض</w:t>
      </w:r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نسخ</w:t>
      </w:r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«فقه</w:t>
      </w:r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الرضا</w:t>
      </w:r>
      <w:proofErr w:type="spellEnd"/>
      <w:r w:rsidRPr="006C4059">
        <w:rPr>
          <w:rFonts w:ascii="Badr" w:hAnsi="Badr" w:hint="cs"/>
          <w:rtl/>
        </w:rPr>
        <w:t>»</w:t>
      </w:r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عليه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السّلا</w:t>
      </w:r>
      <w:r w:rsidRPr="006C4059">
        <w:rPr>
          <w:rtl/>
        </w:rPr>
        <w:t>م</w:t>
      </w:r>
      <w:proofErr w:type="spellEnd"/>
      <w:r w:rsidRPr="006C4059">
        <w:rPr>
          <w:rtl/>
        </w:rPr>
        <w:t xml:space="preserve"> </w:t>
      </w:r>
      <w:r>
        <w:rPr>
          <w:rFonts w:hint="cs"/>
          <w:rtl/>
        </w:rPr>
        <w:t xml:space="preserve"> ... </w:t>
      </w:r>
      <w:proofErr w:type="spellStart"/>
      <w:r w:rsidRPr="006C4059">
        <w:rPr>
          <w:rtl/>
        </w:rPr>
        <w:t>فستره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tl/>
        </w:rPr>
        <w:t>صلّ</w:t>
      </w:r>
      <w:r w:rsidRPr="006C4059">
        <w:rPr>
          <w:rFonts w:ascii="Times New Roman" w:hAnsi="Times New Roman" w:cs="Times New Roman" w:hint="cs"/>
          <w:rtl/>
        </w:rPr>
        <w:t>ى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اللّٰه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عليه</w:t>
      </w:r>
      <w:proofErr w:type="spellEnd"/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و</w:t>
      </w:r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آله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لوجه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الفضل</w:t>
      </w:r>
      <w:proofErr w:type="spellEnd"/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عن</w:t>
      </w:r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النظر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إليها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نهي</w:t>
      </w:r>
      <w:proofErr w:type="spellEnd"/>
      <w:r w:rsidRPr="006C4059">
        <w:rPr>
          <w:rtl/>
        </w:rPr>
        <w:t xml:space="preserve"> </w:t>
      </w:r>
      <w:r w:rsidRPr="006C4059">
        <w:rPr>
          <w:rFonts w:ascii="Badr" w:hAnsi="Badr" w:hint="cs"/>
          <w:rtl/>
        </w:rPr>
        <w:t>عن</w:t>
      </w:r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المنكر</w:t>
      </w:r>
      <w:proofErr w:type="spellEnd"/>
      <w:r w:rsidRPr="006C4059">
        <w:rPr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عملي</w:t>
      </w:r>
      <w:proofErr w:type="spellEnd"/>
      <w:r>
        <w:rPr>
          <w:rFonts w:ascii="Badr" w:hAnsi="Badr" w:hint="cs"/>
          <w:rtl/>
        </w:rPr>
        <w:t xml:space="preserve"> </w:t>
      </w:r>
      <w:proofErr w:type="spellStart"/>
      <w:r w:rsidRPr="006C4059">
        <w:rPr>
          <w:rFonts w:ascii="Badr" w:hAnsi="Badr"/>
          <w:rtl/>
        </w:rPr>
        <w:t>النهي</w:t>
      </w:r>
      <w:proofErr w:type="spellEnd"/>
      <w:r w:rsidRPr="006C4059">
        <w:rPr>
          <w:rFonts w:ascii="Badr" w:hAnsi="Badr"/>
          <w:rtl/>
        </w:rPr>
        <w:t xml:space="preserve"> عن </w:t>
      </w:r>
      <w:proofErr w:type="spellStart"/>
      <w:r w:rsidRPr="006C4059">
        <w:rPr>
          <w:rFonts w:ascii="Badr" w:hAnsi="Badr"/>
          <w:rtl/>
        </w:rPr>
        <w:t>المنكر</w:t>
      </w:r>
      <w:proofErr w:type="spellEnd"/>
      <w:r w:rsidRPr="006C4059">
        <w:rPr>
          <w:rFonts w:ascii="Badr" w:hAnsi="Badr"/>
          <w:rtl/>
        </w:rPr>
        <w:t xml:space="preserve"> </w:t>
      </w:r>
      <w:proofErr w:type="spellStart"/>
      <w:r w:rsidRPr="006C4059">
        <w:rPr>
          <w:rFonts w:ascii="Badr" w:hAnsi="Badr"/>
          <w:rtl/>
        </w:rPr>
        <w:t>كما</w:t>
      </w:r>
      <w:proofErr w:type="spellEnd"/>
      <w:r w:rsidRPr="006C4059">
        <w:rPr>
          <w:rFonts w:ascii="Badr" w:hAnsi="Badr"/>
          <w:rtl/>
        </w:rPr>
        <w:t xml:space="preserve"> </w:t>
      </w:r>
      <w:proofErr w:type="spellStart"/>
      <w:r w:rsidRPr="006C4059">
        <w:rPr>
          <w:rFonts w:ascii="Badr" w:hAnsi="Badr"/>
          <w:rtl/>
        </w:rPr>
        <w:t>تدلّ</w:t>
      </w:r>
      <w:proofErr w:type="spellEnd"/>
      <w:r w:rsidRPr="006C4059">
        <w:rPr>
          <w:rFonts w:ascii="Badr" w:hAnsi="Badr"/>
          <w:rtl/>
        </w:rPr>
        <w:t xml:space="preserve">‌ </w:t>
      </w:r>
      <w:proofErr w:type="spellStart"/>
      <w:r w:rsidRPr="006C4059">
        <w:rPr>
          <w:rFonts w:ascii="Badr" w:hAnsi="Badr"/>
          <w:rtl/>
        </w:rPr>
        <w:t>عل</w:t>
      </w:r>
      <w:r w:rsidRPr="006C4059">
        <w:rPr>
          <w:rFonts w:ascii="Times New Roman" w:hAnsi="Times New Roman" w:cs="Times New Roman" w:hint="cs"/>
          <w:rtl/>
        </w:rPr>
        <w:t>ى</w:t>
      </w:r>
      <w:proofErr w:type="spellEnd"/>
      <w:r w:rsidRPr="006C4059">
        <w:rPr>
          <w:rFonts w:ascii="Badr" w:hAnsi="Badr"/>
          <w:rtl/>
        </w:rPr>
        <w:t xml:space="preserve"> </w:t>
      </w:r>
      <w:r w:rsidRPr="006C4059">
        <w:rPr>
          <w:rFonts w:ascii="Badr" w:hAnsi="Badr" w:hint="cs"/>
          <w:rtl/>
        </w:rPr>
        <w:t>وجوب</w:t>
      </w:r>
      <w:r w:rsidRPr="006C4059">
        <w:rPr>
          <w:rFonts w:ascii="Badr" w:hAnsi="Badr"/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القولي</w:t>
      </w:r>
      <w:proofErr w:type="spellEnd"/>
      <w:r w:rsidRPr="006C4059">
        <w:rPr>
          <w:rFonts w:ascii="Badr" w:hAnsi="Badr"/>
          <w:rtl/>
        </w:rPr>
        <w:t xml:space="preserve"> </w:t>
      </w:r>
      <w:r w:rsidRPr="006C4059">
        <w:rPr>
          <w:rFonts w:ascii="Badr" w:hAnsi="Badr" w:hint="cs"/>
          <w:rtl/>
        </w:rPr>
        <w:t>منه</w:t>
      </w:r>
      <w:r w:rsidRPr="006C4059">
        <w:rPr>
          <w:rFonts w:ascii="Badr" w:hAnsi="Badr"/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تدلّ</w:t>
      </w:r>
      <w:proofErr w:type="spellEnd"/>
      <w:r w:rsidRPr="006C4059">
        <w:rPr>
          <w:rFonts w:ascii="Badr" w:hAnsi="Badr" w:hint="cs"/>
          <w:rtl/>
        </w:rPr>
        <w:t>‌</w:t>
      </w:r>
      <w:r w:rsidRPr="006C4059">
        <w:rPr>
          <w:rFonts w:ascii="Badr" w:hAnsi="Badr"/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عل</w:t>
      </w:r>
      <w:r w:rsidRPr="006C4059">
        <w:rPr>
          <w:rFonts w:ascii="Times New Roman" w:hAnsi="Times New Roman" w:cs="Times New Roman" w:hint="cs"/>
          <w:rtl/>
        </w:rPr>
        <w:t>ى</w:t>
      </w:r>
      <w:proofErr w:type="spellEnd"/>
      <w:r w:rsidRPr="006C4059">
        <w:rPr>
          <w:rFonts w:ascii="Badr" w:hAnsi="Badr"/>
          <w:rtl/>
        </w:rPr>
        <w:t xml:space="preserve"> </w:t>
      </w:r>
      <w:r w:rsidRPr="006C4059">
        <w:rPr>
          <w:rFonts w:ascii="Badr" w:hAnsi="Badr" w:hint="cs"/>
          <w:rtl/>
        </w:rPr>
        <w:t>وجوب</w:t>
      </w:r>
      <w:r w:rsidRPr="006C4059">
        <w:rPr>
          <w:rFonts w:ascii="Badr" w:hAnsi="Badr"/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العملي</w:t>
      </w:r>
      <w:proofErr w:type="spellEnd"/>
      <w:r w:rsidRPr="006C4059">
        <w:rPr>
          <w:rFonts w:ascii="Badr" w:hAnsi="Badr"/>
          <w:rtl/>
        </w:rPr>
        <w:t xml:space="preserve"> </w:t>
      </w:r>
      <w:proofErr w:type="spellStart"/>
      <w:r w:rsidRPr="006C4059">
        <w:rPr>
          <w:rFonts w:ascii="Badr" w:hAnsi="Badr" w:hint="cs"/>
          <w:rtl/>
        </w:rPr>
        <w:t>أيضا</w:t>
      </w:r>
      <w:proofErr w:type="spellEnd"/>
      <w:r>
        <w:rPr>
          <w:rFonts w:hint="cs"/>
          <w:rtl/>
        </w:rPr>
        <w:t>»</w:t>
      </w:r>
    </w:p>
  </w:footnote>
  <w:footnote w:id="4">
    <w:p w14:paraId="7F3FF80A" w14:textId="18E107A1" w:rsidR="00917D89" w:rsidRDefault="00917D8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مبارکه نور /آیه 19</w:t>
      </w:r>
    </w:p>
  </w:footnote>
  <w:footnote w:id="5">
    <w:p w14:paraId="5DEBCB82" w14:textId="59D5A8CC" w:rsidR="002678B9" w:rsidRDefault="002678B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مبارکه تحریم / آیه 6</w:t>
      </w:r>
    </w:p>
  </w:footnote>
  <w:footnote w:id="6">
    <w:p w14:paraId="43FD611B" w14:textId="4CBDAB02" w:rsidR="00616D83" w:rsidRDefault="00616D8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="003E2B7B" w:rsidRPr="003E2B7B">
        <w:rPr>
          <w:rtl/>
        </w:rPr>
        <w:t>تنق</w:t>
      </w:r>
      <w:r w:rsidR="003E2B7B" w:rsidRPr="003E2B7B">
        <w:rPr>
          <w:rFonts w:hint="cs"/>
          <w:rtl/>
        </w:rPr>
        <w:t>ی</w:t>
      </w:r>
      <w:r w:rsidR="003E2B7B" w:rsidRPr="003E2B7B">
        <w:rPr>
          <w:rFonts w:hint="eastAsia"/>
          <w:rtl/>
        </w:rPr>
        <w:t>ح</w:t>
      </w:r>
      <w:proofErr w:type="spellEnd"/>
      <w:r w:rsidR="003E2B7B" w:rsidRPr="003E2B7B">
        <w:rPr>
          <w:rtl/>
        </w:rPr>
        <w:t xml:space="preserve"> </w:t>
      </w:r>
      <w:proofErr w:type="spellStart"/>
      <w:r w:rsidR="003E2B7B" w:rsidRPr="003E2B7B">
        <w:rPr>
          <w:rtl/>
        </w:rPr>
        <w:t>مباني</w:t>
      </w:r>
      <w:proofErr w:type="spellEnd"/>
      <w:r w:rsidR="003E2B7B" w:rsidRPr="003E2B7B">
        <w:rPr>
          <w:rtl/>
        </w:rPr>
        <w:t xml:space="preserve"> </w:t>
      </w:r>
      <w:proofErr w:type="spellStart"/>
      <w:r w:rsidR="003E2B7B" w:rsidRPr="003E2B7B">
        <w:rPr>
          <w:rtl/>
        </w:rPr>
        <w:t>العروة</w:t>
      </w:r>
      <w:proofErr w:type="spellEnd"/>
      <w:r w:rsidR="003E2B7B" w:rsidRPr="003E2B7B">
        <w:rPr>
          <w:rtl/>
        </w:rPr>
        <w:t xml:space="preserve"> (</w:t>
      </w:r>
      <w:proofErr w:type="spellStart"/>
      <w:r w:rsidR="003E2B7B" w:rsidRPr="003E2B7B">
        <w:rPr>
          <w:rtl/>
        </w:rPr>
        <w:t>الصلاة</w:t>
      </w:r>
      <w:proofErr w:type="spellEnd"/>
      <w:r w:rsidR="003E2B7B" w:rsidRPr="003E2B7B">
        <w:rPr>
          <w:rtl/>
        </w:rPr>
        <w:t>)، جلد: ۲، صفحه: ۱۴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327680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039DBF" w14:textId="0C95BADD" w:rsidR="008848A1" w:rsidRDefault="008848A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0AF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5200C99D" w14:textId="77777777" w:rsidR="00CD1C6A" w:rsidRDefault="00CD1C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1D81D14"/>
    <w:multiLevelType w:val="multilevel"/>
    <w:tmpl w:val="8C367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0401D"/>
    <w:multiLevelType w:val="multilevel"/>
    <w:tmpl w:val="A0B0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F49F0"/>
    <w:multiLevelType w:val="multilevel"/>
    <w:tmpl w:val="7E3A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167507E"/>
    <w:multiLevelType w:val="hybridMultilevel"/>
    <w:tmpl w:val="D960E996"/>
    <w:lvl w:ilvl="0" w:tplc="DBCA50D8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C62BB"/>
    <w:multiLevelType w:val="multilevel"/>
    <w:tmpl w:val="FC8E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21896"/>
    <w:multiLevelType w:val="hybridMultilevel"/>
    <w:tmpl w:val="9710A58C"/>
    <w:lvl w:ilvl="0" w:tplc="88800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F40F3"/>
    <w:multiLevelType w:val="multilevel"/>
    <w:tmpl w:val="D206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A42CBD"/>
    <w:multiLevelType w:val="hybridMultilevel"/>
    <w:tmpl w:val="0E2624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>
    <w:nsid w:val="61A303D2"/>
    <w:multiLevelType w:val="multilevel"/>
    <w:tmpl w:val="8EF6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A979BE"/>
    <w:multiLevelType w:val="hybridMultilevel"/>
    <w:tmpl w:val="4310326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6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C26572"/>
    <w:multiLevelType w:val="multilevel"/>
    <w:tmpl w:val="2AB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5"/>
  </w:num>
  <w:num w:numId="5">
    <w:abstractNumId w:val="24"/>
  </w:num>
  <w:num w:numId="6">
    <w:abstractNumId w:val="0"/>
  </w:num>
  <w:num w:numId="7">
    <w:abstractNumId w:val="27"/>
  </w:num>
  <w:num w:numId="8">
    <w:abstractNumId w:val="6"/>
  </w:num>
  <w:num w:numId="9">
    <w:abstractNumId w:val="14"/>
  </w:num>
  <w:num w:numId="10">
    <w:abstractNumId w:val="8"/>
  </w:num>
  <w:num w:numId="11">
    <w:abstractNumId w:val="28"/>
  </w:num>
  <w:num w:numId="12">
    <w:abstractNumId w:val="19"/>
  </w:num>
  <w:num w:numId="13">
    <w:abstractNumId w:val="4"/>
  </w:num>
  <w:num w:numId="14">
    <w:abstractNumId w:val="9"/>
  </w:num>
  <w:num w:numId="15">
    <w:abstractNumId w:val="16"/>
  </w:num>
  <w:num w:numId="16">
    <w:abstractNumId w:val="20"/>
  </w:num>
  <w:num w:numId="17">
    <w:abstractNumId w:val="3"/>
  </w:num>
  <w:num w:numId="18">
    <w:abstractNumId w:val="15"/>
  </w:num>
  <w:num w:numId="19">
    <w:abstractNumId w:val="1"/>
  </w:num>
  <w:num w:numId="20">
    <w:abstractNumId w:val="22"/>
  </w:num>
  <w:num w:numId="21">
    <w:abstractNumId w:val="13"/>
  </w:num>
  <w:num w:numId="22">
    <w:abstractNumId w:val="25"/>
  </w:num>
  <w:num w:numId="23">
    <w:abstractNumId w:val="18"/>
  </w:num>
  <w:num w:numId="24">
    <w:abstractNumId w:val="29"/>
  </w:num>
  <w:num w:numId="25">
    <w:abstractNumId w:val="12"/>
    <w:lvlOverride w:ilvl="0">
      <w:startOverride w:val="1"/>
    </w:lvlOverride>
  </w:num>
  <w:num w:numId="26">
    <w:abstractNumId w:val="11"/>
    <w:lvlOverride w:ilvl="0">
      <w:startOverride w:val="2"/>
    </w:lvlOverride>
  </w:num>
  <w:num w:numId="27">
    <w:abstractNumId w:val="11"/>
    <w:lvlOverride w:ilvl="0"/>
    <w:lvlOverride w:ilvl="1">
      <w:startOverride w:val="1"/>
    </w:lvlOverride>
  </w:num>
  <w:num w:numId="28">
    <w:abstractNumId w:val="7"/>
    <w:lvlOverride w:ilvl="0">
      <w:startOverride w:val="2"/>
    </w:lvlOverride>
  </w:num>
  <w:num w:numId="29">
    <w:abstractNumId w:val="17"/>
    <w:lvlOverride w:ilvl="0">
      <w:startOverride w:val="3"/>
    </w:lvlOverride>
  </w:num>
  <w:num w:numId="30">
    <w:abstractNumId w:val="17"/>
    <w:lvlOverride w:ilvl="0"/>
    <w:lvlOverride w:ilvl="1">
      <w:startOverride w:val="1"/>
    </w:lvlOverride>
  </w:num>
  <w:num w:numId="31">
    <w:abstractNumId w:val="21"/>
  </w:num>
  <w:num w:numId="3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0DD8"/>
    <w:rsid w:val="00001C6D"/>
    <w:rsid w:val="000021A5"/>
    <w:rsid w:val="00005D87"/>
    <w:rsid w:val="0000786B"/>
    <w:rsid w:val="00010E4E"/>
    <w:rsid w:val="00011CB4"/>
    <w:rsid w:val="00012C98"/>
    <w:rsid w:val="000216E1"/>
    <w:rsid w:val="0002211E"/>
    <w:rsid w:val="00022BB8"/>
    <w:rsid w:val="000234E6"/>
    <w:rsid w:val="00023D4D"/>
    <w:rsid w:val="0002713C"/>
    <w:rsid w:val="00027320"/>
    <w:rsid w:val="000314C4"/>
    <w:rsid w:val="0003298C"/>
    <w:rsid w:val="00034F41"/>
    <w:rsid w:val="0003601C"/>
    <w:rsid w:val="0003650E"/>
    <w:rsid w:val="00040665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05D6"/>
    <w:rsid w:val="000649B8"/>
    <w:rsid w:val="00065C95"/>
    <w:rsid w:val="0007054F"/>
    <w:rsid w:val="00070DF9"/>
    <w:rsid w:val="00072562"/>
    <w:rsid w:val="000733B1"/>
    <w:rsid w:val="000741A3"/>
    <w:rsid w:val="00074B46"/>
    <w:rsid w:val="00075C7C"/>
    <w:rsid w:val="00077C91"/>
    <w:rsid w:val="0008123B"/>
    <w:rsid w:val="00082798"/>
    <w:rsid w:val="00085E51"/>
    <w:rsid w:val="00087801"/>
    <w:rsid w:val="00090EDB"/>
    <w:rsid w:val="00093030"/>
    <w:rsid w:val="000933B9"/>
    <w:rsid w:val="00094B2E"/>
    <w:rsid w:val="00095DF5"/>
    <w:rsid w:val="00096D35"/>
    <w:rsid w:val="000970FE"/>
    <w:rsid w:val="0009793C"/>
    <w:rsid w:val="000A0331"/>
    <w:rsid w:val="000A1ED0"/>
    <w:rsid w:val="000A2545"/>
    <w:rsid w:val="000A33C8"/>
    <w:rsid w:val="000A49BF"/>
    <w:rsid w:val="000A4D9F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D6436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377"/>
    <w:rsid w:val="000F0450"/>
    <w:rsid w:val="000F0FE0"/>
    <w:rsid w:val="000F1C04"/>
    <w:rsid w:val="000F3CFB"/>
    <w:rsid w:val="000F532E"/>
    <w:rsid w:val="000F68D7"/>
    <w:rsid w:val="000F6C4B"/>
    <w:rsid w:val="000F76F1"/>
    <w:rsid w:val="00100FEA"/>
    <w:rsid w:val="001031CE"/>
    <w:rsid w:val="0010736B"/>
    <w:rsid w:val="001077ED"/>
    <w:rsid w:val="00111F58"/>
    <w:rsid w:val="00112E92"/>
    <w:rsid w:val="00113DCE"/>
    <w:rsid w:val="001147A2"/>
    <w:rsid w:val="00115E1C"/>
    <w:rsid w:val="00117573"/>
    <w:rsid w:val="001204D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53136"/>
    <w:rsid w:val="001603B2"/>
    <w:rsid w:val="001606C0"/>
    <w:rsid w:val="0016354C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900C8"/>
    <w:rsid w:val="001966E7"/>
    <w:rsid w:val="00197BED"/>
    <w:rsid w:val="001A0537"/>
    <w:rsid w:val="001A35EE"/>
    <w:rsid w:val="001B0BB9"/>
    <w:rsid w:val="001B3188"/>
    <w:rsid w:val="001B5671"/>
    <w:rsid w:val="001B599F"/>
    <w:rsid w:val="001B5B5E"/>
    <w:rsid w:val="001B777B"/>
    <w:rsid w:val="001B7B88"/>
    <w:rsid w:val="001C0D85"/>
    <w:rsid w:val="001C0F03"/>
    <w:rsid w:val="001C28B7"/>
    <w:rsid w:val="001C2DF7"/>
    <w:rsid w:val="001C5E98"/>
    <w:rsid w:val="001D11EC"/>
    <w:rsid w:val="001D14DC"/>
    <w:rsid w:val="001D1774"/>
    <w:rsid w:val="001D266D"/>
    <w:rsid w:val="001D37C2"/>
    <w:rsid w:val="001D4315"/>
    <w:rsid w:val="001D7FEF"/>
    <w:rsid w:val="001E0C85"/>
    <w:rsid w:val="001E3D81"/>
    <w:rsid w:val="001E532E"/>
    <w:rsid w:val="001E6450"/>
    <w:rsid w:val="001E6543"/>
    <w:rsid w:val="001F00C0"/>
    <w:rsid w:val="001F2AA3"/>
    <w:rsid w:val="001F4D0C"/>
    <w:rsid w:val="001F4F1D"/>
    <w:rsid w:val="001F513C"/>
    <w:rsid w:val="001F54E7"/>
    <w:rsid w:val="00201D95"/>
    <w:rsid w:val="002040FC"/>
    <w:rsid w:val="002043F3"/>
    <w:rsid w:val="00204A8A"/>
    <w:rsid w:val="00212F6B"/>
    <w:rsid w:val="002139EE"/>
    <w:rsid w:val="00213A70"/>
    <w:rsid w:val="002155EB"/>
    <w:rsid w:val="0022003D"/>
    <w:rsid w:val="00220BF7"/>
    <w:rsid w:val="00220C99"/>
    <w:rsid w:val="002258E4"/>
    <w:rsid w:val="00225902"/>
    <w:rsid w:val="00225B75"/>
    <w:rsid w:val="002310C7"/>
    <w:rsid w:val="002317E4"/>
    <w:rsid w:val="00235D90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665EB"/>
    <w:rsid w:val="002678B9"/>
    <w:rsid w:val="002706EF"/>
    <w:rsid w:val="00270C59"/>
    <w:rsid w:val="0027107B"/>
    <w:rsid w:val="002737D4"/>
    <w:rsid w:val="00273C7D"/>
    <w:rsid w:val="002747A6"/>
    <w:rsid w:val="00276050"/>
    <w:rsid w:val="00276858"/>
    <w:rsid w:val="00277AB0"/>
    <w:rsid w:val="0028074E"/>
    <w:rsid w:val="0028092A"/>
    <w:rsid w:val="00282CE8"/>
    <w:rsid w:val="002839D6"/>
    <w:rsid w:val="00286539"/>
    <w:rsid w:val="0028685E"/>
    <w:rsid w:val="0028688F"/>
    <w:rsid w:val="00286FB8"/>
    <w:rsid w:val="002872C2"/>
    <w:rsid w:val="00287818"/>
    <w:rsid w:val="002930F2"/>
    <w:rsid w:val="00294AC8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33B8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0E41"/>
    <w:rsid w:val="002F2A9D"/>
    <w:rsid w:val="002F7A9F"/>
    <w:rsid w:val="002F7B8C"/>
    <w:rsid w:val="002F7F48"/>
    <w:rsid w:val="00301760"/>
    <w:rsid w:val="00301FAE"/>
    <w:rsid w:val="0030410E"/>
    <w:rsid w:val="00304C27"/>
    <w:rsid w:val="00307138"/>
    <w:rsid w:val="00314D53"/>
    <w:rsid w:val="003160DB"/>
    <w:rsid w:val="00316B21"/>
    <w:rsid w:val="00317257"/>
    <w:rsid w:val="00320FCD"/>
    <w:rsid w:val="00321E5C"/>
    <w:rsid w:val="00323E78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55DBC"/>
    <w:rsid w:val="00357EA1"/>
    <w:rsid w:val="00360BC7"/>
    <w:rsid w:val="00360F28"/>
    <w:rsid w:val="003611A3"/>
    <w:rsid w:val="0036156D"/>
    <w:rsid w:val="0036556C"/>
    <w:rsid w:val="00365898"/>
    <w:rsid w:val="003679F8"/>
    <w:rsid w:val="00370011"/>
    <w:rsid w:val="00371AE7"/>
    <w:rsid w:val="00372CFF"/>
    <w:rsid w:val="00374C6A"/>
    <w:rsid w:val="00375B88"/>
    <w:rsid w:val="0037659C"/>
    <w:rsid w:val="003806A1"/>
    <w:rsid w:val="00381EA3"/>
    <w:rsid w:val="0038274D"/>
    <w:rsid w:val="00382B35"/>
    <w:rsid w:val="00382F3C"/>
    <w:rsid w:val="00386C16"/>
    <w:rsid w:val="00387A5D"/>
    <w:rsid w:val="00387CDF"/>
    <w:rsid w:val="00391731"/>
    <w:rsid w:val="00393C4E"/>
    <w:rsid w:val="00397828"/>
    <w:rsid w:val="003A0C7A"/>
    <w:rsid w:val="003A148F"/>
    <w:rsid w:val="003A5147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2B7B"/>
    <w:rsid w:val="003E55E4"/>
    <w:rsid w:val="003E7421"/>
    <w:rsid w:val="003E7936"/>
    <w:rsid w:val="003F219C"/>
    <w:rsid w:val="003F28BE"/>
    <w:rsid w:val="003F2C4A"/>
    <w:rsid w:val="003F3FAF"/>
    <w:rsid w:val="003F6D27"/>
    <w:rsid w:val="00400F77"/>
    <w:rsid w:val="00407E0A"/>
    <w:rsid w:val="00411DB8"/>
    <w:rsid w:val="004122A6"/>
    <w:rsid w:val="00414541"/>
    <w:rsid w:val="00415316"/>
    <w:rsid w:val="00416B60"/>
    <w:rsid w:val="00420268"/>
    <w:rsid w:val="00420601"/>
    <w:rsid w:val="00421561"/>
    <w:rsid w:val="00421AA5"/>
    <w:rsid w:val="00421D90"/>
    <w:rsid w:val="004247EB"/>
    <w:rsid w:val="0042796F"/>
    <w:rsid w:val="00430684"/>
    <w:rsid w:val="00430CFD"/>
    <w:rsid w:val="00431295"/>
    <w:rsid w:val="00432770"/>
    <w:rsid w:val="00432969"/>
    <w:rsid w:val="00432DD1"/>
    <w:rsid w:val="00433F7B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388"/>
    <w:rsid w:val="00462746"/>
    <w:rsid w:val="00464AFE"/>
    <w:rsid w:val="00466FC1"/>
    <w:rsid w:val="0046768E"/>
    <w:rsid w:val="00470677"/>
    <w:rsid w:val="00471876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5952"/>
    <w:rsid w:val="004964F8"/>
    <w:rsid w:val="00496626"/>
    <w:rsid w:val="00497E91"/>
    <w:rsid w:val="004A0E0E"/>
    <w:rsid w:val="004A1998"/>
    <w:rsid w:val="004A543C"/>
    <w:rsid w:val="004A6EF3"/>
    <w:rsid w:val="004A7CC7"/>
    <w:rsid w:val="004B15A8"/>
    <w:rsid w:val="004B19FA"/>
    <w:rsid w:val="004B2E7E"/>
    <w:rsid w:val="004B3D9A"/>
    <w:rsid w:val="004B70DE"/>
    <w:rsid w:val="004C4B35"/>
    <w:rsid w:val="004C59F0"/>
    <w:rsid w:val="004C6477"/>
    <w:rsid w:val="004D122D"/>
    <w:rsid w:val="004D2FD4"/>
    <w:rsid w:val="004D49D9"/>
    <w:rsid w:val="004D5CE0"/>
    <w:rsid w:val="004D6B73"/>
    <w:rsid w:val="004D7A6D"/>
    <w:rsid w:val="004D7E41"/>
    <w:rsid w:val="004E170C"/>
    <w:rsid w:val="004E1BE0"/>
    <w:rsid w:val="004E23F1"/>
    <w:rsid w:val="004E4423"/>
    <w:rsid w:val="004E44E4"/>
    <w:rsid w:val="004E4D43"/>
    <w:rsid w:val="004E4E5C"/>
    <w:rsid w:val="004F0609"/>
    <w:rsid w:val="004F1E9C"/>
    <w:rsid w:val="004F218C"/>
    <w:rsid w:val="004F6415"/>
    <w:rsid w:val="004F74FC"/>
    <w:rsid w:val="00500966"/>
    <w:rsid w:val="00503AC6"/>
    <w:rsid w:val="0050424E"/>
    <w:rsid w:val="0050519A"/>
    <w:rsid w:val="0050528C"/>
    <w:rsid w:val="00506083"/>
    <w:rsid w:val="005079F3"/>
    <w:rsid w:val="005100FB"/>
    <w:rsid w:val="005118C4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2EC4"/>
    <w:rsid w:val="00564C63"/>
    <w:rsid w:val="00573E8C"/>
    <w:rsid w:val="00574A6F"/>
    <w:rsid w:val="00574D27"/>
    <w:rsid w:val="005755F8"/>
    <w:rsid w:val="00575E12"/>
    <w:rsid w:val="005767F7"/>
    <w:rsid w:val="0058220B"/>
    <w:rsid w:val="00591F62"/>
    <w:rsid w:val="00593148"/>
    <w:rsid w:val="005935B8"/>
    <w:rsid w:val="00593A23"/>
    <w:rsid w:val="00594323"/>
    <w:rsid w:val="00595CE3"/>
    <w:rsid w:val="005970BB"/>
    <w:rsid w:val="005A1170"/>
    <w:rsid w:val="005A18B8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4361"/>
    <w:rsid w:val="005C43CB"/>
    <w:rsid w:val="005C5252"/>
    <w:rsid w:val="005D000D"/>
    <w:rsid w:val="005D0589"/>
    <w:rsid w:val="005D2B07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1163"/>
    <w:rsid w:val="00603724"/>
    <w:rsid w:val="006048D3"/>
    <w:rsid w:val="00613C9D"/>
    <w:rsid w:val="006160E4"/>
    <w:rsid w:val="00616D83"/>
    <w:rsid w:val="00621361"/>
    <w:rsid w:val="00623237"/>
    <w:rsid w:val="0063695B"/>
    <w:rsid w:val="00637CF1"/>
    <w:rsid w:val="00641B53"/>
    <w:rsid w:val="00642511"/>
    <w:rsid w:val="0064379B"/>
    <w:rsid w:val="00651297"/>
    <w:rsid w:val="00653B8D"/>
    <w:rsid w:val="006551B8"/>
    <w:rsid w:val="006577EE"/>
    <w:rsid w:val="00657E3A"/>
    <w:rsid w:val="0066130E"/>
    <w:rsid w:val="00661455"/>
    <w:rsid w:val="006632BC"/>
    <w:rsid w:val="00665EAE"/>
    <w:rsid w:val="006661FE"/>
    <w:rsid w:val="0067304C"/>
    <w:rsid w:val="0067318E"/>
    <w:rsid w:val="00673CCB"/>
    <w:rsid w:val="00676B3E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C4059"/>
    <w:rsid w:val="006D21A0"/>
    <w:rsid w:val="006D3F99"/>
    <w:rsid w:val="006E3FAC"/>
    <w:rsid w:val="006E49BD"/>
    <w:rsid w:val="006E5421"/>
    <w:rsid w:val="006E7489"/>
    <w:rsid w:val="006F1266"/>
    <w:rsid w:val="006F290A"/>
    <w:rsid w:val="006F2E2A"/>
    <w:rsid w:val="006F53D4"/>
    <w:rsid w:val="006F778C"/>
    <w:rsid w:val="0070224D"/>
    <w:rsid w:val="007029A2"/>
    <w:rsid w:val="00703B6C"/>
    <w:rsid w:val="00705E03"/>
    <w:rsid w:val="0070681D"/>
    <w:rsid w:val="00711844"/>
    <w:rsid w:val="00713039"/>
    <w:rsid w:val="0071393E"/>
    <w:rsid w:val="007139E1"/>
    <w:rsid w:val="0071776D"/>
    <w:rsid w:val="00720818"/>
    <w:rsid w:val="00721A2C"/>
    <w:rsid w:val="00721D25"/>
    <w:rsid w:val="007226EC"/>
    <w:rsid w:val="00722ED4"/>
    <w:rsid w:val="00724F14"/>
    <w:rsid w:val="00726994"/>
    <w:rsid w:val="00727074"/>
    <w:rsid w:val="00727739"/>
    <w:rsid w:val="00727925"/>
    <w:rsid w:val="007336A0"/>
    <w:rsid w:val="0073473A"/>
    <w:rsid w:val="00736D3B"/>
    <w:rsid w:val="00741CC7"/>
    <w:rsid w:val="00742BC5"/>
    <w:rsid w:val="00743253"/>
    <w:rsid w:val="00744F3F"/>
    <w:rsid w:val="00745606"/>
    <w:rsid w:val="00753532"/>
    <w:rsid w:val="00760C33"/>
    <w:rsid w:val="00762C2C"/>
    <w:rsid w:val="00765454"/>
    <w:rsid w:val="007662E8"/>
    <w:rsid w:val="00766D8E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5B02"/>
    <w:rsid w:val="00795F86"/>
    <w:rsid w:val="007A0062"/>
    <w:rsid w:val="007A0181"/>
    <w:rsid w:val="007A2376"/>
    <w:rsid w:val="007A29B5"/>
    <w:rsid w:val="007A350E"/>
    <w:rsid w:val="007A4A34"/>
    <w:rsid w:val="007A7597"/>
    <w:rsid w:val="007B00C3"/>
    <w:rsid w:val="007C3AA5"/>
    <w:rsid w:val="007C3D4A"/>
    <w:rsid w:val="007D1798"/>
    <w:rsid w:val="007D2972"/>
    <w:rsid w:val="007D51D0"/>
    <w:rsid w:val="007D7F9B"/>
    <w:rsid w:val="007E1664"/>
    <w:rsid w:val="007E4706"/>
    <w:rsid w:val="007F3549"/>
    <w:rsid w:val="007F5258"/>
    <w:rsid w:val="007F5798"/>
    <w:rsid w:val="007F5A53"/>
    <w:rsid w:val="007F6CF7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620"/>
    <w:rsid w:val="00836D3C"/>
    <w:rsid w:val="0084661A"/>
    <w:rsid w:val="00846E33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17B1"/>
    <w:rsid w:val="00882029"/>
    <w:rsid w:val="00883E2F"/>
    <w:rsid w:val="008848A1"/>
    <w:rsid w:val="008905F7"/>
    <w:rsid w:val="00891FE1"/>
    <w:rsid w:val="008938D6"/>
    <w:rsid w:val="00893A96"/>
    <w:rsid w:val="008A39B5"/>
    <w:rsid w:val="008A3D7F"/>
    <w:rsid w:val="008A44B1"/>
    <w:rsid w:val="008B036E"/>
    <w:rsid w:val="008B1858"/>
    <w:rsid w:val="008B19EB"/>
    <w:rsid w:val="008B3F3D"/>
    <w:rsid w:val="008C5FCB"/>
    <w:rsid w:val="008C60C4"/>
    <w:rsid w:val="008D07AB"/>
    <w:rsid w:val="008E0918"/>
    <w:rsid w:val="008E2179"/>
    <w:rsid w:val="008F12D3"/>
    <w:rsid w:val="008F22FE"/>
    <w:rsid w:val="008F3CA2"/>
    <w:rsid w:val="008F6F11"/>
    <w:rsid w:val="00902B00"/>
    <w:rsid w:val="00902CE7"/>
    <w:rsid w:val="00903FA3"/>
    <w:rsid w:val="009044BA"/>
    <w:rsid w:val="00906F81"/>
    <w:rsid w:val="00907D8E"/>
    <w:rsid w:val="00907DAD"/>
    <w:rsid w:val="00910022"/>
    <w:rsid w:val="0091085A"/>
    <w:rsid w:val="0091177E"/>
    <w:rsid w:val="00912288"/>
    <w:rsid w:val="00914727"/>
    <w:rsid w:val="00917A34"/>
    <w:rsid w:val="00917D89"/>
    <w:rsid w:val="00921B61"/>
    <w:rsid w:val="00921C9A"/>
    <w:rsid w:val="0092297C"/>
    <w:rsid w:val="00923272"/>
    <w:rsid w:val="00924CAC"/>
    <w:rsid w:val="00931A7C"/>
    <w:rsid w:val="009338D7"/>
    <w:rsid w:val="00943AFA"/>
    <w:rsid w:val="00943C3B"/>
    <w:rsid w:val="00951F40"/>
    <w:rsid w:val="0095328E"/>
    <w:rsid w:val="009567EE"/>
    <w:rsid w:val="00956BBD"/>
    <w:rsid w:val="009619BB"/>
    <w:rsid w:val="00962553"/>
    <w:rsid w:val="009626B4"/>
    <w:rsid w:val="0096373F"/>
    <w:rsid w:val="00963B9B"/>
    <w:rsid w:val="00966E3C"/>
    <w:rsid w:val="0097010D"/>
    <w:rsid w:val="00970AE2"/>
    <w:rsid w:val="00972388"/>
    <w:rsid w:val="009733CD"/>
    <w:rsid w:val="00977DD2"/>
    <w:rsid w:val="0098425A"/>
    <w:rsid w:val="0098665A"/>
    <w:rsid w:val="0099060D"/>
    <w:rsid w:val="00990C34"/>
    <w:rsid w:val="00991244"/>
    <w:rsid w:val="00992B4E"/>
    <w:rsid w:val="00993743"/>
    <w:rsid w:val="009942D8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0C7B"/>
    <w:rsid w:val="009B2A96"/>
    <w:rsid w:val="009B3586"/>
    <w:rsid w:val="009B612B"/>
    <w:rsid w:val="009C2276"/>
    <w:rsid w:val="009C39B1"/>
    <w:rsid w:val="009C4537"/>
    <w:rsid w:val="009C5A8D"/>
    <w:rsid w:val="009C724F"/>
    <w:rsid w:val="009D1F90"/>
    <w:rsid w:val="009D3E4C"/>
    <w:rsid w:val="009D6028"/>
    <w:rsid w:val="009E0D03"/>
    <w:rsid w:val="009E0E1E"/>
    <w:rsid w:val="009E11BE"/>
    <w:rsid w:val="009E1D7E"/>
    <w:rsid w:val="009E313E"/>
    <w:rsid w:val="009E3213"/>
    <w:rsid w:val="009E40AF"/>
    <w:rsid w:val="009E629F"/>
    <w:rsid w:val="009E6953"/>
    <w:rsid w:val="009E7AAE"/>
    <w:rsid w:val="009F0526"/>
    <w:rsid w:val="009F2620"/>
    <w:rsid w:val="009F3E63"/>
    <w:rsid w:val="009F5805"/>
    <w:rsid w:val="009F6A6A"/>
    <w:rsid w:val="00A02B5D"/>
    <w:rsid w:val="00A0483B"/>
    <w:rsid w:val="00A06E9B"/>
    <w:rsid w:val="00A074EE"/>
    <w:rsid w:val="00A1081E"/>
    <w:rsid w:val="00A134D4"/>
    <w:rsid w:val="00A17C7B"/>
    <w:rsid w:val="00A214E2"/>
    <w:rsid w:val="00A21E98"/>
    <w:rsid w:val="00A23C5C"/>
    <w:rsid w:val="00A2664E"/>
    <w:rsid w:val="00A27365"/>
    <w:rsid w:val="00A2743E"/>
    <w:rsid w:val="00A30E80"/>
    <w:rsid w:val="00A31B15"/>
    <w:rsid w:val="00A331E3"/>
    <w:rsid w:val="00A36282"/>
    <w:rsid w:val="00A374CA"/>
    <w:rsid w:val="00A41411"/>
    <w:rsid w:val="00A418A1"/>
    <w:rsid w:val="00A42625"/>
    <w:rsid w:val="00A42F71"/>
    <w:rsid w:val="00A44C6B"/>
    <w:rsid w:val="00A44C70"/>
    <w:rsid w:val="00A44ED7"/>
    <w:rsid w:val="00A4608B"/>
    <w:rsid w:val="00A47BD3"/>
    <w:rsid w:val="00A533C0"/>
    <w:rsid w:val="00A54D99"/>
    <w:rsid w:val="00A571CB"/>
    <w:rsid w:val="00A57F27"/>
    <w:rsid w:val="00A625F4"/>
    <w:rsid w:val="00A62661"/>
    <w:rsid w:val="00A63A84"/>
    <w:rsid w:val="00A6598A"/>
    <w:rsid w:val="00A67088"/>
    <w:rsid w:val="00A67538"/>
    <w:rsid w:val="00A71FBB"/>
    <w:rsid w:val="00A73728"/>
    <w:rsid w:val="00A74A76"/>
    <w:rsid w:val="00A7650A"/>
    <w:rsid w:val="00A77BA8"/>
    <w:rsid w:val="00A842AE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064D"/>
    <w:rsid w:val="00AB2384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4214"/>
    <w:rsid w:val="00AC5320"/>
    <w:rsid w:val="00AC5330"/>
    <w:rsid w:val="00AC65D0"/>
    <w:rsid w:val="00AD0327"/>
    <w:rsid w:val="00AD0F1D"/>
    <w:rsid w:val="00AD1355"/>
    <w:rsid w:val="00AD1E10"/>
    <w:rsid w:val="00AD2149"/>
    <w:rsid w:val="00AE0D99"/>
    <w:rsid w:val="00AE3E3B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BFE"/>
    <w:rsid w:val="00AF5CBF"/>
    <w:rsid w:val="00AF7CB1"/>
    <w:rsid w:val="00AF7DBC"/>
    <w:rsid w:val="00B01208"/>
    <w:rsid w:val="00B035EC"/>
    <w:rsid w:val="00B0468A"/>
    <w:rsid w:val="00B05DF5"/>
    <w:rsid w:val="00B14853"/>
    <w:rsid w:val="00B17635"/>
    <w:rsid w:val="00B1776A"/>
    <w:rsid w:val="00B20299"/>
    <w:rsid w:val="00B209E0"/>
    <w:rsid w:val="00B22300"/>
    <w:rsid w:val="00B24069"/>
    <w:rsid w:val="00B243B9"/>
    <w:rsid w:val="00B24445"/>
    <w:rsid w:val="00B24FD3"/>
    <w:rsid w:val="00B25E7F"/>
    <w:rsid w:val="00B263CC"/>
    <w:rsid w:val="00B3007A"/>
    <w:rsid w:val="00B30E6E"/>
    <w:rsid w:val="00B3275A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6F93"/>
    <w:rsid w:val="00B5701A"/>
    <w:rsid w:val="00B57A6E"/>
    <w:rsid w:val="00B602F8"/>
    <w:rsid w:val="00B60624"/>
    <w:rsid w:val="00B64A13"/>
    <w:rsid w:val="00B64D5A"/>
    <w:rsid w:val="00B66A7B"/>
    <w:rsid w:val="00B70EE6"/>
    <w:rsid w:val="00B7793B"/>
    <w:rsid w:val="00B82ACD"/>
    <w:rsid w:val="00B911EB"/>
    <w:rsid w:val="00B93861"/>
    <w:rsid w:val="00B93FA0"/>
    <w:rsid w:val="00B94255"/>
    <w:rsid w:val="00B95162"/>
    <w:rsid w:val="00B97186"/>
    <w:rsid w:val="00BA17CA"/>
    <w:rsid w:val="00BA4409"/>
    <w:rsid w:val="00BB001B"/>
    <w:rsid w:val="00BB088B"/>
    <w:rsid w:val="00BB2CA4"/>
    <w:rsid w:val="00BB3AFE"/>
    <w:rsid w:val="00BB7ACD"/>
    <w:rsid w:val="00BC091C"/>
    <w:rsid w:val="00BC1B88"/>
    <w:rsid w:val="00BC2107"/>
    <w:rsid w:val="00BC2464"/>
    <w:rsid w:val="00BC341F"/>
    <w:rsid w:val="00BC36EE"/>
    <w:rsid w:val="00BC49B4"/>
    <w:rsid w:val="00BC7CA3"/>
    <w:rsid w:val="00BD00D2"/>
    <w:rsid w:val="00BD1C83"/>
    <w:rsid w:val="00BD231F"/>
    <w:rsid w:val="00BD3929"/>
    <w:rsid w:val="00BD3A39"/>
    <w:rsid w:val="00BE1527"/>
    <w:rsid w:val="00BE3CB6"/>
    <w:rsid w:val="00BE5970"/>
    <w:rsid w:val="00BE6AF3"/>
    <w:rsid w:val="00BE6BF6"/>
    <w:rsid w:val="00BE7D57"/>
    <w:rsid w:val="00BF07FC"/>
    <w:rsid w:val="00BF0DC5"/>
    <w:rsid w:val="00BF14C2"/>
    <w:rsid w:val="00BF30D6"/>
    <w:rsid w:val="00BF40E2"/>
    <w:rsid w:val="00BF41EA"/>
    <w:rsid w:val="00BF4A5F"/>
    <w:rsid w:val="00C024C5"/>
    <w:rsid w:val="00C03CB3"/>
    <w:rsid w:val="00C155CE"/>
    <w:rsid w:val="00C17B8D"/>
    <w:rsid w:val="00C17F4E"/>
    <w:rsid w:val="00C23010"/>
    <w:rsid w:val="00C23429"/>
    <w:rsid w:val="00C259C6"/>
    <w:rsid w:val="00C30B2B"/>
    <w:rsid w:val="00C311CE"/>
    <w:rsid w:val="00C3652B"/>
    <w:rsid w:val="00C36B81"/>
    <w:rsid w:val="00C371A6"/>
    <w:rsid w:val="00C373CC"/>
    <w:rsid w:val="00C37820"/>
    <w:rsid w:val="00C40210"/>
    <w:rsid w:val="00C434F0"/>
    <w:rsid w:val="00C46D4A"/>
    <w:rsid w:val="00C4737E"/>
    <w:rsid w:val="00C47AFF"/>
    <w:rsid w:val="00C56006"/>
    <w:rsid w:val="00C60E47"/>
    <w:rsid w:val="00C626D8"/>
    <w:rsid w:val="00C62B58"/>
    <w:rsid w:val="00C632CF"/>
    <w:rsid w:val="00C63708"/>
    <w:rsid w:val="00C67164"/>
    <w:rsid w:val="00C709E5"/>
    <w:rsid w:val="00C70C8A"/>
    <w:rsid w:val="00C72762"/>
    <w:rsid w:val="00C7502D"/>
    <w:rsid w:val="00C761A6"/>
    <w:rsid w:val="00C82956"/>
    <w:rsid w:val="00C83A9A"/>
    <w:rsid w:val="00C85176"/>
    <w:rsid w:val="00C873D8"/>
    <w:rsid w:val="00C91014"/>
    <w:rsid w:val="00C92A0E"/>
    <w:rsid w:val="00C93549"/>
    <w:rsid w:val="00C95C8E"/>
    <w:rsid w:val="00CA0F27"/>
    <w:rsid w:val="00CA2959"/>
    <w:rsid w:val="00CA2A6D"/>
    <w:rsid w:val="00CA55BA"/>
    <w:rsid w:val="00CB129E"/>
    <w:rsid w:val="00CB3347"/>
    <w:rsid w:val="00CB4BCD"/>
    <w:rsid w:val="00CC0253"/>
    <w:rsid w:val="00CC1C79"/>
    <w:rsid w:val="00CC7FA6"/>
    <w:rsid w:val="00CD009F"/>
    <w:rsid w:val="00CD027A"/>
    <w:rsid w:val="00CD1C6A"/>
    <w:rsid w:val="00CD344C"/>
    <w:rsid w:val="00CD372D"/>
    <w:rsid w:val="00CD48A7"/>
    <w:rsid w:val="00CE1421"/>
    <w:rsid w:val="00CE1DB4"/>
    <w:rsid w:val="00CE59A5"/>
    <w:rsid w:val="00CF05A1"/>
    <w:rsid w:val="00CF0B9D"/>
    <w:rsid w:val="00CF0E78"/>
    <w:rsid w:val="00CF2E41"/>
    <w:rsid w:val="00CF3ADB"/>
    <w:rsid w:val="00CF3EC7"/>
    <w:rsid w:val="00CF4E63"/>
    <w:rsid w:val="00CF5CEC"/>
    <w:rsid w:val="00CF7E91"/>
    <w:rsid w:val="00D00AF7"/>
    <w:rsid w:val="00D02878"/>
    <w:rsid w:val="00D02A06"/>
    <w:rsid w:val="00D061C7"/>
    <w:rsid w:val="00D06711"/>
    <w:rsid w:val="00D07B94"/>
    <w:rsid w:val="00D12222"/>
    <w:rsid w:val="00D163DF"/>
    <w:rsid w:val="00D23F54"/>
    <w:rsid w:val="00D24372"/>
    <w:rsid w:val="00D26F98"/>
    <w:rsid w:val="00D3220D"/>
    <w:rsid w:val="00D34924"/>
    <w:rsid w:val="00D403C9"/>
    <w:rsid w:val="00D40F03"/>
    <w:rsid w:val="00D42D13"/>
    <w:rsid w:val="00D43272"/>
    <w:rsid w:val="00D44489"/>
    <w:rsid w:val="00D54C1F"/>
    <w:rsid w:val="00D56F24"/>
    <w:rsid w:val="00D60527"/>
    <w:rsid w:val="00D60579"/>
    <w:rsid w:val="00D616F0"/>
    <w:rsid w:val="00D62B82"/>
    <w:rsid w:val="00D634A2"/>
    <w:rsid w:val="00D64C4A"/>
    <w:rsid w:val="00D66864"/>
    <w:rsid w:val="00D66BB1"/>
    <w:rsid w:val="00D70177"/>
    <w:rsid w:val="00D70BFD"/>
    <w:rsid w:val="00D70E83"/>
    <w:rsid w:val="00D745DE"/>
    <w:rsid w:val="00D82225"/>
    <w:rsid w:val="00D82D12"/>
    <w:rsid w:val="00D91388"/>
    <w:rsid w:val="00D91496"/>
    <w:rsid w:val="00D922E0"/>
    <w:rsid w:val="00D92420"/>
    <w:rsid w:val="00D9516E"/>
    <w:rsid w:val="00D955E1"/>
    <w:rsid w:val="00D97338"/>
    <w:rsid w:val="00DA05AA"/>
    <w:rsid w:val="00DA40E6"/>
    <w:rsid w:val="00DA4A5F"/>
    <w:rsid w:val="00DA6953"/>
    <w:rsid w:val="00DB5011"/>
    <w:rsid w:val="00DB5835"/>
    <w:rsid w:val="00DC3DCD"/>
    <w:rsid w:val="00DC7174"/>
    <w:rsid w:val="00DC7B81"/>
    <w:rsid w:val="00DD4743"/>
    <w:rsid w:val="00DD4808"/>
    <w:rsid w:val="00DD7773"/>
    <w:rsid w:val="00DE22B8"/>
    <w:rsid w:val="00DE23B5"/>
    <w:rsid w:val="00DE28B5"/>
    <w:rsid w:val="00DE2A6D"/>
    <w:rsid w:val="00DE3231"/>
    <w:rsid w:val="00DE38A9"/>
    <w:rsid w:val="00DE38E7"/>
    <w:rsid w:val="00DE43D3"/>
    <w:rsid w:val="00DE5565"/>
    <w:rsid w:val="00DE61F2"/>
    <w:rsid w:val="00DE7392"/>
    <w:rsid w:val="00DE7E1A"/>
    <w:rsid w:val="00DE7E8B"/>
    <w:rsid w:val="00DF4F5C"/>
    <w:rsid w:val="00DF5A64"/>
    <w:rsid w:val="00E0026F"/>
    <w:rsid w:val="00E01C7D"/>
    <w:rsid w:val="00E02224"/>
    <w:rsid w:val="00E0473C"/>
    <w:rsid w:val="00E04E3C"/>
    <w:rsid w:val="00E10651"/>
    <w:rsid w:val="00E12489"/>
    <w:rsid w:val="00E15DBF"/>
    <w:rsid w:val="00E1745D"/>
    <w:rsid w:val="00E22F76"/>
    <w:rsid w:val="00E23580"/>
    <w:rsid w:val="00E25721"/>
    <w:rsid w:val="00E3050A"/>
    <w:rsid w:val="00E32269"/>
    <w:rsid w:val="00E32C90"/>
    <w:rsid w:val="00E32ED6"/>
    <w:rsid w:val="00E33B9E"/>
    <w:rsid w:val="00E41571"/>
    <w:rsid w:val="00E42D5F"/>
    <w:rsid w:val="00E43358"/>
    <w:rsid w:val="00E44146"/>
    <w:rsid w:val="00E44161"/>
    <w:rsid w:val="00E44251"/>
    <w:rsid w:val="00E46419"/>
    <w:rsid w:val="00E47790"/>
    <w:rsid w:val="00E50CB9"/>
    <w:rsid w:val="00E50E3E"/>
    <w:rsid w:val="00E54F9C"/>
    <w:rsid w:val="00E555CE"/>
    <w:rsid w:val="00E56503"/>
    <w:rsid w:val="00E56DCF"/>
    <w:rsid w:val="00E57029"/>
    <w:rsid w:val="00E573DA"/>
    <w:rsid w:val="00E57728"/>
    <w:rsid w:val="00E61089"/>
    <w:rsid w:val="00E613ED"/>
    <w:rsid w:val="00E62E71"/>
    <w:rsid w:val="00E63D37"/>
    <w:rsid w:val="00E660D3"/>
    <w:rsid w:val="00E6657E"/>
    <w:rsid w:val="00E67990"/>
    <w:rsid w:val="00E70DC8"/>
    <w:rsid w:val="00E738F9"/>
    <w:rsid w:val="00E7503D"/>
    <w:rsid w:val="00E752FE"/>
    <w:rsid w:val="00E75DF8"/>
    <w:rsid w:val="00E75E1E"/>
    <w:rsid w:val="00E75F1A"/>
    <w:rsid w:val="00E761BC"/>
    <w:rsid w:val="00E76257"/>
    <w:rsid w:val="00E81FD4"/>
    <w:rsid w:val="00E829B3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464B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4744"/>
    <w:rsid w:val="00F06409"/>
    <w:rsid w:val="00F06AA5"/>
    <w:rsid w:val="00F06FE0"/>
    <w:rsid w:val="00F10B3E"/>
    <w:rsid w:val="00F10BBB"/>
    <w:rsid w:val="00F10F92"/>
    <w:rsid w:val="00F1132A"/>
    <w:rsid w:val="00F12B69"/>
    <w:rsid w:val="00F12D2D"/>
    <w:rsid w:val="00F13369"/>
    <w:rsid w:val="00F15B9F"/>
    <w:rsid w:val="00F223D9"/>
    <w:rsid w:val="00F2388B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55BF9"/>
    <w:rsid w:val="00F60A3B"/>
    <w:rsid w:val="00F60E38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1E0F"/>
    <w:rsid w:val="00F81F8F"/>
    <w:rsid w:val="00F82DD8"/>
    <w:rsid w:val="00F852A1"/>
    <w:rsid w:val="00F86AA9"/>
    <w:rsid w:val="00F95C8A"/>
    <w:rsid w:val="00FA2158"/>
    <w:rsid w:val="00FA5B09"/>
    <w:rsid w:val="00FA703E"/>
    <w:rsid w:val="00FB0624"/>
    <w:rsid w:val="00FB2D24"/>
    <w:rsid w:val="00FB360A"/>
    <w:rsid w:val="00FB426D"/>
    <w:rsid w:val="00FB46F0"/>
    <w:rsid w:val="00FB51B9"/>
    <w:rsid w:val="00FB6818"/>
    <w:rsid w:val="00FC2167"/>
    <w:rsid w:val="00FC26D6"/>
    <w:rsid w:val="00FC5E8E"/>
    <w:rsid w:val="00FC71A9"/>
    <w:rsid w:val="00FD071A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3C0E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0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4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2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897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43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0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58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43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72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3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124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05819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4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90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921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50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5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82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4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33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06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00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73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4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83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7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0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7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4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4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4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259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1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20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12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46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4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7690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3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9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28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71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76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16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7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4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93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1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3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15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0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2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3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64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05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834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09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7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4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502917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8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4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27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926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9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74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47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7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9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1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47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9BFF-DBA9-4DBE-923B-511A12A6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9</cp:revision>
  <cp:lastPrinted>2024-12-08T09:09:00Z</cp:lastPrinted>
  <dcterms:created xsi:type="dcterms:W3CDTF">2024-12-14T10:41:00Z</dcterms:created>
  <dcterms:modified xsi:type="dcterms:W3CDTF">2024-12-26T19:47:00Z</dcterms:modified>
</cp:coreProperties>
</file>