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588" w:rsidRDefault="00A06588" w:rsidP="00A06588">
      <w:pPr>
        <w:ind w:left="379" w:firstLine="425"/>
        <w:jc w:val="both"/>
        <w:rPr>
          <w:rFonts w:cs="B Badr"/>
          <w:sz w:val="32"/>
          <w:szCs w:val="32"/>
          <w:rtl/>
        </w:rPr>
      </w:pPr>
      <w:r>
        <w:rPr>
          <w:rFonts w:cs="B Badr" w:hint="cs"/>
          <w:sz w:val="32"/>
          <w:szCs w:val="32"/>
          <w:rtl/>
        </w:rPr>
        <w:t>شنبه 22/6/404                                                                      جلسه 4</w:t>
      </w:r>
    </w:p>
    <w:p w:rsidR="00A06588" w:rsidRDefault="00A06588" w:rsidP="00DE569F">
      <w:pPr>
        <w:ind w:left="379" w:firstLine="425"/>
        <w:jc w:val="both"/>
        <w:rPr>
          <w:rFonts w:cs="B Badr"/>
          <w:sz w:val="32"/>
          <w:szCs w:val="32"/>
          <w:rtl/>
        </w:rPr>
      </w:pPr>
      <w:r>
        <w:rPr>
          <w:rFonts w:cs="B Badr" w:hint="cs"/>
          <w:sz w:val="32"/>
          <w:szCs w:val="32"/>
          <w:rtl/>
        </w:rPr>
        <w:t xml:space="preserve">مرحوم آخوند فرمودند مسئله اجتماع امر و نهی هم ضابطه مسئله اصولی را دارد و هم ضابطه مسئله فقهی و هم ضابطه مسئله کلامی و هم دارای ملاک مبادی </w:t>
      </w:r>
      <w:proofErr w:type="spellStart"/>
      <w:r>
        <w:rPr>
          <w:rFonts w:cs="B Badr" w:hint="cs"/>
          <w:sz w:val="32"/>
          <w:szCs w:val="32"/>
          <w:rtl/>
        </w:rPr>
        <w:t>احکامیه</w:t>
      </w:r>
      <w:proofErr w:type="spellEnd"/>
      <w:r>
        <w:rPr>
          <w:rFonts w:cs="B Badr" w:hint="cs"/>
          <w:sz w:val="32"/>
          <w:szCs w:val="32"/>
          <w:rtl/>
        </w:rPr>
        <w:t xml:space="preserve"> علم اصول است و هم مبادی </w:t>
      </w:r>
      <w:proofErr w:type="spellStart"/>
      <w:r>
        <w:rPr>
          <w:rFonts w:cs="B Badr" w:hint="cs"/>
          <w:sz w:val="32"/>
          <w:szCs w:val="32"/>
          <w:rtl/>
        </w:rPr>
        <w:t>تصدیقیه</w:t>
      </w:r>
      <w:proofErr w:type="spellEnd"/>
      <w:r>
        <w:rPr>
          <w:rFonts w:cs="B Badr" w:hint="cs"/>
          <w:sz w:val="32"/>
          <w:szCs w:val="32"/>
          <w:rtl/>
        </w:rPr>
        <w:t xml:space="preserve"> علم اصول. در مقابل ایشان، دو </w:t>
      </w:r>
      <w:proofErr w:type="spellStart"/>
      <w:r>
        <w:rPr>
          <w:rFonts w:cs="B Badr" w:hint="cs"/>
          <w:sz w:val="32"/>
          <w:szCs w:val="32"/>
          <w:rtl/>
        </w:rPr>
        <w:t>اتجاه</w:t>
      </w:r>
      <w:proofErr w:type="spellEnd"/>
      <w:r>
        <w:rPr>
          <w:rFonts w:cs="B Badr" w:hint="cs"/>
          <w:sz w:val="32"/>
          <w:szCs w:val="32"/>
          <w:rtl/>
        </w:rPr>
        <w:t xml:space="preserve"> وجود داشت؛ </w:t>
      </w:r>
      <w:proofErr w:type="spellStart"/>
      <w:r>
        <w:rPr>
          <w:rFonts w:cs="B Badr" w:hint="cs"/>
          <w:sz w:val="32"/>
          <w:szCs w:val="32"/>
          <w:rtl/>
        </w:rPr>
        <w:t>اتجاه</w:t>
      </w:r>
      <w:proofErr w:type="spellEnd"/>
      <w:r>
        <w:rPr>
          <w:rFonts w:cs="B Badr" w:hint="cs"/>
          <w:sz w:val="32"/>
          <w:szCs w:val="32"/>
          <w:rtl/>
        </w:rPr>
        <w:t xml:space="preserve"> اول می گفت که مسئله اجتماع ملاک مسئله </w:t>
      </w:r>
      <w:proofErr w:type="spellStart"/>
      <w:r>
        <w:rPr>
          <w:rFonts w:cs="B Badr" w:hint="cs"/>
          <w:sz w:val="32"/>
          <w:szCs w:val="32"/>
          <w:rtl/>
        </w:rPr>
        <w:t>اصولیه</w:t>
      </w:r>
      <w:proofErr w:type="spellEnd"/>
      <w:r>
        <w:rPr>
          <w:rFonts w:cs="B Badr" w:hint="cs"/>
          <w:sz w:val="32"/>
          <w:szCs w:val="32"/>
          <w:rtl/>
        </w:rPr>
        <w:t xml:space="preserve"> را ندارد و داخل در یکی دیگر از عناوین چهارگانه است که قول مرحوم نایینی و بعض </w:t>
      </w:r>
      <w:proofErr w:type="spellStart"/>
      <w:r>
        <w:rPr>
          <w:rFonts w:cs="B Badr" w:hint="cs"/>
          <w:sz w:val="32"/>
          <w:szCs w:val="32"/>
          <w:rtl/>
        </w:rPr>
        <w:t>الاعلام</w:t>
      </w:r>
      <w:proofErr w:type="spellEnd"/>
      <w:r>
        <w:rPr>
          <w:rFonts w:cs="B Badr" w:hint="cs"/>
          <w:sz w:val="32"/>
          <w:szCs w:val="32"/>
          <w:rtl/>
        </w:rPr>
        <w:t xml:space="preserve"> و مرحوم آقای بروجردی در این </w:t>
      </w:r>
      <w:proofErr w:type="spellStart"/>
      <w:r>
        <w:rPr>
          <w:rFonts w:cs="B Badr" w:hint="cs"/>
          <w:sz w:val="32"/>
          <w:szCs w:val="32"/>
          <w:rtl/>
        </w:rPr>
        <w:t>اتجاه</w:t>
      </w:r>
      <w:proofErr w:type="spellEnd"/>
      <w:r>
        <w:rPr>
          <w:rFonts w:cs="B Badr" w:hint="cs"/>
          <w:sz w:val="32"/>
          <w:szCs w:val="32"/>
          <w:rtl/>
        </w:rPr>
        <w:t xml:space="preserve"> قرار داشت. </w:t>
      </w:r>
      <w:proofErr w:type="spellStart"/>
      <w:r>
        <w:rPr>
          <w:rFonts w:cs="B Badr" w:hint="cs"/>
          <w:sz w:val="32"/>
          <w:szCs w:val="32"/>
          <w:rtl/>
        </w:rPr>
        <w:t>اتجاه</w:t>
      </w:r>
      <w:proofErr w:type="spellEnd"/>
      <w:r>
        <w:rPr>
          <w:rFonts w:cs="B Badr" w:hint="cs"/>
          <w:sz w:val="32"/>
          <w:szCs w:val="32"/>
          <w:rtl/>
        </w:rPr>
        <w:t xml:space="preserve"> دوم می گفت مسئله اجتماع، فقط ضابطه مسئله اصولی را دارد. نوع محققین از جمله مرحوم آقای خویی و مرحوم آقای تبریزی </w:t>
      </w:r>
      <w:proofErr w:type="spellStart"/>
      <w:r>
        <w:rPr>
          <w:rFonts w:cs="B Badr" w:hint="cs"/>
          <w:sz w:val="32"/>
          <w:szCs w:val="32"/>
          <w:rtl/>
        </w:rPr>
        <w:t>اتجاه</w:t>
      </w:r>
      <w:proofErr w:type="spellEnd"/>
      <w:r>
        <w:rPr>
          <w:rFonts w:cs="B Badr" w:hint="cs"/>
          <w:sz w:val="32"/>
          <w:szCs w:val="32"/>
          <w:rtl/>
        </w:rPr>
        <w:t xml:space="preserve"> دوم را اختیار کرده </w:t>
      </w:r>
      <w:proofErr w:type="spellStart"/>
      <w:r>
        <w:rPr>
          <w:rFonts w:cs="B Badr" w:hint="cs"/>
          <w:sz w:val="32"/>
          <w:szCs w:val="32"/>
          <w:rtl/>
        </w:rPr>
        <w:t>اند</w:t>
      </w:r>
      <w:proofErr w:type="spellEnd"/>
      <w:r>
        <w:rPr>
          <w:rFonts w:cs="B Badr" w:hint="cs"/>
          <w:sz w:val="32"/>
          <w:szCs w:val="32"/>
          <w:rtl/>
        </w:rPr>
        <w:t xml:space="preserve">. این </w:t>
      </w:r>
      <w:proofErr w:type="spellStart"/>
      <w:r>
        <w:rPr>
          <w:rFonts w:cs="B Badr" w:hint="cs"/>
          <w:sz w:val="32"/>
          <w:szCs w:val="32"/>
          <w:rtl/>
        </w:rPr>
        <w:t>اتجاه</w:t>
      </w:r>
      <w:proofErr w:type="spellEnd"/>
      <w:r>
        <w:rPr>
          <w:rFonts w:cs="B Badr" w:hint="cs"/>
          <w:sz w:val="32"/>
          <w:szCs w:val="32"/>
          <w:rtl/>
        </w:rPr>
        <w:t xml:space="preserve"> دو بخش دارد؛ یکی اینکه ضابطه مسئله اصولی در مسئله اجتماع امر و نهی وجود دارد که توضیح آن در گذشته بیان شد. بخش دوم این است که ضابطه سایر عناوین در مسئله اجتماع وجود ندارد. </w:t>
      </w:r>
      <w:r w:rsidR="00DE569F">
        <w:rPr>
          <w:rFonts w:cs="B Badr" w:hint="cs"/>
          <w:sz w:val="32"/>
          <w:szCs w:val="32"/>
          <w:rtl/>
        </w:rPr>
        <w:t xml:space="preserve">وجه </w:t>
      </w:r>
      <w:r>
        <w:rPr>
          <w:rFonts w:cs="B Badr" w:hint="cs"/>
          <w:sz w:val="32"/>
          <w:szCs w:val="32"/>
          <w:rtl/>
        </w:rPr>
        <w:t>اینکه ضابطه مسئله فقهی</w:t>
      </w:r>
      <w:r w:rsidR="00DE569F">
        <w:rPr>
          <w:rFonts w:cs="B Badr" w:hint="cs"/>
          <w:sz w:val="32"/>
          <w:szCs w:val="32"/>
          <w:rtl/>
        </w:rPr>
        <w:t xml:space="preserve"> در</w:t>
      </w:r>
      <w:r w:rsidR="00DE569F" w:rsidRPr="00DE569F">
        <w:rPr>
          <w:rFonts w:cs="B Badr" w:hint="cs"/>
          <w:sz w:val="32"/>
          <w:szCs w:val="32"/>
          <w:rtl/>
        </w:rPr>
        <w:t xml:space="preserve"> </w:t>
      </w:r>
      <w:r w:rsidR="00DE569F">
        <w:rPr>
          <w:rFonts w:cs="B Badr" w:hint="cs"/>
          <w:sz w:val="32"/>
          <w:szCs w:val="32"/>
          <w:rtl/>
        </w:rPr>
        <w:t xml:space="preserve">مسئله اجتماع امر و نهی وجود ندارد </w:t>
      </w:r>
      <w:r>
        <w:rPr>
          <w:rFonts w:cs="B Badr" w:hint="cs"/>
          <w:sz w:val="32"/>
          <w:szCs w:val="32"/>
          <w:rtl/>
        </w:rPr>
        <w:t xml:space="preserve">در جلسه گذشته بیان شد. نسبت به مسئله </w:t>
      </w:r>
      <w:proofErr w:type="spellStart"/>
      <w:r>
        <w:rPr>
          <w:rFonts w:cs="B Badr" w:hint="cs"/>
          <w:sz w:val="32"/>
          <w:szCs w:val="32"/>
          <w:rtl/>
        </w:rPr>
        <w:t>کلامیه</w:t>
      </w:r>
      <w:proofErr w:type="spellEnd"/>
      <w:r>
        <w:rPr>
          <w:rFonts w:cs="B Badr" w:hint="cs"/>
          <w:sz w:val="32"/>
          <w:szCs w:val="32"/>
          <w:rtl/>
        </w:rPr>
        <w:t xml:space="preserve"> نیز قبلاً بیان شد که دو تقریب برای کلامی بودن مسئله اجتماع امر و نهی وجود دارد که تقریب اول که مذکور در کلام مرحوم نایینی بود واضح </w:t>
      </w:r>
      <w:proofErr w:type="spellStart"/>
      <w:r>
        <w:rPr>
          <w:rFonts w:cs="B Badr" w:hint="cs"/>
          <w:sz w:val="32"/>
          <w:szCs w:val="32"/>
          <w:rtl/>
        </w:rPr>
        <w:t>الاشکال</w:t>
      </w:r>
      <w:proofErr w:type="spellEnd"/>
      <w:r>
        <w:rPr>
          <w:rFonts w:cs="B Badr" w:hint="cs"/>
          <w:sz w:val="32"/>
          <w:szCs w:val="32"/>
          <w:rtl/>
        </w:rPr>
        <w:t xml:space="preserve"> بود. تقریب دوم این بود که چون مسئله </w:t>
      </w:r>
      <w:proofErr w:type="spellStart"/>
      <w:r>
        <w:rPr>
          <w:rFonts w:cs="B Badr" w:hint="cs"/>
          <w:sz w:val="32"/>
          <w:szCs w:val="32"/>
          <w:rtl/>
        </w:rPr>
        <w:t>کلامیه</w:t>
      </w:r>
      <w:proofErr w:type="spellEnd"/>
      <w:r>
        <w:rPr>
          <w:rFonts w:cs="B Badr" w:hint="cs"/>
          <w:sz w:val="32"/>
          <w:szCs w:val="32"/>
          <w:rtl/>
        </w:rPr>
        <w:t xml:space="preserve">، مسئله ای است که </w:t>
      </w:r>
      <w:proofErr w:type="spellStart"/>
      <w:r>
        <w:rPr>
          <w:rFonts w:cs="B Badr" w:hint="cs"/>
          <w:sz w:val="32"/>
          <w:szCs w:val="32"/>
          <w:rtl/>
        </w:rPr>
        <w:t>یُبحَث</w:t>
      </w:r>
      <w:proofErr w:type="spellEnd"/>
      <w:r>
        <w:rPr>
          <w:rFonts w:cs="B Badr" w:hint="cs"/>
          <w:sz w:val="32"/>
          <w:szCs w:val="32"/>
          <w:rtl/>
        </w:rPr>
        <w:t xml:space="preserve"> </w:t>
      </w:r>
      <w:proofErr w:type="spellStart"/>
      <w:r>
        <w:rPr>
          <w:rFonts w:cs="B Badr" w:hint="cs"/>
          <w:sz w:val="32"/>
          <w:szCs w:val="32"/>
          <w:rtl/>
        </w:rPr>
        <w:t>فیها</w:t>
      </w:r>
      <w:proofErr w:type="spellEnd"/>
      <w:r>
        <w:rPr>
          <w:rFonts w:cs="B Badr" w:hint="cs"/>
          <w:sz w:val="32"/>
          <w:szCs w:val="32"/>
          <w:rtl/>
        </w:rPr>
        <w:t xml:space="preserve"> عن احوال </w:t>
      </w:r>
      <w:proofErr w:type="spellStart"/>
      <w:r>
        <w:rPr>
          <w:rFonts w:cs="B Badr" w:hint="cs"/>
          <w:sz w:val="32"/>
          <w:szCs w:val="32"/>
          <w:rtl/>
        </w:rPr>
        <w:t>المبدأ</w:t>
      </w:r>
      <w:proofErr w:type="spellEnd"/>
      <w:r>
        <w:rPr>
          <w:rFonts w:cs="B Badr" w:hint="cs"/>
          <w:sz w:val="32"/>
          <w:szCs w:val="32"/>
          <w:rtl/>
        </w:rPr>
        <w:t xml:space="preserve"> و </w:t>
      </w:r>
      <w:proofErr w:type="spellStart"/>
      <w:r>
        <w:rPr>
          <w:rFonts w:cs="B Badr" w:hint="cs"/>
          <w:sz w:val="32"/>
          <w:szCs w:val="32"/>
          <w:rtl/>
        </w:rPr>
        <w:t>المعاد</w:t>
      </w:r>
      <w:proofErr w:type="spellEnd"/>
      <w:r>
        <w:rPr>
          <w:rFonts w:cs="B Badr" w:hint="cs"/>
          <w:sz w:val="32"/>
          <w:szCs w:val="32"/>
          <w:rtl/>
        </w:rPr>
        <w:t xml:space="preserve"> و </w:t>
      </w:r>
      <w:proofErr w:type="spellStart"/>
      <w:r w:rsidR="00DE569F">
        <w:rPr>
          <w:rFonts w:cs="B Badr" w:hint="cs"/>
          <w:sz w:val="32"/>
          <w:szCs w:val="32"/>
          <w:rtl/>
        </w:rPr>
        <w:t>ع</w:t>
      </w:r>
      <w:r>
        <w:rPr>
          <w:rFonts w:cs="B Badr" w:hint="cs"/>
          <w:sz w:val="32"/>
          <w:szCs w:val="32"/>
          <w:rtl/>
        </w:rPr>
        <w:t>ما</w:t>
      </w:r>
      <w:proofErr w:type="spellEnd"/>
      <w:r>
        <w:rPr>
          <w:rFonts w:cs="B Badr" w:hint="cs"/>
          <w:sz w:val="32"/>
          <w:szCs w:val="32"/>
          <w:rtl/>
        </w:rPr>
        <w:t xml:space="preserve"> </w:t>
      </w:r>
      <w:proofErr w:type="spellStart"/>
      <w:r>
        <w:rPr>
          <w:rFonts w:cs="B Badr" w:hint="cs"/>
          <w:sz w:val="32"/>
          <w:szCs w:val="32"/>
          <w:rtl/>
        </w:rPr>
        <w:t>یصح</w:t>
      </w:r>
      <w:proofErr w:type="spellEnd"/>
      <w:r>
        <w:rPr>
          <w:rFonts w:cs="B Badr" w:hint="cs"/>
          <w:sz w:val="32"/>
          <w:szCs w:val="32"/>
          <w:rtl/>
        </w:rPr>
        <w:t xml:space="preserve"> </w:t>
      </w:r>
      <w:proofErr w:type="spellStart"/>
      <w:r>
        <w:rPr>
          <w:rFonts w:cs="B Badr" w:hint="cs"/>
          <w:sz w:val="32"/>
          <w:szCs w:val="32"/>
          <w:rtl/>
        </w:rPr>
        <w:t>أو</w:t>
      </w:r>
      <w:proofErr w:type="spellEnd"/>
      <w:r>
        <w:rPr>
          <w:rFonts w:cs="B Badr" w:hint="cs"/>
          <w:sz w:val="32"/>
          <w:szCs w:val="32"/>
          <w:rtl/>
        </w:rPr>
        <w:t xml:space="preserve"> </w:t>
      </w:r>
      <w:proofErr w:type="spellStart"/>
      <w:r>
        <w:rPr>
          <w:rFonts w:cs="B Badr" w:hint="cs"/>
          <w:sz w:val="32"/>
          <w:szCs w:val="32"/>
          <w:rtl/>
        </w:rPr>
        <w:t>یمتنع</w:t>
      </w:r>
      <w:proofErr w:type="spellEnd"/>
      <w:r>
        <w:rPr>
          <w:rFonts w:cs="B Badr" w:hint="cs"/>
          <w:sz w:val="32"/>
          <w:szCs w:val="32"/>
          <w:rtl/>
        </w:rPr>
        <w:t xml:space="preserve"> </w:t>
      </w:r>
      <w:proofErr w:type="spellStart"/>
      <w:r>
        <w:rPr>
          <w:rFonts w:cs="B Badr" w:hint="cs"/>
          <w:sz w:val="32"/>
          <w:szCs w:val="32"/>
          <w:rtl/>
        </w:rPr>
        <w:t>صدوره</w:t>
      </w:r>
      <w:proofErr w:type="spellEnd"/>
      <w:r>
        <w:rPr>
          <w:rFonts w:cs="B Badr" w:hint="cs"/>
          <w:sz w:val="32"/>
          <w:szCs w:val="32"/>
          <w:rtl/>
        </w:rPr>
        <w:t xml:space="preserve"> عن الله تعالی، می توانیم مسئله اجتماع را از مسائل کلامی قرار دهیم؛ زیرا در این مسئله بحث می شود که آیا صحیح است که خداوند دو حکم را برای واحد دارای دو عنوان جعل کند یا صحیح نیست.</w:t>
      </w:r>
    </w:p>
    <w:p w:rsidR="00A06588" w:rsidRDefault="00A06588" w:rsidP="00DE569F">
      <w:pPr>
        <w:ind w:left="379" w:firstLine="425"/>
        <w:jc w:val="both"/>
        <w:rPr>
          <w:rFonts w:cs="B Badr"/>
          <w:sz w:val="32"/>
          <w:szCs w:val="32"/>
          <w:rtl/>
        </w:rPr>
      </w:pPr>
      <w:r>
        <w:rPr>
          <w:rFonts w:cs="B Badr" w:hint="cs"/>
          <w:sz w:val="32"/>
          <w:szCs w:val="32"/>
          <w:rtl/>
        </w:rPr>
        <w:t xml:space="preserve">نسبت به این تقریب اشکال شده است که هرچند ضابطه مسئله </w:t>
      </w:r>
      <w:proofErr w:type="spellStart"/>
      <w:r>
        <w:rPr>
          <w:rFonts w:cs="B Badr" w:hint="cs"/>
          <w:sz w:val="32"/>
          <w:szCs w:val="32"/>
          <w:rtl/>
        </w:rPr>
        <w:t>کلامیه</w:t>
      </w:r>
      <w:proofErr w:type="spellEnd"/>
      <w:r>
        <w:rPr>
          <w:rFonts w:cs="B Badr" w:hint="cs"/>
          <w:sz w:val="32"/>
          <w:szCs w:val="32"/>
          <w:rtl/>
        </w:rPr>
        <w:t xml:space="preserve"> همین است که از احوال مبدأ و معاد و </w:t>
      </w:r>
      <w:proofErr w:type="spellStart"/>
      <w:r w:rsidR="00DE569F">
        <w:rPr>
          <w:rFonts w:cs="B Badr" w:hint="cs"/>
          <w:sz w:val="32"/>
          <w:szCs w:val="32"/>
          <w:rtl/>
        </w:rPr>
        <w:t>ع</w:t>
      </w:r>
      <w:r>
        <w:rPr>
          <w:rFonts w:cs="B Badr" w:hint="cs"/>
          <w:sz w:val="32"/>
          <w:szCs w:val="32"/>
          <w:rtl/>
        </w:rPr>
        <w:t>ما</w:t>
      </w:r>
      <w:proofErr w:type="spellEnd"/>
      <w:r>
        <w:rPr>
          <w:rFonts w:cs="B Badr" w:hint="cs"/>
          <w:sz w:val="32"/>
          <w:szCs w:val="32"/>
          <w:rtl/>
        </w:rPr>
        <w:t xml:space="preserve"> </w:t>
      </w:r>
      <w:proofErr w:type="spellStart"/>
      <w:r>
        <w:rPr>
          <w:rFonts w:cs="B Badr" w:hint="cs"/>
          <w:sz w:val="32"/>
          <w:szCs w:val="32"/>
          <w:rtl/>
        </w:rPr>
        <w:t>یصح</w:t>
      </w:r>
      <w:proofErr w:type="spellEnd"/>
      <w:r>
        <w:rPr>
          <w:rFonts w:cs="B Badr" w:hint="cs"/>
          <w:sz w:val="32"/>
          <w:szCs w:val="32"/>
          <w:rtl/>
        </w:rPr>
        <w:t xml:space="preserve"> </w:t>
      </w:r>
      <w:proofErr w:type="spellStart"/>
      <w:r>
        <w:rPr>
          <w:rFonts w:cs="B Badr" w:hint="cs"/>
          <w:sz w:val="32"/>
          <w:szCs w:val="32"/>
          <w:rtl/>
        </w:rPr>
        <w:t>أو</w:t>
      </w:r>
      <w:proofErr w:type="spellEnd"/>
      <w:r>
        <w:rPr>
          <w:rFonts w:cs="B Badr" w:hint="cs"/>
          <w:sz w:val="32"/>
          <w:szCs w:val="32"/>
          <w:rtl/>
        </w:rPr>
        <w:t xml:space="preserve"> </w:t>
      </w:r>
      <w:proofErr w:type="spellStart"/>
      <w:r>
        <w:rPr>
          <w:rFonts w:cs="B Badr" w:hint="cs"/>
          <w:sz w:val="32"/>
          <w:szCs w:val="32"/>
          <w:rtl/>
        </w:rPr>
        <w:t>یمتنع</w:t>
      </w:r>
      <w:proofErr w:type="spellEnd"/>
      <w:r>
        <w:rPr>
          <w:rFonts w:cs="B Badr" w:hint="cs"/>
          <w:sz w:val="32"/>
          <w:szCs w:val="32"/>
          <w:rtl/>
        </w:rPr>
        <w:t xml:space="preserve"> </w:t>
      </w:r>
      <w:proofErr w:type="spellStart"/>
      <w:r>
        <w:rPr>
          <w:rFonts w:cs="B Badr" w:hint="cs"/>
          <w:sz w:val="32"/>
          <w:szCs w:val="32"/>
          <w:rtl/>
        </w:rPr>
        <w:t>صدوره</w:t>
      </w:r>
      <w:proofErr w:type="spellEnd"/>
      <w:r>
        <w:rPr>
          <w:rFonts w:cs="B Badr" w:hint="cs"/>
          <w:sz w:val="32"/>
          <w:szCs w:val="32"/>
          <w:rtl/>
        </w:rPr>
        <w:t xml:space="preserve"> عن الله </w:t>
      </w:r>
      <w:r w:rsidR="00DE569F">
        <w:rPr>
          <w:rFonts w:cs="B Badr" w:hint="cs"/>
          <w:sz w:val="32"/>
          <w:szCs w:val="32"/>
          <w:rtl/>
        </w:rPr>
        <w:t xml:space="preserve">تعالی </w:t>
      </w:r>
      <w:r>
        <w:rPr>
          <w:rFonts w:cs="B Badr" w:hint="cs"/>
          <w:sz w:val="32"/>
          <w:szCs w:val="32"/>
          <w:rtl/>
        </w:rPr>
        <w:t xml:space="preserve">بحث می کند، ولی </w:t>
      </w:r>
      <w:proofErr w:type="spellStart"/>
      <w:r>
        <w:rPr>
          <w:rFonts w:cs="B Badr" w:hint="cs"/>
          <w:sz w:val="32"/>
          <w:szCs w:val="32"/>
          <w:rtl/>
        </w:rPr>
        <w:t>مبحوث</w:t>
      </w:r>
      <w:proofErr w:type="spellEnd"/>
      <w:r>
        <w:rPr>
          <w:rFonts w:cs="B Badr" w:hint="cs"/>
          <w:sz w:val="32"/>
          <w:szCs w:val="32"/>
          <w:rtl/>
        </w:rPr>
        <w:t xml:space="preserve"> </w:t>
      </w:r>
      <w:proofErr w:type="spellStart"/>
      <w:r>
        <w:rPr>
          <w:rFonts w:cs="B Badr" w:hint="cs"/>
          <w:sz w:val="32"/>
          <w:szCs w:val="32"/>
          <w:rtl/>
        </w:rPr>
        <w:t>عنه</w:t>
      </w:r>
      <w:proofErr w:type="spellEnd"/>
      <w:r>
        <w:rPr>
          <w:rFonts w:cs="B Badr" w:hint="cs"/>
          <w:sz w:val="32"/>
          <w:szCs w:val="32"/>
          <w:rtl/>
        </w:rPr>
        <w:t xml:space="preserve"> در مسئله اجتماع امر و نهی این نیست که آیا جعل دو حکم برای واحد </w:t>
      </w:r>
      <w:proofErr w:type="spellStart"/>
      <w:r>
        <w:rPr>
          <w:rFonts w:cs="B Badr" w:hint="cs"/>
          <w:sz w:val="32"/>
          <w:szCs w:val="32"/>
          <w:rtl/>
        </w:rPr>
        <w:t>ذو</w:t>
      </w:r>
      <w:proofErr w:type="spellEnd"/>
      <w:r>
        <w:rPr>
          <w:rFonts w:cs="B Badr" w:hint="cs"/>
          <w:sz w:val="32"/>
          <w:szCs w:val="32"/>
          <w:rtl/>
        </w:rPr>
        <w:t xml:space="preserve"> </w:t>
      </w:r>
      <w:proofErr w:type="spellStart"/>
      <w:r>
        <w:rPr>
          <w:rFonts w:cs="B Badr" w:hint="cs"/>
          <w:sz w:val="32"/>
          <w:szCs w:val="32"/>
          <w:rtl/>
        </w:rPr>
        <w:t>عنوانین</w:t>
      </w:r>
      <w:proofErr w:type="spellEnd"/>
      <w:r>
        <w:rPr>
          <w:rFonts w:cs="B Badr" w:hint="cs"/>
          <w:sz w:val="32"/>
          <w:szCs w:val="32"/>
          <w:rtl/>
        </w:rPr>
        <w:t xml:space="preserve"> از ناحیه خداوند صحیح است یا خیر، بلکه بحث در این جهت است که آیا </w:t>
      </w:r>
      <w:proofErr w:type="spellStart"/>
      <w:r>
        <w:rPr>
          <w:rFonts w:cs="B Badr" w:hint="cs"/>
          <w:sz w:val="32"/>
          <w:szCs w:val="32"/>
          <w:rtl/>
        </w:rPr>
        <w:t>شیء</w:t>
      </w:r>
      <w:proofErr w:type="spellEnd"/>
      <w:r>
        <w:rPr>
          <w:rFonts w:cs="B Badr" w:hint="cs"/>
          <w:sz w:val="32"/>
          <w:szCs w:val="32"/>
          <w:rtl/>
        </w:rPr>
        <w:t xml:space="preserve"> واحد می تواند هم </w:t>
      </w:r>
      <w:r>
        <w:rPr>
          <w:rFonts w:cs="B Badr" w:hint="cs"/>
          <w:sz w:val="32"/>
          <w:szCs w:val="32"/>
          <w:rtl/>
        </w:rPr>
        <w:lastRenderedPageBreak/>
        <w:t xml:space="preserve">حکم </w:t>
      </w:r>
      <w:proofErr w:type="spellStart"/>
      <w:r>
        <w:rPr>
          <w:rFonts w:cs="B Badr" w:hint="cs"/>
          <w:sz w:val="32"/>
          <w:szCs w:val="32"/>
          <w:rtl/>
        </w:rPr>
        <w:t>ایجابی</w:t>
      </w:r>
      <w:proofErr w:type="spellEnd"/>
      <w:r>
        <w:rPr>
          <w:rFonts w:cs="B Badr" w:hint="cs"/>
          <w:sz w:val="32"/>
          <w:szCs w:val="32"/>
          <w:rtl/>
        </w:rPr>
        <w:t xml:space="preserve"> داشته باشد و هم حکم </w:t>
      </w:r>
      <w:proofErr w:type="spellStart"/>
      <w:r>
        <w:rPr>
          <w:rFonts w:cs="B Badr" w:hint="cs"/>
          <w:sz w:val="32"/>
          <w:szCs w:val="32"/>
          <w:rtl/>
        </w:rPr>
        <w:t>تحریمی</w:t>
      </w:r>
      <w:proofErr w:type="spellEnd"/>
      <w:r>
        <w:rPr>
          <w:rFonts w:cs="B Badr" w:hint="cs"/>
          <w:sz w:val="32"/>
          <w:szCs w:val="32"/>
          <w:rtl/>
        </w:rPr>
        <w:t xml:space="preserve"> چه از ناحیه خداوند و چه از ناحیه مولایی دیگر. لذا مرحوم اصفهانی در </w:t>
      </w:r>
      <w:proofErr w:type="spellStart"/>
      <w:r>
        <w:rPr>
          <w:rFonts w:cs="B Badr" w:hint="cs"/>
          <w:sz w:val="32"/>
          <w:szCs w:val="32"/>
          <w:rtl/>
        </w:rPr>
        <w:t>تعلیقه</w:t>
      </w:r>
      <w:proofErr w:type="spellEnd"/>
      <w:r>
        <w:rPr>
          <w:rFonts w:cs="B Badr" w:hint="cs"/>
          <w:sz w:val="32"/>
          <w:szCs w:val="32"/>
          <w:rtl/>
        </w:rPr>
        <w:t xml:space="preserve"> فرموده </w:t>
      </w:r>
      <w:proofErr w:type="spellStart"/>
      <w:r>
        <w:rPr>
          <w:rFonts w:cs="B Badr" w:hint="cs"/>
          <w:sz w:val="32"/>
          <w:szCs w:val="32"/>
          <w:rtl/>
        </w:rPr>
        <w:t>اند</w:t>
      </w:r>
      <w:proofErr w:type="spellEnd"/>
      <w:r>
        <w:rPr>
          <w:rFonts w:cs="B Badr" w:hint="cs"/>
          <w:sz w:val="32"/>
          <w:szCs w:val="32"/>
          <w:rtl/>
        </w:rPr>
        <w:t xml:space="preserve"> که اگرچه مسئله کلامی </w:t>
      </w:r>
      <w:proofErr w:type="spellStart"/>
      <w:r>
        <w:rPr>
          <w:rFonts w:cs="B Badr" w:hint="cs"/>
          <w:sz w:val="32"/>
          <w:szCs w:val="32"/>
          <w:rtl/>
        </w:rPr>
        <w:t>مسئله‌ای</w:t>
      </w:r>
      <w:proofErr w:type="spellEnd"/>
      <w:r>
        <w:rPr>
          <w:rFonts w:cs="B Badr" w:hint="cs"/>
          <w:sz w:val="32"/>
          <w:szCs w:val="32"/>
          <w:rtl/>
        </w:rPr>
        <w:t xml:space="preserve"> </w:t>
      </w:r>
      <w:proofErr w:type="spellStart"/>
      <w:r>
        <w:rPr>
          <w:rFonts w:cs="B Badr" w:hint="cs"/>
          <w:sz w:val="32"/>
          <w:szCs w:val="32"/>
          <w:rtl/>
        </w:rPr>
        <w:t>عقلیه</w:t>
      </w:r>
      <w:proofErr w:type="spellEnd"/>
      <w:r>
        <w:rPr>
          <w:rFonts w:cs="B Badr" w:hint="cs"/>
          <w:sz w:val="32"/>
          <w:szCs w:val="32"/>
          <w:rtl/>
        </w:rPr>
        <w:t xml:space="preserve"> است که بحث از حسن و قبح صدور بعضی از امور از خداوند می کند، ولی در مسئله اجتماع بحث در </w:t>
      </w:r>
      <w:proofErr w:type="spellStart"/>
      <w:r w:rsidR="00DE569F">
        <w:rPr>
          <w:rFonts w:cs="B Badr" w:hint="cs"/>
          <w:sz w:val="32"/>
          <w:szCs w:val="32"/>
          <w:rtl/>
        </w:rPr>
        <w:t>اين</w:t>
      </w:r>
      <w:proofErr w:type="spellEnd"/>
      <w:r w:rsidR="00DE569F">
        <w:rPr>
          <w:rFonts w:cs="B Badr" w:hint="cs"/>
          <w:sz w:val="32"/>
          <w:szCs w:val="32"/>
          <w:rtl/>
        </w:rPr>
        <w:t xml:space="preserve"> </w:t>
      </w:r>
      <w:r>
        <w:rPr>
          <w:rFonts w:cs="B Badr" w:hint="cs"/>
          <w:sz w:val="32"/>
          <w:szCs w:val="32"/>
          <w:rtl/>
        </w:rPr>
        <w:t xml:space="preserve">جهت </w:t>
      </w:r>
      <w:proofErr w:type="spellStart"/>
      <w:r w:rsidR="00DE569F">
        <w:rPr>
          <w:rFonts w:cs="B Badr" w:hint="cs"/>
          <w:sz w:val="32"/>
          <w:szCs w:val="32"/>
          <w:rtl/>
        </w:rPr>
        <w:t>ني</w:t>
      </w:r>
      <w:r>
        <w:rPr>
          <w:rFonts w:cs="B Badr" w:hint="cs"/>
          <w:sz w:val="32"/>
          <w:szCs w:val="32"/>
          <w:rtl/>
        </w:rPr>
        <w:t>ست</w:t>
      </w:r>
      <w:proofErr w:type="spellEnd"/>
      <w:r>
        <w:rPr>
          <w:rFonts w:cs="B Badr" w:hint="cs"/>
          <w:sz w:val="32"/>
          <w:szCs w:val="32"/>
          <w:rtl/>
        </w:rPr>
        <w:t xml:space="preserve">. </w:t>
      </w:r>
    </w:p>
    <w:p w:rsidR="00A06588" w:rsidRPr="00636CE5" w:rsidRDefault="00A06588" w:rsidP="00636CE5">
      <w:pPr>
        <w:rPr>
          <w:rFonts w:cs="B Badr"/>
          <w:sz w:val="32"/>
          <w:szCs w:val="32"/>
          <w:rtl/>
        </w:rPr>
      </w:pPr>
      <w:r>
        <w:rPr>
          <w:rFonts w:cs="B Badr" w:hint="cs"/>
          <w:sz w:val="32"/>
          <w:szCs w:val="32"/>
          <w:rtl/>
        </w:rPr>
        <w:t xml:space="preserve">توضیح بیشتر که در کلام مرحوم آقای خویی آمده، این است که بحث در مسئله اجتماع در این است که اگر امر و نهی با دو عنوان به چیزی تعلق بگیرد، آیا هر کدام از امر و نهی به متعلق دیگری سرایت می کند یا سرایت </w:t>
      </w:r>
      <w:proofErr w:type="spellStart"/>
      <w:r>
        <w:rPr>
          <w:rFonts w:cs="B Badr" w:hint="cs"/>
          <w:sz w:val="32"/>
          <w:szCs w:val="32"/>
          <w:rtl/>
        </w:rPr>
        <w:t>نمی</w:t>
      </w:r>
      <w:proofErr w:type="spellEnd"/>
      <w:r>
        <w:rPr>
          <w:rFonts w:cs="B Badr" w:hint="cs"/>
          <w:sz w:val="32"/>
          <w:szCs w:val="32"/>
          <w:rtl/>
        </w:rPr>
        <w:t xml:space="preserve"> کند. اگر کسی بگوید که می توانیم این بحث را به بحث از </w:t>
      </w:r>
      <w:r w:rsidRPr="00636CE5">
        <w:rPr>
          <w:rFonts w:cs="B Badr" w:hint="cs"/>
          <w:sz w:val="32"/>
          <w:szCs w:val="32"/>
          <w:rtl/>
        </w:rPr>
        <w:t xml:space="preserve">ما </w:t>
      </w:r>
      <w:proofErr w:type="spellStart"/>
      <w:r w:rsidRPr="00636CE5">
        <w:rPr>
          <w:rFonts w:cs="B Badr" w:hint="cs"/>
          <w:sz w:val="32"/>
          <w:szCs w:val="32"/>
          <w:rtl/>
        </w:rPr>
        <w:t>یصح</w:t>
      </w:r>
      <w:proofErr w:type="spellEnd"/>
      <w:r w:rsidRPr="00636CE5">
        <w:rPr>
          <w:rFonts w:cs="B Badr" w:hint="cs"/>
          <w:sz w:val="32"/>
          <w:szCs w:val="32"/>
          <w:rtl/>
        </w:rPr>
        <w:t xml:space="preserve"> من الله و ما لا </w:t>
      </w:r>
      <w:proofErr w:type="spellStart"/>
      <w:r w:rsidRPr="00636CE5">
        <w:rPr>
          <w:rFonts w:cs="B Badr" w:hint="cs"/>
          <w:sz w:val="32"/>
          <w:szCs w:val="32"/>
          <w:rtl/>
        </w:rPr>
        <w:t>یصح</w:t>
      </w:r>
      <w:proofErr w:type="spellEnd"/>
      <w:r w:rsidRPr="00636CE5">
        <w:rPr>
          <w:rFonts w:cs="B Badr" w:hint="cs"/>
          <w:sz w:val="32"/>
          <w:szCs w:val="32"/>
          <w:rtl/>
        </w:rPr>
        <w:t xml:space="preserve"> ارجاع دهیم و لذا</w:t>
      </w:r>
      <w:r w:rsidR="00DE569F" w:rsidRPr="00636CE5">
        <w:rPr>
          <w:rFonts w:cs="B Badr" w:hint="cs"/>
          <w:sz w:val="32"/>
          <w:szCs w:val="32"/>
          <w:rtl/>
        </w:rPr>
        <w:t xml:space="preserve"> مسئله</w:t>
      </w:r>
      <w:r w:rsidRPr="00636CE5">
        <w:rPr>
          <w:rFonts w:cs="B Badr" w:hint="cs"/>
          <w:sz w:val="32"/>
          <w:szCs w:val="32"/>
          <w:rtl/>
        </w:rPr>
        <w:t xml:space="preserve"> کلامی </w:t>
      </w:r>
      <w:r w:rsidR="00DE569F" w:rsidRPr="00636CE5">
        <w:rPr>
          <w:rFonts w:cs="B Badr" w:hint="cs"/>
          <w:sz w:val="32"/>
          <w:szCs w:val="32"/>
          <w:rtl/>
        </w:rPr>
        <w:t xml:space="preserve"> می </w:t>
      </w:r>
      <w:r w:rsidRPr="00636CE5">
        <w:rPr>
          <w:rFonts w:cs="B Badr" w:hint="cs"/>
          <w:sz w:val="32"/>
          <w:szCs w:val="32"/>
          <w:rtl/>
        </w:rPr>
        <w:t xml:space="preserve">شود، شبیه </w:t>
      </w:r>
      <w:proofErr w:type="spellStart"/>
      <w:r w:rsidRPr="00636CE5">
        <w:rPr>
          <w:rFonts w:cs="B Badr" w:hint="cs"/>
          <w:sz w:val="32"/>
          <w:szCs w:val="32"/>
          <w:rtl/>
        </w:rPr>
        <w:t>اکل</w:t>
      </w:r>
      <w:proofErr w:type="spellEnd"/>
      <w:r w:rsidRPr="00636CE5">
        <w:rPr>
          <w:rFonts w:cs="B Badr" w:hint="cs"/>
          <w:sz w:val="32"/>
          <w:szCs w:val="32"/>
          <w:rtl/>
        </w:rPr>
        <w:t xml:space="preserve"> من </w:t>
      </w:r>
      <w:proofErr w:type="spellStart"/>
      <w:r w:rsidRPr="00636CE5">
        <w:rPr>
          <w:rFonts w:cs="B Badr" w:hint="cs"/>
          <w:sz w:val="32"/>
          <w:szCs w:val="32"/>
          <w:rtl/>
        </w:rPr>
        <w:t>القفاء</w:t>
      </w:r>
      <w:proofErr w:type="spellEnd"/>
      <w:r w:rsidRPr="00636CE5">
        <w:rPr>
          <w:rFonts w:cs="B Badr" w:hint="cs"/>
          <w:sz w:val="32"/>
          <w:szCs w:val="32"/>
          <w:rtl/>
        </w:rPr>
        <w:t xml:space="preserve"> می شود </w:t>
      </w:r>
      <w:r w:rsidR="00DE569F" w:rsidRPr="00636CE5">
        <w:rPr>
          <w:rFonts w:cs="B Badr" w:hint="cs"/>
          <w:sz w:val="32"/>
          <w:szCs w:val="32"/>
          <w:rtl/>
        </w:rPr>
        <w:t xml:space="preserve">، </w:t>
      </w:r>
      <w:r w:rsidR="00DE569F" w:rsidRPr="00636CE5">
        <w:rPr>
          <w:rFonts w:cs="B Badr"/>
          <w:noProof/>
          <w:sz w:val="32"/>
          <w:szCs w:val="32"/>
          <w:rtl/>
          <w:lang w:bidi="ar-SA"/>
        </w:rPr>
        <w:t>بعد هم نقضی فرمودند. نقض این است که اگر با ارجاع</w:t>
      </w:r>
      <w:r w:rsidR="00636CE5" w:rsidRPr="00636CE5">
        <w:rPr>
          <w:rFonts w:cs="B Badr" w:hint="cs"/>
          <w:noProof/>
          <w:sz w:val="32"/>
          <w:szCs w:val="32"/>
          <w:rtl/>
          <w:lang w:bidi="ar-SA"/>
        </w:rPr>
        <w:t xml:space="preserve"> ، بخواهيد </w:t>
      </w:r>
      <w:r w:rsidR="00DE569F" w:rsidRPr="00636CE5">
        <w:rPr>
          <w:rFonts w:cs="B Badr"/>
          <w:noProof/>
          <w:sz w:val="32"/>
          <w:szCs w:val="32"/>
          <w:rtl/>
          <w:lang w:bidi="ar-SA"/>
        </w:rPr>
        <w:t xml:space="preserve"> مسئله را مسئله کلامیه قرار دهید، </w:t>
      </w:r>
      <w:r w:rsidRPr="00636CE5">
        <w:rPr>
          <w:rFonts w:cs="B Badr" w:hint="cs"/>
          <w:sz w:val="32"/>
          <w:szCs w:val="32"/>
          <w:rtl/>
        </w:rPr>
        <w:t xml:space="preserve">لازمه </w:t>
      </w:r>
      <w:proofErr w:type="spellStart"/>
      <w:r w:rsidRPr="00636CE5">
        <w:rPr>
          <w:rFonts w:cs="B Badr" w:hint="cs"/>
          <w:sz w:val="32"/>
          <w:szCs w:val="32"/>
          <w:rtl/>
        </w:rPr>
        <w:t>اش</w:t>
      </w:r>
      <w:proofErr w:type="spellEnd"/>
      <w:r w:rsidRPr="00636CE5">
        <w:rPr>
          <w:rFonts w:cs="B Badr" w:hint="cs"/>
          <w:sz w:val="32"/>
          <w:szCs w:val="32"/>
          <w:rtl/>
        </w:rPr>
        <w:t xml:space="preserve"> این است که هر مسئله </w:t>
      </w:r>
      <w:proofErr w:type="spellStart"/>
      <w:r w:rsidRPr="00636CE5">
        <w:rPr>
          <w:rFonts w:cs="B Badr" w:hint="cs"/>
          <w:sz w:val="32"/>
          <w:szCs w:val="32"/>
          <w:rtl/>
        </w:rPr>
        <w:t>عقلیه</w:t>
      </w:r>
      <w:proofErr w:type="spellEnd"/>
      <w:r w:rsidRPr="00636CE5">
        <w:rPr>
          <w:rFonts w:cs="B Badr" w:hint="cs"/>
          <w:sz w:val="32"/>
          <w:szCs w:val="32"/>
          <w:rtl/>
        </w:rPr>
        <w:t xml:space="preserve"> ای را ب</w:t>
      </w:r>
      <w:r w:rsidR="00636CE5" w:rsidRPr="00636CE5">
        <w:rPr>
          <w:rFonts w:cs="B Badr" w:hint="cs"/>
          <w:sz w:val="32"/>
          <w:szCs w:val="32"/>
          <w:rtl/>
        </w:rPr>
        <w:t xml:space="preserve">توان </w:t>
      </w:r>
      <w:r w:rsidRPr="00636CE5">
        <w:rPr>
          <w:rFonts w:cs="B Badr" w:hint="cs"/>
          <w:sz w:val="32"/>
          <w:szCs w:val="32"/>
          <w:rtl/>
        </w:rPr>
        <w:t xml:space="preserve">مسئله </w:t>
      </w:r>
      <w:proofErr w:type="spellStart"/>
      <w:r w:rsidRPr="00636CE5">
        <w:rPr>
          <w:rFonts w:cs="B Badr" w:hint="cs"/>
          <w:sz w:val="32"/>
          <w:szCs w:val="32"/>
          <w:rtl/>
        </w:rPr>
        <w:t>کلام</w:t>
      </w:r>
      <w:r w:rsidR="00636CE5">
        <w:rPr>
          <w:rFonts w:cs="B Badr" w:hint="cs"/>
          <w:sz w:val="32"/>
          <w:szCs w:val="32"/>
          <w:rtl/>
        </w:rPr>
        <w:t>يه</w:t>
      </w:r>
      <w:proofErr w:type="spellEnd"/>
      <w:r w:rsidRPr="00636CE5">
        <w:rPr>
          <w:rFonts w:cs="B Badr" w:hint="cs"/>
          <w:sz w:val="32"/>
          <w:szCs w:val="32"/>
          <w:rtl/>
        </w:rPr>
        <w:t xml:space="preserve"> قرار د</w:t>
      </w:r>
      <w:r w:rsidR="00636CE5" w:rsidRPr="00636CE5">
        <w:rPr>
          <w:rFonts w:cs="B Badr" w:hint="cs"/>
          <w:sz w:val="32"/>
          <w:szCs w:val="32"/>
          <w:rtl/>
        </w:rPr>
        <w:t>ا</w:t>
      </w:r>
      <w:r w:rsidRPr="00636CE5">
        <w:rPr>
          <w:rFonts w:cs="B Badr" w:hint="cs"/>
          <w:sz w:val="32"/>
          <w:szCs w:val="32"/>
          <w:rtl/>
        </w:rPr>
        <w:t xml:space="preserve">د و حال آنکه کسی </w:t>
      </w:r>
      <w:proofErr w:type="spellStart"/>
      <w:r w:rsidRPr="00636CE5">
        <w:rPr>
          <w:rFonts w:cs="B Badr" w:hint="cs"/>
          <w:sz w:val="32"/>
          <w:szCs w:val="32"/>
          <w:rtl/>
        </w:rPr>
        <w:t>ملتزم</w:t>
      </w:r>
      <w:proofErr w:type="spellEnd"/>
      <w:r w:rsidRPr="00636CE5">
        <w:rPr>
          <w:rFonts w:cs="B Badr" w:hint="cs"/>
          <w:sz w:val="32"/>
          <w:szCs w:val="32"/>
          <w:rtl/>
        </w:rPr>
        <w:t xml:space="preserve"> نیست که هر مسئله </w:t>
      </w:r>
      <w:proofErr w:type="spellStart"/>
      <w:r w:rsidRPr="00636CE5">
        <w:rPr>
          <w:rFonts w:cs="B Badr" w:hint="cs"/>
          <w:sz w:val="32"/>
          <w:szCs w:val="32"/>
          <w:rtl/>
        </w:rPr>
        <w:t>عقلیه</w:t>
      </w:r>
      <w:proofErr w:type="spellEnd"/>
      <w:r w:rsidRPr="00636CE5">
        <w:rPr>
          <w:rFonts w:cs="B Badr" w:hint="cs"/>
          <w:sz w:val="32"/>
          <w:szCs w:val="32"/>
          <w:rtl/>
        </w:rPr>
        <w:t xml:space="preserve"> مسئله </w:t>
      </w:r>
      <w:proofErr w:type="spellStart"/>
      <w:r w:rsidRPr="00636CE5">
        <w:rPr>
          <w:rFonts w:cs="B Badr" w:hint="cs"/>
          <w:sz w:val="32"/>
          <w:szCs w:val="32"/>
          <w:rtl/>
        </w:rPr>
        <w:t>کلامیه</w:t>
      </w:r>
      <w:proofErr w:type="spellEnd"/>
      <w:r w:rsidRPr="00636CE5">
        <w:rPr>
          <w:rFonts w:cs="B Badr" w:hint="cs"/>
          <w:sz w:val="32"/>
          <w:szCs w:val="32"/>
          <w:rtl/>
        </w:rPr>
        <w:t xml:space="preserve"> باشد. </w:t>
      </w:r>
    </w:p>
    <w:p w:rsidR="00A06588" w:rsidRPr="001515B7" w:rsidRDefault="00A06588" w:rsidP="00A06588">
      <w:pPr>
        <w:numPr>
          <w:ilvl w:val="0"/>
          <w:numId w:val="1"/>
        </w:numPr>
        <w:ind w:left="379" w:firstLine="425"/>
        <w:jc w:val="both"/>
        <w:rPr>
          <w:rFonts w:cs="B Badr"/>
          <w:sz w:val="32"/>
          <w:szCs w:val="32"/>
          <w:rtl/>
        </w:rPr>
      </w:pPr>
      <w:r w:rsidRPr="001515B7">
        <w:rPr>
          <w:rFonts w:cs="B Badr" w:hint="cs"/>
          <w:sz w:val="32"/>
          <w:szCs w:val="32"/>
          <w:rtl/>
        </w:rPr>
        <w:t xml:space="preserve">اما اینکه مسئله اجتماع از مبادی </w:t>
      </w:r>
      <w:proofErr w:type="spellStart"/>
      <w:r w:rsidRPr="001515B7">
        <w:rPr>
          <w:rFonts w:cs="B Badr" w:hint="cs"/>
          <w:sz w:val="32"/>
          <w:szCs w:val="32"/>
          <w:rtl/>
        </w:rPr>
        <w:t>احکامیه</w:t>
      </w:r>
      <w:proofErr w:type="spellEnd"/>
      <w:r w:rsidRPr="001515B7">
        <w:rPr>
          <w:rFonts w:cs="B Badr" w:hint="cs"/>
          <w:sz w:val="32"/>
          <w:szCs w:val="32"/>
          <w:rtl/>
        </w:rPr>
        <w:t xml:space="preserve"> نیست بلکه از مسائل </w:t>
      </w:r>
      <w:proofErr w:type="spellStart"/>
      <w:r w:rsidRPr="001515B7">
        <w:rPr>
          <w:rFonts w:cs="B Badr" w:hint="cs"/>
          <w:sz w:val="32"/>
          <w:szCs w:val="32"/>
          <w:rtl/>
        </w:rPr>
        <w:t>اصلیه</w:t>
      </w:r>
      <w:proofErr w:type="spellEnd"/>
      <w:r w:rsidRPr="001515B7">
        <w:rPr>
          <w:rFonts w:cs="B Badr" w:hint="cs"/>
          <w:sz w:val="32"/>
          <w:szCs w:val="32"/>
          <w:rtl/>
        </w:rPr>
        <w:t xml:space="preserve"> علم اصول است، با اینکه در کلام مرحوم آقای بروجردی تقریب شد که این مسئله از مبادی </w:t>
      </w:r>
      <w:proofErr w:type="spellStart"/>
      <w:r w:rsidRPr="001515B7">
        <w:rPr>
          <w:rFonts w:cs="B Badr" w:hint="cs"/>
          <w:sz w:val="32"/>
          <w:szCs w:val="32"/>
          <w:rtl/>
        </w:rPr>
        <w:t>احکامیه</w:t>
      </w:r>
      <w:proofErr w:type="spellEnd"/>
      <w:r w:rsidRPr="001515B7">
        <w:rPr>
          <w:rFonts w:cs="B Badr" w:hint="cs"/>
          <w:sz w:val="32"/>
          <w:szCs w:val="32"/>
          <w:rtl/>
        </w:rPr>
        <w:t xml:space="preserve"> علم اصول است، ولی در کلام مرحوم آقای خویی دو </w:t>
      </w:r>
      <w:proofErr w:type="spellStart"/>
      <w:r w:rsidRPr="001515B7">
        <w:rPr>
          <w:rFonts w:cs="B Badr" w:hint="cs"/>
          <w:sz w:val="32"/>
          <w:szCs w:val="32"/>
          <w:rtl/>
        </w:rPr>
        <w:t>مناقشه</w:t>
      </w:r>
      <w:proofErr w:type="spellEnd"/>
      <w:r w:rsidRPr="001515B7">
        <w:rPr>
          <w:rFonts w:cs="B Badr" w:hint="cs"/>
          <w:sz w:val="32"/>
          <w:szCs w:val="32"/>
          <w:rtl/>
        </w:rPr>
        <w:t xml:space="preserve"> شد؛ </w:t>
      </w:r>
      <w:proofErr w:type="spellStart"/>
      <w:r w:rsidR="00636CE5" w:rsidRPr="001515B7">
        <w:rPr>
          <w:rFonts w:cs="B Badr" w:hint="cs"/>
          <w:sz w:val="32"/>
          <w:szCs w:val="32"/>
          <w:rtl/>
        </w:rPr>
        <w:t>مناقشه</w:t>
      </w:r>
      <w:proofErr w:type="spellEnd"/>
      <w:r w:rsidR="00636CE5" w:rsidRPr="001515B7">
        <w:rPr>
          <w:rFonts w:cs="B Badr" w:hint="cs"/>
          <w:sz w:val="32"/>
          <w:szCs w:val="32"/>
          <w:rtl/>
        </w:rPr>
        <w:t xml:space="preserve"> </w:t>
      </w:r>
      <w:r w:rsidRPr="001515B7">
        <w:rPr>
          <w:rFonts w:cs="B Badr" w:hint="cs"/>
          <w:sz w:val="32"/>
          <w:szCs w:val="32"/>
          <w:rtl/>
        </w:rPr>
        <w:t xml:space="preserve">اول اینکه چیزی به نام مبادی </w:t>
      </w:r>
      <w:proofErr w:type="spellStart"/>
      <w:r w:rsidRPr="001515B7">
        <w:rPr>
          <w:rFonts w:cs="B Badr" w:hint="cs"/>
          <w:sz w:val="32"/>
          <w:szCs w:val="32"/>
          <w:rtl/>
        </w:rPr>
        <w:t>احکامیه</w:t>
      </w:r>
      <w:proofErr w:type="spellEnd"/>
      <w:r w:rsidRPr="001515B7">
        <w:rPr>
          <w:rFonts w:cs="B Badr" w:hint="cs"/>
          <w:sz w:val="32"/>
          <w:szCs w:val="32"/>
          <w:rtl/>
        </w:rPr>
        <w:t xml:space="preserve"> در مقابل مبادی </w:t>
      </w:r>
      <w:proofErr w:type="spellStart"/>
      <w:r w:rsidRPr="001515B7">
        <w:rPr>
          <w:rFonts w:cs="B Badr" w:hint="cs"/>
          <w:sz w:val="32"/>
          <w:szCs w:val="32"/>
          <w:rtl/>
        </w:rPr>
        <w:t>تصوریه</w:t>
      </w:r>
      <w:proofErr w:type="spellEnd"/>
      <w:r w:rsidRPr="001515B7">
        <w:rPr>
          <w:rFonts w:cs="B Badr" w:hint="cs"/>
          <w:sz w:val="32"/>
          <w:szCs w:val="32"/>
          <w:rtl/>
        </w:rPr>
        <w:t xml:space="preserve"> و </w:t>
      </w:r>
      <w:proofErr w:type="spellStart"/>
      <w:r w:rsidRPr="001515B7">
        <w:rPr>
          <w:rFonts w:cs="B Badr" w:hint="cs"/>
          <w:sz w:val="32"/>
          <w:szCs w:val="32"/>
          <w:rtl/>
        </w:rPr>
        <w:t>تصدیقیه</w:t>
      </w:r>
      <w:proofErr w:type="spellEnd"/>
      <w:r w:rsidRPr="001515B7">
        <w:rPr>
          <w:rFonts w:cs="B Badr" w:hint="cs"/>
          <w:sz w:val="32"/>
          <w:szCs w:val="32"/>
          <w:rtl/>
        </w:rPr>
        <w:t xml:space="preserve"> اساسی ندارد. البته گفته شد که این اشکال قابل جواب است و جواب آن بیان شد. اشکال دوم این است که حتی اگر </w:t>
      </w:r>
      <w:r w:rsidR="00636CE5" w:rsidRPr="001515B7">
        <w:rPr>
          <w:rFonts w:cs="B Badr" w:hint="cs"/>
          <w:sz w:val="32"/>
          <w:szCs w:val="32"/>
          <w:rtl/>
        </w:rPr>
        <w:t xml:space="preserve">بحث از لوازم احکام و ملزومات و </w:t>
      </w:r>
      <w:proofErr w:type="spellStart"/>
      <w:r w:rsidR="00636CE5" w:rsidRPr="001515B7">
        <w:rPr>
          <w:rFonts w:cs="B Badr" w:hint="cs"/>
          <w:sz w:val="32"/>
          <w:szCs w:val="32"/>
          <w:rtl/>
        </w:rPr>
        <w:t>ملازمات</w:t>
      </w:r>
      <w:proofErr w:type="spellEnd"/>
      <w:r w:rsidR="00636CE5" w:rsidRPr="001515B7">
        <w:rPr>
          <w:rFonts w:cs="B Badr" w:hint="cs"/>
          <w:sz w:val="32"/>
          <w:szCs w:val="32"/>
          <w:rtl/>
        </w:rPr>
        <w:t xml:space="preserve"> </w:t>
      </w:r>
      <w:r w:rsidRPr="001515B7">
        <w:rPr>
          <w:rFonts w:cs="B Badr" w:hint="cs"/>
          <w:sz w:val="32"/>
          <w:szCs w:val="32"/>
          <w:rtl/>
        </w:rPr>
        <w:t xml:space="preserve">از مبادی </w:t>
      </w:r>
      <w:proofErr w:type="spellStart"/>
      <w:r w:rsidRPr="001515B7">
        <w:rPr>
          <w:rFonts w:cs="B Badr" w:hint="cs"/>
          <w:sz w:val="32"/>
          <w:szCs w:val="32"/>
          <w:rtl/>
        </w:rPr>
        <w:t>احکامیه</w:t>
      </w:r>
      <w:proofErr w:type="spellEnd"/>
      <w:r w:rsidRPr="001515B7">
        <w:rPr>
          <w:rFonts w:cs="B Badr" w:hint="cs"/>
          <w:sz w:val="32"/>
          <w:szCs w:val="32"/>
          <w:rtl/>
        </w:rPr>
        <w:t xml:space="preserve"> </w:t>
      </w:r>
      <w:r w:rsidR="00636CE5" w:rsidRPr="001515B7">
        <w:rPr>
          <w:rFonts w:cs="B Badr" w:hint="cs"/>
          <w:sz w:val="32"/>
          <w:szCs w:val="32"/>
          <w:rtl/>
        </w:rPr>
        <w:t xml:space="preserve">علم اصول باشد </w:t>
      </w:r>
      <w:r w:rsidRPr="001515B7">
        <w:rPr>
          <w:rFonts w:cs="B Badr" w:hint="cs"/>
          <w:sz w:val="32"/>
          <w:szCs w:val="32"/>
          <w:rtl/>
        </w:rPr>
        <w:t xml:space="preserve">، </w:t>
      </w:r>
      <w:r w:rsidR="00636CE5" w:rsidRPr="001515B7">
        <w:rPr>
          <w:rFonts w:cs="B Badr"/>
          <w:noProof/>
          <w:sz w:val="32"/>
          <w:szCs w:val="32"/>
          <w:rtl/>
          <w:lang w:bidi="ar-SA"/>
        </w:rPr>
        <w:t>ولی مبحوثٌ‌عنه در مسئله اجتماع امر و نهی این نیست. در مسئله اجتماع امر و نهی ما بحث از این نمی‌کنیم که اگر امر به شیئی تعلق گرفت، “تَعَلُّقُ الْاَمْرِ به آن شیء، یَسْتَلْزِمُ عَدَمَ تَعَلُّقِ النَّهْی را یا لا یَسْتَلْزِم؟”</w:t>
      </w:r>
      <w:r w:rsidR="001515B7" w:rsidRPr="001515B7">
        <w:rPr>
          <w:rFonts w:cs="B Badr" w:hint="cs"/>
          <w:noProof/>
          <w:sz w:val="32"/>
          <w:szCs w:val="32"/>
          <w:rtl/>
          <w:lang w:bidi="ar-SA"/>
        </w:rPr>
        <w:t xml:space="preserve"> چون</w:t>
      </w:r>
      <w:r w:rsidR="00636CE5" w:rsidRPr="001515B7">
        <w:rPr>
          <w:rFonts w:cs="B Badr"/>
          <w:noProof/>
          <w:sz w:val="32"/>
          <w:szCs w:val="32"/>
          <w:rtl/>
          <w:lang w:bidi="ar-SA"/>
        </w:rPr>
        <w:t xml:space="preserve"> این مطلب واضح است که “لَوْ تَعَلَّقَ الْاَمْرُ بِشَیْءٍ”، تعلق‌الامر مستلزم عدم تعلق نهی است؛ </w:t>
      </w:r>
      <w:r w:rsidR="001515B7" w:rsidRPr="001515B7">
        <w:rPr>
          <w:rFonts w:cs="B Badr" w:hint="cs"/>
          <w:noProof/>
          <w:sz w:val="32"/>
          <w:szCs w:val="32"/>
          <w:rtl/>
          <w:lang w:bidi="ar-SA"/>
        </w:rPr>
        <w:t>زيرا</w:t>
      </w:r>
      <w:r w:rsidR="00636CE5" w:rsidRPr="001515B7">
        <w:rPr>
          <w:rFonts w:cs="B Badr"/>
          <w:noProof/>
          <w:sz w:val="32"/>
          <w:szCs w:val="32"/>
          <w:rtl/>
          <w:lang w:bidi="ar-SA"/>
        </w:rPr>
        <w:t xml:space="preserve"> شیء واحد نمی‌تواند دارای دو حکم باشد و مورد از موارد اجتماع </w:t>
      </w:r>
      <w:r w:rsidR="00636CE5" w:rsidRPr="001515B7">
        <w:rPr>
          <w:rFonts w:cs="B Badr"/>
          <w:noProof/>
          <w:sz w:val="32"/>
          <w:szCs w:val="32"/>
          <w:rtl/>
          <w:lang w:bidi="ar-SA"/>
        </w:rPr>
        <w:lastRenderedPageBreak/>
        <w:t xml:space="preserve">ضدین می‌شود. </w:t>
      </w:r>
      <w:r w:rsidR="001515B7" w:rsidRPr="001515B7">
        <w:rPr>
          <w:rFonts w:cs="B Badr" w:hint="cs"/>
          <w:noProof/>
          <w:sz w:val="32"/>
          <w:szCs w:val="32"/>
          <w:rtl/>
          <w:lang w:bidi="ar-SA"/>
        </w:rPr>
        <w:t xml:space="preserve">امتناع </w:t>
      </w:r>
      <w:r w:rsidR="00636CE5" w:rsidRPr="001515B7">
        <w:rPr>
          <w:rFonts w:cs="B Badr"/>
          <w:noProof/>
          <w:sz w:val="32"/>
          <w:szCs w:val="32"/>
          <w:rtl/>
          <w:lang w:bidi="ar-SA"/>
        </w:rPr>
        <w:t>اجتماع ضدین</w:t>
      </w:r>
      <w:r w:rsidR="001515B7" w:rsidRPr="001515B7">
        <w:rPr>
          <w:rFonts w:cs="B Badr" w:hint="cs"/>
          <w:noProof/>
          <w:sz w:val="32"/>
          <w:szCs w:val="32"/>
          <w:rtl/>
          <w:lang w:bidi="ar-SA"/>
        </w:rPr>
        <w:t xml:space="preserve"> </w:t>
      </w:r>
      <w:r w:rsidR="00636CE5" w:rsidRPr="001515B7">
        <w:rPr>
          <w:rFonts w:cs="B Badr"/>
          <w:noProof/>
          <w:sz w:val="32"/>
          <w:szCs w:val="32"/>
          <w:rtl/>
          <w:lang w:bidi="ar-SA"/>
        </w:rPr>
        <w:t>و استحاله‌</w:t>
      </w:r>
      <w:r w:rsidR="001515B7" w:rsidRPr="001515B7">
        <w:rPr>
          <w:rFonts w:cs="B Badr" w:hint="cs"/>
          <w:noProof/>
          <w:sz w:val="32"/>
          <w:szCs w:val="32"/>
          <w:rtl/>
          <w:lang w:bidi="ar-SA"/>
        </w:rPr>
        <w:t xml:space="preserve"> آن</w:t>
      </w:r>
      <w:r w:rsidR="00636CE5" w:rsidRPr="001515B7">
        <w:rPr>
          <w:rFonts w:cs="B Badr"/>
          <w:noProof/>
          <w:sz w:val="32"/>
          <w:szCs w:val="32"/>
          <w:rtl/>
          <w:lang w:bidi="ar-SA"/>
        </w:rPr>
        <w:t xml:space="preserve"> واضح است. ما </w:t>
      </w:r>
      <w:r w:rsidR="00636CE5" w:rsidRPr="001515B7">
        <w:rPr>
          <w:rFonts w:cs="B Badr" w:hint="cs"/>
          <w:noProof/>
          <w:sz w:val="32"/>
          <w:szCs w:val="32"/>
          <w:rtl/>
          <w:lang w:bidi="ar-SA"/>
        </w:rPr>
        <w:t>د</w:t>
      </w:r>
      <w:r w:rsidR="00636CE5" w:rsidRPr="001515B7">
        <w:rPr>
          <w:rFonts w:cs="B Badr"/>
          <w:noProof/>
          <w:sz w:val="32"/>
          <w:szCs w:val="32"/>
          <w:rtl/>
          <w:lang w:bidi="ar-SA"/>
        </w:rPr>
        <w:t>ر مسئله اجتماع امر و نهی این‌گونه بحث نمی‌کنیم.</w:t>
      </w:r>
      <w:r w:rsidR="00636CE5" w:rsidRPr="001515B7">
        <w:rPr>
          <w:rFonts w:cs="B Badr" w:hint="cs"/>
          <w:noProof/>
          <w:sz w:val="32"/>
          <w:szCs w:val="32"/>
          <w:rtl/>
          <w:lang w:bidi="ar-SA"/>
        </w:rPr>
        <w:t xml:space="preserve"> بلکه</w:t>
      </w:r>
      <w:r w:rsidR="00636CE5" w:rsidRPr="001515B7">
        <w:rPr>
          <w:rFonts w:cs="B Badr"/>
          <w:noProof/>
          <w:sz w:val="32"/>
          <w:szCs w:val="32"/>
          <w:rtl/>
          <w:lang w:bidi="ar-SA"/>
        </w:rPr>
        <w:t xml:space="preserve"> </w:t>
      </w:r>
      <w:r w:rsidR="001515B7" w:rsidRPr="001515B7">
        <w:rPr>
          <w:rFonts w:cs="B Badr" w:hint="cs"/>
          <w:noProof/>
          <w:sz w:val="32"/>
          <w:szCs w:val="32"/>
          <w:rtl/>
          <w:lang w:bidi="ar-SA"/>
        </w:rPr>
        <w:t xml:space="preserve">مبحوث عنه </w:t>
      </w:r>
      <w:r w:rsidR="00636CE5" w:rsidRPr="001515B7">
        <w:rPr>
          <w:rFonts w:cs="B Badr"/>
          <w:noProof/>
          <w:sz w:val="32"/>
          <w:szCs w:val="32"/>
          <w:rtl/>
          <w:lang w:bidi="ar-SA"/>
        </w:rPr>
        <w:t xml:space="preserve">در مسئله اجتماع امر و نهی این است که اگر شیء واحد دارای دو عنوان بود، آیا امرِ متعلق به آن شیء ذی‌عنوانین، از عنوان متعلق امر به عنوان </w:t>
      </w:r>
      <w:r w:rsidR="001515B7" w:rsidRPr="001515B7">
        <w:rPr>
          <w:rFonts w:cs="B Badr" w:hint="cs"/>
          <w:noProof/>
          <w:sz w:val="32"/>
          <w:szCs w:val="32"/>
          <w:rtl/>
          <w:lang w:bidi="ar-SA"/>
        </w:rPr>
        <w:t xml:space="preserve">متعلق نهی </w:t>
      </w:r>
      <w:r w:rsidR="00636CE5" w:rsidRPr="001515B7">
        <w:rPr>
          <w:rFonts w:cs="B Badr"/>
          <w:noProof/>
          <w:sz w:val="32"/>
          <w:szCs w:val="32"/>
          <w:rtl/>
          <w:lang w:bidi="ar-SA"/>
        </w:rPr>
        <w:t>سرایت می‌کند یا سرایت نمی‌کند؟</w:t>
      </w:r>
      <w:r w:rsidR="001515B7" w:rsidRPr="001515B7">
        <w:rPr>
          <w:rFonts w:cs="B Badr" w:hint="cs"/>
          <w:noProof/>
          <w:sz w:val="32"/>
          <w:szCs w:val="32"/>
          <w:rtl/>
          <w:lang w:bidi="ar-SA"/>
        </w:rPr>
        <w:t xml:space="preserve">و همينطور از عنوان متعلق نهی به عنوان متعلق امر ، </w:t>
      </w:r>
      <w:r w:rsidR="00636CE5" w:rsidRPr="001515B7">
        <w:rPr>
          <w:rFonts w:cs="B Badr"/>
          <w:noProof/>
          <w:sz w:val="32"/>
          <w:szCs w:val="32"/>
          <w:rtl/>
          <w:lang w:bidi="ar-SA"/>
        </w:rPr>
        <w:t>مبحوثٌ‌عنه در مسئله اجتماع، سرایت و عدم سرایت امر و نهی از متعلق خودش به متعلق دیگر</w:t>
      </w:r>
      <w:r w:rsidR="00636CE5" w:rsidRPr="001515B7">
        <w:rPr>
          <w:rFonts w:cs="B Badr" w:hint="cs"/>
          <w:noProof/>
          <w:sz w:val="32"/>
          <w:szCs w:val="32"/>
          <w:rtl/>
          <w:lang w:bidi="ar-SA"/>
        </w:rPr>
        <w:t>ی</w:t>
      </w:r>
      <w:r w:rsidR="00636CE5" w:rsidRPr="001515B7">
        <w:rPr>
          <w:rFonts w:cs="B Badr"/>
          <w:noProof/>
          <w:sz w:val="32"/>
          <w:szCs w:val="32"/>
          <w:rtl/>
          <w:lang w:bidi="ar-SA"/>
        </w:rPr>
        <w:t xml:space="preserve"> است. پس </w:t>
      </w:r>
      <w:r w:rsidR="001515B7" w:rsidRPr="001515B7">
        <w:rPr>
          <w:rFonts w:cs="B Badr" w:hint="cs"/>
          <w:noProof/>
          <w:sz w:val="32"/>
          <w:szCs w:val="32"/>
          <w:rtl/>
          <w:lang w:bidi="ar-SA"/>
        </w:rPr>
        <w:t xml:space="preserve">ضابطه و جهت </w:t>
      </w:r>
      <w:r w:rsidR="00636CE5" w:rsidRPr="001515B7">
        <w:rPr>
          <w:rFonts w:cs="B Badr"/>
          <w:noProof/>
          <w:sz w:val="32"/>
          <w:szCs w:val="32"/>
          <w:rtl/>
          <w:lang w:bidi="ar-SA"/>
        </w:rPr>
        <w:t xml:space="preserve">مبادی احکامیه در مسئله اجتماع امر و نهی </w:t>
      </w:r>
      <w:r w:rsidR="001515B7" w:rsidRPr="001515B7">
        <w:rPr>
          <w:rFonts w:cs="B Badr" w:hint="cs"/>
          <w:noProof/>
          <w:sz w:val="32"/>
          <w:szCs w:val="32"/>
          <w:rtl/>
          <w:lang w:bidi="ar-SA"/>
        </w:rPr>
        <w:t>وجود ندارد ،</w:t>
      </w:r>
      <w:r w:rsidRPr="001515B7">
        <w:rPr>
          <w:rFonts w:cs="B Badr" w:hint="cs"/>
          <w:sz w:val="32"/>
          <w:szCs w:val="32"/>
          <w:rtl/>
        </w:rPr>
        <w:t xml:space="preserve">و لذا </w:t>
      </w:r>
      <w:proofErr w:type="spellStart"/>
      <w:r w:rsidRPr="001515B7">
        <w:rPr>
          <w:rFonts w:cs="B Badr" w:hint="cs"/>
          <w:sz w:val="32"/>
          <w:szCs w:val="32"/>
          <w:rtl/>
        </w:rPr>
        <w:t>نمی</w:t>
      </w:r>
      <w:proofErr w:type="spellEnd"/>
      <w:r w:rsidRPr="001515B7">
        <w:rPr>
          <w:rFonts w:cs="B Badr" w:hint="cs"/>
          <w:sz w:val="32"/>
          <w:szCs w:val="32"/>
          <w:rtl/>
        </w:rPr>
        <w:t xml:space="preserve"> تواند از مبادی </w:t>
      </w:r>
      <w:proofErr w:type="spellStart"/>
      <w:r w:rsidRPr="001515B7">
        <w:rPr>
          <w:rFonts w:cs="B Badr" w:hint="cs"/>
          <w:sz w:val="32"/>
          <w:szCs w:val="32"/>
          <w:rtl/>
        </w:rPr>
        <w:t>احکامیه</w:t>
      </w:r>
      <w:proofErr w:type="spellEnd"/>
      <w:r w:rsidRPr="001515B7">
        <w:rPr>
          <w:rFonts w:cs="B Badr" w:hint="cs"/>
          <w:sz w:val="32"/>
          <w:szCs w:val="32"/>
          <w:rtl/>
        </w:rPr>
        <w:t xml:space="preserve"> باشد.</w:t>
      </w:r>
    </w:p>
    <w:p w:rsidR="00A06588" w:rsidRDefault="00A06588" w:rsidP="00A06588">
      <w:pPr>
        <w:ind w:left="379" w:firstLine="425"/>
        <w:jc w:val="both"/>
        <w:rPr>
          <w:rFonts w:cs="B Badr"/>
          <w:sz w:val="32"/>
          <w:szCs w:val="32"/>
          <w:rtl/>
        </w:rPr>
      </w:pPr>
      <w:r>
        <w:rPr>
          <w:rFonts w:cs="B Badr" w:hint="cs"/>
          <w:sz w:val="32"/>
          <w:szCs w:val="32"/>
          <w:rtl/>
        </w:rPr>
        <w:t xml:space="preserve">مسئله اجتماع امر و نهی از مبادی </w:t>
      </w:r>
      <w:proofErr w:type="spellStart"/>
      <w:r>
        <w:rPr>
          <w:rFonts w:cs="B Badr" w:hint="cs"/>
          <w:sz w:val="32"/>
          <w:szCs w:val="32"/>
          <w:rtl/>
        </w:rPr>
        <w:t>تصدیقیه</w:t>
      </w:r>
      <w:proofErr w:type="spellEnd"/>
      <w:r>
        <w:rPr>
          <w:rFonts w:cs="B Badr" w:hint="cs"/>
          <w:sz w:val="32"/>
          <w:szCs w:val="32"/>
          <w:rtl/>
        </w:rPr>
        <w:t xml:space="preserve"> علم اصول هم نیست. برای اینکه این مسئله از مبادی </w:t>
      </w:r>
      <w:proofErr w:type="spellStart"/>
      <w:r>
        <w:rPr>
          <w:rFonts w:cs="B Badr" w:hint="cs"/>
          <w:sz w:val="32"/>
          <w:szCs w:val="32"/>
          <w:rtl/>
        </w:rPr>
        <w:t>تصدیقیه</w:t>
      </w:r>
      <w:proofErr w:type="spellEnd"/>
      <w:r>
        <w:rPr>
          <w:rFonts w:cs="B Badr" w:hint="cs"/>
          <w:sz w:val="32"/>
          <w:szCs w:val="32"/>
          <w:rtl/>
        </w:rPr>
        <w:t xml:space="preserve"> باشد، همانطور که قبلا اشاره شد دو تقریب وجود داشت. یکی از کلام مرحوم آخوند در مقدمه </w:t>
      </w:r>
      <w:proofErr w:type="spellStart"/>
      <w:r>
        <w:rPr>
          <w:rFonts w:cs="B Badr" w:hint="cs"/>
          <w:sz w:val="32"/>
          <w:szCs w:val="32"/>
          <w:rtl/>
        </w:rPr>
        <w:t>ثالثه</w:t>
      </w:r>
      <w:proofErr w:type="spellEnd"/>
      <w:r>
        <w:rPr>
          <w:rFonts w:cs="B Badr" w:hint="cs"/>
          <w:sz w:val="32"/>
          <w:szCs w:val="32"/>
          <w:rtl/>
        </w:rPr>
        <w:t xml:space="preserve"> استفاده می شود و یکی نیز تقریبی است که در کلام مرحوم نایینی آمده است. مرحوم آخوند فرمودند که اگر در مسئله اجتماع، کبرا را به صغرا اضافه کنیم، با فرض امتناع و تقدیم جانب نهی، نتیجه گرفته می شود که مجمع </w:t>
      </w:r>
      <w:proofErr w:type="spellStart"/>
      <w:r>
        <w:rPr>
          <w:rFonts w:cs="B Badr" w:hint="cs"/>
          <w:sz w:val="32"/>
          <w:szCs w:val="32"/>
          <w:rtl/>
        </w:rPr>
        <w:t>العنوانین</w:t>
      </w:r>
      <w:proofErr w:type="spellEnd"/>
      <w:r>
        <w:rPr>
          <w:rFonts w:cs="B Badr" w:hint="cs"/>
          <w:sz w:val="32"/>
          <w:szCs w:val="32"/>
          <w:rtl/>
        </w:rPr>
        <w:t xml:space="preserve"> متعلق نهی است. اما این به تنهایی برای </w:t>
      </w:r>
      <w:proofErr w:type="spellStart"/>
      <w:r>
        <w:rPr>
          <w:rFonts w:cs="B Badr" w:hint="cs"/>
          <w:sz w:val="32"/>
          <w:szCs w:val="32"/>
          <w:rtl/>
        </w:rPr>
        <w:t>انتاج</w:t>
      </w:r>
      <w:proofErr w:type="spellEnd"/>
      <w:r>
        <w:rPr>
          <w:rFonts w:cs="B Badr" w:hint="cs"/>
          <w:sz w:val="32"/>
          <w:szCs w:val="32"/>
          <w:rtl/>
        </w:rPr>
        <w:t xml:space="preserve"> حکم شرعی کافی نیست، بلکه فقط موضوع برای کبرای نهی از عبادت مقتضی فساد است درست می شود. با ضمیمه این </w:t>
      </w:r>
      <w:proofErr w:type="spellStart"/>
      <w:r>
        <w:rPr>
          <w:rFonts w:cs="B Badr" w:hint="cs"/>
          <w:sz w:val="32"/>
          <w:szCs w:val="32"/>
          <w:rtl/>
        </w:rPr>
        <w:t>کبراست</w:t>
      </w:r>
      <w:proofErr w:type="spellEnd"/>
      <w:r>
        <w:rPr>
          <w:rFonts w:cs="B Badr" w:hint="cs"/>
          <w:sz w:val="32"/>
          <w:szCs w:val="32"/>
          <w:rtl/>
        </w:rPr>
        <w:t xml:space="preserve"> که نتیجه گرفته می شود صلات در دار </w:t>
      </w:r>
      <w:proofErr w:type="spellStart"/>
      <w:r>
        <w:rPr>
          <w:rFonts w:cs="B Badr" w:hint="cs"/>
          <w:sz w:val="32"/>
          <w:szCs w:val="32"/>
          <w:rtl/>
        </w:rPr>
        <w:t>غصبی</w:t>
      </w:r>
      <w:proofErr w:type="spellEnd"/>
      <w:r>
        <w:rPr>
          <w:rFonts w:cs="B Badr" w:hint="cs"/>
          <w:sz w:val="32"/>
          <w:szCs w:val="32"/>
          <w:rtl/>
        </w:rPr>
        <w:t xml:space="preserve"> باطل است. تقریب مرحوم نایینی هم این بود که مسئله اجتماع چه قائل به امتناع شویم و چه قائل به جواز، از خود کبرای اصولی به تنهایی استنباط حکم شرعی </w:t>
      </w:r>
      <w:proofErr w:type="spellStart"/>
      <w:r>
        <w:rPr>
          <w:rFonts w:cs="B Badr" w:hint="cs"/>
          <w:sz w:val="32"/>
          <w:szCs w:val="32"/>
          <w:rtl/>
        </w:rPr>
        <w:t>نمی</w:t>
      </w:r>
      <w:proofErr w:type="spellEnd"/>
      <w:r>
        <w:rPr>
          <w:rFonts w:cs="B Badr" w:hint="cs"/>
          <w:sz w:val="32"/>
          <w:szCs w:val="32"/>
          <w:rtl/>
        </w:rPr>
        <w:t xml:space="preserve"> شود، بلکه علی </w:t>
      </w:r>
      <w:proofErr w:type="spellStart"/>
      <w:r>
        <w:rPr>
          <w:rFonts w:cs="B Badr" w:hint="cs"/>
          <w:sz w:val="32"/>
          <w:szCs w:val="32"/>
          <w:rtl/>
        </w:rPr>
        <w:t>القول</w:t>
      </w:r>
      <w:proofErr w:type="spellEnd"/>
      <w:r>
        <w:rPr>
          <w:rFonts w:cs="B Badr" w:hint="cs"/>
          <w:sz w:val="32"/>
          <w:szCs w:val="32"/>
          <w:rtl/>
        </w:rPr>
        <w:t xml:space="preserve"> </w:t>
      </w:r>
      <w:proofErr w:type="spellStart"/>
      <w:r>
        <w:rPr>
          <w:rFonts w:cs="B Badr" w:hint="cs"/>
          <w:sz w:val="32"/>
          <w:szCs w:val="32"/>
          <w:rtl/>
        </w:rPr>
        <w:t>بالامتناع</w:t>
      </w:r>
      <w:proofErr w:type="spellEnd"/>
      <w:r>
        <w:rPr>
          <w:rFonts w:cs="B Badr" w:hint="cs"/>
          <w:sz w:val="32"/>
          <w:szCs w:val="32"/>
          <w:rtl/>
        </w:rPr>
        <w:t xml:space="preserve"> نیازمند ضمیمه احکام باب تعارض است و علی </w:t>
      </w:r>
      <w:proofErr w:type="spellStart"/>
      <w:r>
        <w:rPr>
          <w:rFonts w:cs="B Badr" w:hint="cs"/>
          <w:sz w:val="32"/>
          <w:szCs w:val="32"/>
          <w:rtl/>
        </w:rPr>
        <w:t>القول</w:t>
      </w:r>
      <w:proofErr w:type="spellEnd"/>
      <w:r>
        <w:rPr>
          <w:rFonts w:cs="B Badr" w:hint="cs"/>
          <w:sz w:val="32"/>
          <w:szCs w:val="32"/>
          <w:rtl/>
        </w:rPr>
        <w:t xml:space="preserve"> </w:t>
      </w:r>
      <w:proofErr w:type="spellStart"/>
      <w:r>
        <w:rPr>
          <w:rFonts w:cs="B Badr" w:hint="cs"/>
          <w:sz w:val="32"/>
          <w:szCs w:val="32"/>
          <w:rtl/>
        </w:rPr>
        <w:t>بالاجتماع</w:t>
      </w:r>
      <w:proofErr w:type="spellEnd"/>
      <w:r>
        <w:rPr>
          <w:rFonts w:cs="B Badr" w:hint="cs"/>
          <w:sz w:val="32"/>
          <w:szCs w:val="32"/>
          <w:rtl/>
        </w:rPr>
        <w:t xml:space="preserve"> نیازمند ضمیمه احکام باب </w:t>
      </w:r>
      <w:proofErr w:type="spellStart"/>
      <w:r>
        <w:rPr>
          <w:rFonts w:cs="B Badr" w:hint="cs"/>
          <w:sz w:val="32"/>
          <w:szCs w:val="32"/>
          <w:rtl/>
        </w:rPr>
        <w:t>تزاحم</w:t>
      </w:r>
      <w:proofErr w:type="spellEnd"/>
      <w:r>
        <w:rPr>
          <w:rFonts w:cs="B Badr" w:hint="cs"/>
          <w:sz w:val="32"/>
          <w:szCs w:val="32"/>
          <w:rtl/>
        </w:rPr>
        <w:t xml:space="preserve">. در نتیجه مسئله اجتماع، صغرا برای یکی از این دو مسئله اصولی درست می کند. </w:t>
      </w:r>
    </w:p>
    <w:p w:rsidR="00A06588" w:rsidRDefault="00A06588" w:rsidP="00A06588">
      <w:pPr>
        <w:ind w:left="379" w:firstLine="425"/>
        <w:jc w:val="both"/>
        <w:rPr>
          <w:rFonts w:cs="B Badr"/>
          <w:sz w:val="32"/>
          <w:szCs w:val="32"/>
          <w:rtl/>
        </w:rPr>
      </w:pPr>
      <w:r>
        <w:rPr>
          <w:rFonts w:cs="B Badr" w:hint="cs"/>
          <w:sz w:val="32"/>
          <w:szCs w:val="32"/>
          <w:rtl/>
        </w:rPr>
        <w:t xml:space="preserve">در کلام مرحوم آقای خویی اشکال شده است که مبادی </w:t>
      </w:r>
      <w:proofErr w:type="spellStart"/>
      <w:r>
        <w:rPr>
          <w:rFonts w:cs="B Badr" w:hint="cs"/>
          <w:sz w:val="32"/>
          <w:szCs w:val="32"/>
          <w:rtl/>
        </w:rPr>
        <w:t>تصدیقی</w:t>
      </w:r>
      <w:proofErr w:type="spellEnd"/>
      <w:r>
        <w:rPr>
          <w:rFonts w:cs="B Badr" w:hint="cs"/>
          <w:sz w:val="32"/>
          <w:szCs w:val="32"/>
          <w:rtl/>
        </w:rPr>
        <w:t xml:space="preserve"> هر علمی، مباحثی است که در تصدیق به مسائل علم و </w:t>
      </w:r>
      <w:proofErr w:type="spellStart"/>
      <w:r>
        <w:rPr>
          <w:rFonts w:cs="B Badr" w:hint="cs"/>
          <w:sz w:val="32"/>
          <w:szCs w:val="32"/>
          <w:rtl/>
        </w:rPr>
        <w:t>ترتب</w:t>
      </w:r>
      <w:proofErr w:type="spellEnd"/>
      <w:r>
        <w:rPr>
          <w:rFonts w:cs="B Badr" w:hint="cs"/>
          <w:sz w:val="32"/>
          <w:szCs w:val="32"/>
          <w:rtl/>
        </w:rPr>
        <w:t xml:space="preserve"> محمولات مسائل بر موضوعات آنها دخالت دارد. این در </w:t>
      </w:r>
      <w:r>
        <w:rPr>
          <w:rFonts w:cs="B Badr" w:hint="cs"/>
          <w:sz w:val="32"/>
          <w:szCs w:val="32"/>
          <w:rtl/>
        </w:rPr>
        <w:lastRenderedPageBreak/>
        <w:t xml:space="preserve">حالی است که مسئله اجتماع در مقایسه با مسائل </w:t>
      </w:r>
      <w:proofErr w:type="spellStart"/>
      <w:r>
        <w:rPr>
          <w:rFonts w:cs="B Badr" w:hint="cs"/>
          <w:sz w:val="32"/>
          <w:szCs w:val="32"/>
          <w:rtl/>
        </w:rPr>
        <w:t>اصلیه</w:t>
      </w:r>
      <w:proofErr w:type="spellEnd"/>
      <w:r>
        <w:rPr>
          <w:rFonts w:cs="B Badr" w:hint="cs"/>
          <w:sz w:val="32"/>
          <w:szCs w:val="32"/>
          <w:rtl/>
        </w:rPr>
        <w:t xml:space="preserve"> علم اصول، </w:t>
      </w:r>
      <w:proofErr w:type="spellStart"/>
      <w:r>
        <w:rPr>
          <w:rFonts w:cs="B Badr" w:hint="cs"/>
          <w:sz w:val="32"/>
          <w:szCs w:val="32"/>
          <w:rtl/>
        </w:rPr>
        <w:t>دخالتی</w:t>
      </w:r>
      <w:proofErr w:type="spellEnd"/>
      <w:r>
        <w:rPr>
          <w:rFonts w:cs="B Badr" w:hint="cs"/>
          <w:sz w:val="32"/>
          <w:szCs w:val="32"/>
          <w:rtl/>
        </w:rPr>
        <w:t xml:space="preserve"> در </w:t>
      </w:r>
      <w:proofErr w:type="spellStart"/>
      <w:r>
        <w:rPr>
          <w:rFonts w:cs="B Badr" w:hint="cs"/>
          <w:sz w:val="32"/>
          <w:szCs w:val="32"/>
          <w:rtl/>
        </w:rPr>
        <w:t>ترتب</w:t>
      </w:r>
      <w:proofErr w:type="spellEnd"/>
      <w:r>
        <w:rPr>
          <w:rFonts w:cs="B Badr" w:hint="cs"/>
          <w:sz w:val="32"/>
          <w:szCs w:val="32"/>
          <w:rtl/>
        </w:rPr>
        <w:t xml:space="preserve"> محمولات بر موضوعات و تصدیق به آنها ندارد. </w:t>
      </w:r>
    </w:p>
    <w:p w:rsidR="00A06588" w:rsidRDefault="00A06588" w:rsidP="004D5B58">
      <w:pPr>
        <w:ind w:left="379" w:firstLine="425"/>
        <w:jc w:val="both"/>
        <w:rPr>
          <w:rFonts w:cs="B Badr"/>
          <w:sz w:val="32"/>
          <w:szCs w:val="32"/>
          <w:rtl/>
        </w:rPr>
      </w:pPr>
      <w:r>
        <w:rPr>
          <w:rFonts w:cs="B Badr" w:hint="cs"/>
          <w:sz w:val="32"/>
          <w:szCs w:val="32"/>
          <w:rtl/>
        </w:rPr>
        <w:t xml:space="preserve">قبلاً در توضیح مبادی </w:t>
      </w:r>
      <w:proofErr w:type="spellStart"/>
      <w:r>
        <w:rPr>
          <w:rFonts w:cs="B Badr" w:hint="cs"/>
          <w:sz w:val="32"/>
          <w:szCs w:val="32"/>
          <w:rtl/>
        </w:rPr>
        <w:t>تصدیقی</w:t>
      </w:r>
      <w:proofErr w:type="spellEnd"/>
      <w:r>
        <w:rPr>
          <w:rFonts w:cs="B Badr" w:hint="cs"/>
          <w:sz w:val="32"/>
          <w:szCs w:val="32"/>
          <w:rtl/>
        </w:rPr>
        <w:t xml:space="preserve"> ذیل کلام مرحوم آخوند بیان شد که کسانی که مسئله اجتماع را مبدأ </w:t>
      </w:r>
      <w:proofErr w:type="spellStart"/>
      <w:r>
        <w:rPr>
          <w:rFonts w:cs="B Badr" w:hint="cs"/>
          <w:sz w:val="32"/>
          <w:szCs w:val="32"/>
          <w:rtl/>
        </w:rPr>
        <w:t>تصدیقی</w:t>
      </w:r>
      <w:proofErr w:type="spellEnd"/>
      <w:r>
        <w:rPr>
          <w:rFonts w:cs="B Badr" w:hint="cs"/>
          <w:sz w:val="32"/>
          <w:szCs w:val="32"/>
          <w:rtl/>
        </w:rPr>
        <w:t xml:space="preserve"> می دانند، مقصودشان این است که مبادی </w:t>
      </w:r>
      <w:proofErr w:type="spellStart"/>
      <w:r>
        <w:rPr>
          <w:rFonts w:cs="B Badr" w:hint="cs"/>
          <w:sz w:val="32"/>
          <w:szCs w:val="32"/>
          <w:rtl/>
        </w:rPr>
        <w:t>تصدیقیه</w:t>
      </w:r>
      <w:proofErr w:type="spellEnd"/>
      <w:r>
        <w:rPr>
          <w:rFonts w:cs="B Badr" w:hint="cs"/>
          <w:sz w:val="32"/>
          <w:szCs w:val="32"/>
          <w:rtl/>
        </w:rPr>
        <w:t xml:space="preserve"> در هر علمی منحصر به ما  </w:t>
      </w:r>
      <w:proofErr w:type="spellStart"/>
      <w:r>
        <w:rPr>
          <w:rFonts w:cs="B Badr" w:hint="cs"/>
          <w:sz w:val="32"/>
          <w:szCs w:val="32"/>
          <w:rtl/>
        </w:rPr>
        <w:t>یوجب</w:t>
      </w:r>
      <w:proofErr w:type="spellEnd"/>
      <w:r>
        <w:rPr>
          <w:rFonts w:cs="B Badr" w:hint="cs"/>
          <w:sz w:val="32"/>
          <w:szCs w:val="32"/>
          <w:rtl/>
        </w:rPr>
        <w:t xml:space="preserve"> تصدیق </w:t>
      </w:r>
      <w:r w:rsidR="001F4F79">
        <w:rPr>
          <w:rFonts w:cs="B Badr" w:hint="cs"/>
          <w:sz w:val="32"/>
          <w:szCs w:val="32"/>
          <w:rtl/>
        </w:rPr>
        <w:t xml:space="preserve">به نسبت در </w:t>
      </w:r>
      <w:r>
        <w:rPr>
          <w:rFonts w:cs="B Badr" w:hint="cs"/>
          <w:sz w:val="32"/>
          <w:szCs w:val="32"/>
          <w:rtl/>
        </w:rPr>
        <w:t xml:space="preserve">مسائل و ما هو </w:t>
      </w:r>
      <w:proofErr w:type="spellStart"/>
      <w:r>
        <w:rPr>
          <w:rFonts w:cs="B Badr" w:hint="cs"/>
          <w:sz w:val="32"/>
          <w:szCs w:val="32"/>
          <w:rtl/>
        </w:rPr>
        <w:t>الدخیل</w:t>
      </w:r>
      <w:proofErr w:type="spellEnd"/>
      <w:r>
        <w:rPr>
          <w:rFonts w:cs="B Badr" w:hint="cs"/>
          <w:sz w:val="32"/>
          <w:szCs w:val="32"/>
          <w:rtl/>
        </w:rPr>
        <w:t xml:space="preserve"> فی </w:t>
      </w:r>
      <w:proofErr w:type="spellStart"/>
      <w:r>
        <w:rPr>
          <w:rFonts w:cs="B Badr" w:hint="cs"/>
          <w:sz w:val="32"/>
          <w:szCs w:val="32"/>
          <w:rtl/>
        </w:rPr>
        <w:t>ترتب</w:t>
      </w:r>
      <w:proofErr w:type="spellEnd"/>
      <w:r>
        <w:rPr>
          <w:rFonts w:cs="B Badr" w:hint="cs"/>
          <w:sz w:val="32"/>
          <w:szCs w:val="32"/>
          <w:rtl/>
        </w:rPr>
        <w:t xml:space="preserve"> </w:t>
      </w:r>
      <w:proofErr w:type="spellStart"/>
      <w:r>
        <w:rPr>
          <w:rFonts w:cs="B Badr" w:hint="cs"/>
          <w:sz w:val="32"/>
          <w:szCs w:val="32"/>
          <w:rtl/>
        </w:rPr>
        <w:t>المحمولات</w:t>
      </w:r>
      <w:proofErr w:type="spellEnd"/>
      <w:r>
        <w:rPr>
          <w:rFonts w:cs="B Badr" w:hint="cs"/>
          <w:sz w:val="32"/>
          <w:szCs w:val="32"/>
          <w:rtl/>
        </w:rPr>
        <w:t xml:space="preserve"> علی </w:t>
      </w:r>
      <w:proofErr w:type="spellStart"/>
      <w:r>
        <w:rPr>
          <w:rFonts w:cs="B Badr" w:hint="cs"/>
          <w:sz w:val="32"/>
          <w:szCs w:val="32"/>
          <w:rtl/>
        </w:rPr>
        <w:t>الموضوعات</w:t>
      </w:r>
      <w:proofErr w:type="spellEnd"/>
      <w:r>
        <w:rPr>
          <w:rFonts w:cs="B Badr" w:hint="cs"/>
          <w:sz w:val="32"/>
          <w:szCs w:val="32"/>
          <w:rtl/>
        </w:rPr>
        <w:t xml:space="preserve"> نیست، بلکه مباحثی هم که به وسیله آنها اثبات موضوع برای مسائل اصلی علم می شود، جزء مبادی </w:t>
      </w:r>
      <w:proofErr w:type="spellStart"/>
      <w:r>
        <w:rPr>
          <w:rFonts w:cs="B Badr" w:hint="cs"/>
          <w:sz w:val="32"/>
          <w:szCs w:val="32"/>
          <w:rtl/>
        </w:rPr>
        <w:t>تصدیقی</w:t>
      </w:r>
      <w:proofErr w:type="spellEnd"/>
      <w:r>
        <w:rPr>
          <w:rFonts w:cs="B Badr" w:hint="cs"/>
          <w:sz w:val="32"/>
          <w:szCs w:val="32"/>
          <w:rtl/>
        </w:rPr>
        <w:t xml:space="preserve"> علم هستند. مسئله اجتماع هم از باب اینکه برای مسائل </w:t>
      </w:r>
      <w:proofErr w:type="spellStart"/>
      <w:r>
        <w:rPr>
          <w:rFonts w:cs="B Badr" w:hint="cs"/>
          <w:sz w:val="32"/>
          <w:szCs w:val="32"/>
          <w:rtl/>
        </w:rPr>
        <w:t>اصلیه</w:t>
      </w:r>
      <w:proofErr w:type="spellEnd"/>
      <w:r>
        <w:rPr>
          <w:rFonts w:cs="B Badr" w:hint="cs"/>
          <w:sz w:val="32"/>
          <w:szCs w:val="32"/>
          <w:rtl/>
        </w:rPr>
        <w:t xml:space="preserve"> علم اصول، اگرچه فی بعض </w:t>
      </w:r>
      <w:proofErr w:type="spellStart"/>
      <w:r>
        <w:rPr>
          <w:rFonts w:cs="B Badr" w:hint="cs"/>
          <w:sz w:val="32"/>
          <w:szCs w:val="32"/>
          <w:rtl/>
        </w:rPr>
        <w:t>التقادیر</w:t>
      </w:r>
      <w:proofErr w:type="spellEnd"/>
      <w:r>
        <w:rPr>
          <w:rFonts w:cs="B Badr" w:hint="cs"/>
          <w:sz w:val="32"/>
          <w:szCs w:val="32"/>
          <w:rtl/>
        </w:rPr>
        <w:t xml:space="preserve">، موضوع درست می کند، مبدأ </w:t>
      </w:r>
      <w:proofErr w:type="spellStart"/>
      <w:r>
        <w:rPr>
          <w:rFonts w:cs="B Badr" w:hint="cs"/>
          <w:sz w:val="32"/>
          <w:szCs w:val="32"/>
          <w:rtl/>
        </w:rPr>
        <w:t>تصدیقی</w:t>
      </w:r>
      <w:proofErr w:type="spellEnd"/>
      <w:r>
        <w:rPr>
          <w:rFonts w:cs="B Badr" w:hint="cs"/>
          <w:sz w:val="32"/>
          <w:szCs w:val="32"/>
          <w:rtl/>
        </w:rPr>
        <w:t xml:space="preserve"> این علم است. اگر به اسم </w:t>
      </w:r>
      <w:r w:rsidR="001F4F79">
        <w:rPr>
          <w:rFonts w:cs="B Badr" w:hint="cs"/>
          <w:sz w:val="32"/>
          <w:szCs w:val="32"/>
          <w:rtl/>
        </w:rPr>
        <w:t xml:space="preserve">، </w:t>
      </w:r>
      <w:r>
        <w:rPr>
          <w:rFonts w:cs="B Badr" w:hint="cs"/>
          <w:sz w:val="32"/>
          <w:szCs w:val="32"/>
          <w:rtl/>
        </w:rPr>
        <w:t xml:space="preserve">اشکال شود اسم آن </w:t>
      </w:r>
      <w:r w:rsidR="001F4F79">
        <w:rPr>
          <w:rFonts w:cs="B Badr" w:hint="cs"/>
          <w:sz w:val="32"/>
          <w:szCs w:val="32"/>
          <w:rtl/>
        </w:rPr>
        <w:t xml:space="preserve">را </w:t>
      </w:r>
      <w:r>
        <w:rPr>
          <w:rFonts w:cs="B Badr" w:hint="cs"/>
          <w:sz w:val="32"/>
          <w:szCs w:val="32"/>
          <w:rtl/>
        </w:rPr>
        <w:t xml:space="preserve">مبدأ </w:t>
      </w:r>
      <w:proofErr w:type="spellStart"/>
      <w:r>
        <w:rPr>
          <w:rFonts w:cs="B Badr" w:hint="cs"/>
          <w:sz w:val="32"/>
          <w:szCs w:val="32"/>
          <w:rtl/>
        </w:rPr>
        <w:t>تصوریه</w:t>
      </w:r>
      <w:proofErr w:type="spellEnd"/>
      <w:r>
        <w:rPr>
          <w:rFonts w:cs="B Badr" w:hint="cs"/>
          <w:sz w:val="32"/>
          <w:szCs w:val="32"/>
          <w:rtl/>
        </w:rPr>
        <w:t xml:space="preserve"> </w:t>
      </w:r>
      <w:r w:rsidR="001F4F79">
        <w:rPr>
          <w:rFonts w:cs="B Badr" w:hint="cs"/>
          <w:sz w:val="32"/>
          <w:szCs w:val="32"/>
          <w:rtl/>
        </w:rPr>
        <w:t xml:space="preserve">می </w:t>
      </w:r>
      <w:proofErr w:type="spellStart"/>
      <w:r>
        <w:rPr>
          <w:rFonts w:cs="B Badr" w:hint="cs"/>
          <w:sz w:val="32"/>
          <w:szCs w:val="32"/>
          <w:rtl/>
        </w:rPr>
        <w:t>گذا</w:t>
      </w:r>
      <w:r w:rsidR="001F4F79">
        <w:rPr>
          <w:rFonts w:cs="B Badr" w:hint="cs"/>
          <w:sz w:val="32"/>
          <w:szCs w:val="32"/>
          <w:rtl/>
        </w:rPr>
        <w:t>ريم</w:t>
      </w:r>
      <w:proofErr w:type="spellEnd"/>
      <w:r w:rsidR="001F4F79">
        <w:rPr>
          <w:rFonts w:cs="B Badr" w:hint="cs"/>
          <w:sz w:val="32"/>
          <w:szCs w:val="32"/>
          <w:rtl/>
        </w:rPr>
        <w:t xml:space="preserve"> از باب </w:t>
      </w:r>
      <w:proofErr w:type="spellStart"/>
      <w:r w:rsidR="004D5B58">
        <w:rPr>
          <w:rFonts w:cs="B Badr" w:hint="cs"/>
          <w:sz w:val="32"/>
          <w:szCs w:val="32"/>
          <w:rtl/>
        </w:rPr>
        <w:t>اينکه</w:t>
      </w:r>
      <w:proofErr w:type="spellEnd"/>
      <w:r w:rsidR="004D5B58">
        <w:rPr>
          <w:rFonts w:cs="B Badr" w:hint="cs"/>
          <w:sz w:val="32"/>
          <w:szCs w:val="32"/>
          <w:rtl/>
        </w:rPr>
        <w:t xml:space="preserve"> به </w:t>
      </w:r>
      <w:proofErr w:type="spellStart"/>
      <w:r w:rsidR="004D5B58">
        <w:rPr>
          <w:rFonts w:cs="B Badr" w:hint="cs"/>
          <w:sz w:val="32"/>
          <w:szCs w:val="32"/>
          <w:rtl/>
        </w:rPr>
        <w:t>خصوصيات</w:t>
      </w:r>
      <w:proofErr w:type="spellEnd"/>
      <w:r w:rsidR="004D5B58">
        <w:rPr>
          <w:rFonts w:cs="B Badr" w:hint="cs"/>
          <w:sz w:val="32"/>
          <w:szCs w:val="32"/>
          <w:rtl/>
        </w:rPr>
        <w:t xml:space="preserve"> موضوع </w:t>
      </w:r>
      <w:proofErr w:type="spellStart"/>
      <w:r w:rsidR="004D5B58">
        <w:rPr>
          <w:rFonts w:cs="B Badr" w:hint="cs"/>
          <w:sz w:val="32"/>
          <w:szCs w:val="32"/>
          <w:rtl/>
        </w:rPr>
        <w:t>بر</w:t>
      </w:r>
      <w:r>
        <w:rPr>
          <w:rFonts w:cs="B Badr" w:hint="cs"/>
          <w:sz w:val="32"/>
          <w:szCs w:val="32"/>
          <w:rtl/>
        </w:rPr>
        <w:t>می</w:t>
      </w:r>
      <w:proofErr w:type="spellEnd"/>
      <w:r>
        <w:rPr>
          <w:rFonts w:cs="B Badr" w:hint="cs"/>
          <w:sz w:val="32"/>
          <w:szCs w:val="32"/>
          <w:rtl/>
        </w:rPr>
        <w:t xml:space="preserve"> </w:t>
      </w:r>
      <w:r w:rsidR="004D5B58">
        <w:rPr>
          <w:rFonts w:cs="B Badr" w:hint="cs"/>
          <w:sz w:val="32"/>
          <w:szCs w:val="32"/>
          <w:rtl/>
        </w:rPr>
        <w:t>گردد</w:t>
      </w:r>
      <w:r>
        <w:rPr>
          <w:rFonts w:cs="B Badr" w:hint="cs"/>
          <w:sz w:val="32"/>
          <w:szCs w:val="32"/>
          <w:rtl/>
        </w:rPr>
        <w:t xml:space="preserve">. در هر صورت، مسئله اجتماع این خصوصیت را دارد که نسبت به بعضی از مسائل علم اصول خاصیت موضوع سازی دارد. بنابراین هرچند در مباحث قبلی، این فرمایش مرحوم نایینی را که فقط جهت مبدأ </w:t>
      </w:r>
      <w:proofErr w:type="spellStart"/>
      <w:r>
        <w:rPr>
          <w:rFonts w:cs="B Badr" w:hint="cs"/>
          <w:sz w:val="32"/>
          <w:szCs w:val="32"/>
          <w:rtl/>
        </w:rPr>
        <w:t>تصدیقی</w:t>
      </w:r>
      <w:proofErr w:type="spellEnd"/>
      <w:r>
        <w:rPr>
          <w:rFonts w:cs="B Badr" w:hint="cs"/>
          <w:sz w:val="32"/>
          <w:szCs w:val="32"/>
          <w:rtl/>
        </w:rPr>
        <w:t xml:space="preserve"> در مسئله اجتماع، نپذیریم و بگوییم که مسئله اجتماع در بعضی از </w:t>
      </w:r>
      <w:proofErr w:type="spellStart"/>
      <w:r>
        <w:rPr>
          <w:rFonts w:cs="B Badr" w:hint="cs"/>
          <w:sz w:val="32"/>
          <w:szCs w:val="32"/>
          <w:rtl/>
        </w:rPr>
        <w:t>تقادیر</w:t>
      </w:r>
      <w:proofErr w:type="spellEnd"/>
      <w:r>
        <w:rPr>
          <w:rFonts w:cs="B Badr" w:hint="cs"/>
          <w:sz w:val="32"/>
          <w:szCs w:val="32"/>
          <w:rtl/>
        </w:rPr>
        <w:t>،</w:t>
      </w:r>
      <w:r w:rsidR="004D5B58">
        <w:rPr>
          <w:rFonts w:cs="B Badr" w:hint="cs"/>
          <w:sz w:val="32"/>
          <w:szCs w:val="32"/>
          <w:rtl/>
        </w:rPr>
        <w:t xml:space="preserve"> خودش</w:t>
      </w:r>
      <w:r>
        <w:rPr>
          <w:rFonts w:cs="B Badr" w:hint="cs"/>
          <w:sz w:val="32"/>
          <w:szCs w:val="32"/>
          <w:rtl/>
        </w:rPr>
        <w:t xml:space="preserve"> مسئله اصولی است، به این معنا که می توان مستقلاً از آن حکم فقهی استنباط کرد، ولی اصل اینکه مسئله اجتماع امر و نهی به صورت فی </w:t>
      </w:r>
      <w:proofErr w:type="spellStart"/>
      <w:r>
        <w:rPr>
          <w:rFonts w:cs="B Badr" w:hint="cs"/>
          <w:sz w:val="32"/>
          <w:szCs w:val="32"/>
          <w:rtl/>
        </w:rPr>
        <w:t>الجمله</w:t>
      </w:r>
      <w:proofErr w:type="spellEnd"/>
      <w:r>
        <w:rPr>
          <w:rFonts w:cs="B Badr" w:hint="cs"/>
          <w:sz w:val="32"/>
          <w:szCs w:val="32"/>
          <w:rtl/>
        </w:rPr>
        <w:t xml:space="preserve"> برای بعضی از مسائل خاصیت موضوع سازی </w:t>
      </w:r>
      <w:r w:rsidR="004D5B58">
        <w:rPr>
          <w:rFonts w:cs="B Badr" w:hint="cs"/>
          <w:sz w:val="32"/>
          <w:szCs w:val="32"/>
          <w:rtl/>
        </w:rPr>
        <w:t>دار</w:t>
      </w:r>
      <w:r>
        <w:rPr>
          <w:rFonts w:cs="B Badr" w:hint="cs"/>
          <w:sz w:val="32"/>
          <w:szCs w:val="32"/>
          <w:rtl/>
        </w:rPr>
        <w:t xml:space="preserve">د، جای اشکال ندارد، حداقل به تقریبی که مرحوم نایینی فرمودند بنابر امتناع اجتماع امر و نهی در مجمع نیاز به اعمال قواعد باب تعارض دارد. همین مقدار کافی است که این ادعا را قبول کنیم که در مسئله اجتماع امر و نهی، ملاک مبدأ </w:t>
      </w:r>
      <w:proofErr w:type="spellStart"/>
      <w:r>
        <w:rPr>
          <w:rFonts w:cs="B Badr" w:hint="cs"/>
          <w:sz w:val="32"/>
          <w:szCs w:val="32"/>
          <w:rtl/>
        </w:rPr>
        <w:t>تصدیقی</w:t>
      </w:r>
      <w:proofErr w:type="spellEnd"/>
      <w:r>
        <w:rPr>
          <w:rFonts w:cs="B Badr" w:hint="cs"/>
          <w:sz w:val="32"/>
          <w:szCs w:val="32"/>
          <w:rtl/>
        </w:rPr>
        <w:t xml:space="preserve"> وجود دارد. </w:t>
      </w:r>
    </w:p>
    <w:p w:rsidR="00A06588" w:rsidRDefault="00A06588" w:rsidP="004D5B58">
      <w:pPr>
        <w:ind w:left="379" w:firstLine="425"/>
        <w:jc w:val="both"/>
        <w:rPr>
          <w:rFonts w:cs="B Badr"/>
          <w:sz w:val="32"/>
          <w:szCs w:val="32"/>
          <w:rtl/>
        </w:rPr>
      </w:pPr>
      <w:r>
        <w:rPr>
          <w:rFonts w:cs="B Badr" w:hint="cs"/>
          <w:sz w:val="32"/>
          <w:szCs w:val="32"/>
          <w:rtl/>
        </w:rPr>
        <w:t xml:space="preserve">در نتیجه به </w:t>
      </w:r>
      <w:proofErr w:type="spellStart"/>
      <w:r>
        <w:rPr>
          <w:rFonts w:cs="B Badr" w:hint="cs"/>
          <w:sz w:val="32"/>
          <w:szCs w:val="32"/>
          <w:rtl/>
        </w:rPr>
        <w:t>اتجاه</w:t>
      </w:r>
      <w:proofErr w:type="spellEnd"/>
      <w:r>
        <w:rPr>
          <w:rFonts w:cs="B Badr" w:hint="cs"/>
          <w:sz w:val="32"/>
          <w:szCs w:val="32"/>
          <w:rtl/>
        </w:rPr>
        <w:t xml:space="preserve"> دوم اشکال می شود که اگرچه این ادعا که ملاک مسئله </w:t>
      </w:r>
      <w:proofErr w:type="spellStart"/>
      <w:r>
        <w:rPr>
          <w:rFonts w:cs="B Badr" w:hint="cs"/>
          <w:sz w:val="32"/>
          <w:szCs w:val="32"/>
          <w:rtl/>
        </w:rPr>
        <w:t>فقهیه</w:t>
      </w:r>
      <w:proofErr w:type="spellEnd"/>
      <w:r w:rsidR="004D5B58">
        <w:rPr>
          <w:rFonts w:cs="B Badr" w:hint="cs"/>
          <w:sz w:val="32"/>
          <w:szCs w:val="32"/>
          <w:rtl/>
        </w:rPr>
        <w:t xml:space="preserve"> و</w:t>
      </w:r>
      <w:r>
        <w:rPr>
          <w:rFonts w:cs="B Badr" w:hint="cs"/>
          <w:sz w:val="32"/>
          <w:szCs w:val="32"/>
          <w:rtl/>
        </w:rPr>
        <w:t xml:space="preserve"> </w:t>
      </w:r>
      <w:r w:rsidR="004D5B58">
        <w:rPr>
          <w:rFonts w:cs="B Badr" w:hint="cs"/>
          <w:sz w:val="32"/>
          <w:szCs w:val="32"/>
          <w:rtl/>
        </w:rPr>
        <w:t xml:space="preserve">ضابطه مسئله </w:t>
      </w:r>
      <w:proofErr w:type="spellStart"/>
      <w:r w:rsidR="004D5B58">
        <w:rPr>
          <w:rFonts w:cs="B Badr" w:hint="cs"/>
          <w:sz w:val="32"/>
          <w:szCs w:val="32"/>
          <w:rtl/>
        </w:rPr>
        <w:t>کلامیه</w:t>
      </w:r>
      <w:proofErr w:type="spellEnd"/>
      <w:r w:rsidR="004D5B58">
        <w:rPr>
          <w:rFonts w:cs="B Badr" w:hint="cs"/>
          <w:sz w:val="32"/>
          <w:szCs w:val="32"/>
          <w:rtl/>
        </w:rPr>
        <w:t xml:space="preserve"> </w:t>
      </w:r>
      <w:r>
        <w:rPr>
          <w:rFonts w:cs="B Badr" w:hint="cs"/>
          <w:sz w:val="32"/>
          <w:szCs w:val="32"/>
          <w:rtl/>
        </w:rPr>
        <w:t xml:space="preserve">و مبدأ احکامی در مسئله اجتماع امر و نهی وجود ندارد، مطلب صحیحی است، </w:t>
      </w:r>
      <w:r>
        <w:rPr>
          <w:rFonts w:cs="B Badr" w:hint="cs"/>
          <w:sz w:val="32"/>
          <w:szCs w:val="32"/>
          <w:rtl/>
        </w:rPr>
        <w:lastRenderedPageBreak/>
        <w:t xml:space="preserve">اما ملاک مبدأ </w:t>
      </w:r>
      <w:proofErr w:type="spellStart"/>
      <w:r>
        <w:rPr>
          <w:rFonts w:cs="B Badr" w:hint="cs"/>
          <w:sz w:val="32"/>
          <w:szCs w:val="32"/>
          <w:rtl/>
        </w:rPr>
        <w:t>تصدیقی</w:t>
      </w:r>
      <w:proofErr w:type="spellEnd"/>
      <w:r>
        <w:rPr>
          <w:rFonts w:cs="B Badr" w:hint="cs"/>
          <w:sz w:val="32"/>
          <w:szCs w:val="32"/>
          <w:rtl/>
        </w:rPr>
        <w:t xml:space="preserve"> در این مسئله وجود دارد و لذا به لحاظ بعضی از مسائل، جزء مبادی </w:t>
      </w:r>
      <w:proofErr w:type="spellStart"/>
      <w:r>
        <w:rPr>
          <w:rFonts w:cs="B Badr" w:hint="cs"/>
          <w:sz w:val="32"/>
          <w:szCs w:val="32"/>
          <w:rtl/>
        </w:rPr>
        <w:t>تصدیقیه</w:t>
      </w:r>
      <w:proofErr w:type="spellEnd"/>
      <w:r>
        <w:rPr>
          <w:rFonts w:cs="B Badr" w:hint="cs"/>
          <w:sz w:val="32"/>
          <w:szCs w:val="32"/>
          <w:rtl/>
        </w:rPr>
        <w:t xml:space="preserve"> علم اصول نیز می شود. </w:t>
      </w:r>
    </w:p>
    <w:p w:rsidR="00A06588" w:rsidRDefault="00A06588" w:rsidP="00A06588">
      <w:pPr>
        <w:ind w:left="379" w:firstLine="425"/>
        <w:jc w:val="both"/>
        <w:rPr>
          <w:rFonts w:cs="B Badr"/>
          <w:sz w:val="32"/>
          <w:szCs w:val="32"/>
          <w:rtl/>
        </w:rPr>
      </w:pPr>
    </w:p>
    <w:p w:rsidR="00A06588" w:rsidRDefault="00A06588" w:rsidP="00A06588">
      <w:pPr>
        <w:pStyle w:val="3"/>
        <w:rPr>
          <w:rtl/>
        </w:rPr>
      </w:pPr>
      <w:r>
        <w:rPr>
          <w:rFonts w:hint="cs"/>
          <w:rtl/>
        </w:rPr>
        <w:t xml:space="preserve">مقدمه پنجم؛ مسئله اجتماع از قسم مسائل </w:t>
      </w:r>
      <w:proofErr w:type="spellStart"/>
      <w:r>
        <w:rPr>
          <w:rFonts w:hint="cs"/>
          <w:rtl/>
        </w:rPr>
        <w:t>عقلیه</w:t>
      </w:r>
      <w:proofErr w:type="spellEnd"/>
      <w:r>
        <w:rPr>
          <w:rFonts w:hint="cs"/>
          <w:rtl/>
        </w:rPr>
        <w:t xml:space="preserve"> علم اصول نه مباحث </w:t>
      </w:r>
      <w:proofErr w:type="spellStart"/>
      <w:r>
        <w:rPr>
          <w:rFonts w:hint="cs"/>
          <w:rtl/>
        </w:rPr>
        <w:t>لفظیه</w:t>
      </w:r>
      <w:proofErr w:type="spellEnd"/>
    </w:p>
    <w:p w:rsidR="00A06588" w:rsidRDefault="00A06588" w:rsidP="00A06588">
      <w:pPr>
        <w:ind w:left="379" w:firstLine="425"/>
        <w:jc w:val="both"/>
        <w:rPr>
          <w:rFonts w:cs="B Badr"/>
          <w:sz w:val="32"/>
          <w:szCs w:val="32"/>
          <w:rtl/>
        </w:rPr>
      </w:pPr>
      <w:r>
        <w:rPr>
          <w:rFonts w:cs="B Badr" w:hint="cs"/>
          <w:sz w:val="32"/>
          <w:szCs w:val="32"/>
          <w:rtl/>
        </w:rPr>
        <w:t xml:space="preserve">مرحوم آخوند در مقدمه پنجم که به حسب </w:t>
      </w:r>
      <w:proofErr w:type="spellStart"/>
      <w:r>
        <w:rPr>
          <w:rFonts w:cs="B Badr" w:hint="cs"/>
          <w:sz w:val="32"/>
          <w:szCs w:val="32"/>
          <w:rtl/>
        </w:rPr>
        <w:t>کفایه</w:t>
      </w:r>
      <w:proofErr w:type="spellEnd"/>
      <w:r>
        <w:rPr>
          <w:rFonts w:cs="B Badr" w:hint="cs"/>
          <w:sz w:val="32"/>
          <w:szCs w:val="32"/>
          <w:rtl/>
        </w:rPr>
        <w:t xml:space="preserve"> امر </w:t>
      </w:r>
      <w:proofErr w:type="spellStart"/>
      <w:r>
        <w:rPr>
          <w:rFonts w:cs="B Badr" w:hint="cs"/>
          <w:sz w:val="32"/>
          <w:szCs w:val="32"/>
          <w:rtl/>
        </w:rPr>
        <w:t>رابع</w:t>
      </w:r>
      <w:proofErr w:type="spellEnd"/>
      <w:r>
        <w:rPr>
          <w:rFonts w:cs="B Badr" w:hint="cs"/>
          <w:sz w:val="32"/>
          <w:szCs w:val="32"/>
          <w:rtl/>
        </w:rPr>
        <w:t xml:space="preserve"> از مقدمات مسئله می شود، فرموده </w:t>
      </w:r>
      <w:proofErr w:type="spellStart"/>
      <w:r>
        <w:rPr>
          <w:rFonts w:cs="B Badr" w:hint="cs"/>
          <w:sz w:val="32"/>
          <w:szCs w:val="32"/>
          <w:rtl/>
        </w:rPr>
        <w:t>اند</w:t>
      </w:r>
      <w:proofErr w:type="spellEnd"/>
      <w:r>
        <w:rPr>
          <w:rFonts w:cs="B Badr" w:hint="cs"/>
          <w:sz w:val="32"/>
          <w:szCs w:val="32"/>
          <w:rtl/>
        </w:rPr>
        <w:t xml:space="preserve"> که از </w:t>
      </w:r>
      <w:proofErr w:type="spellStart"/>
      <w:r>
        <w:rPr>
          <w:rFonts w:cs="B Badr" w:hint="cs"/>
          <w:sz w:val="32"/>
          <w:szCs w:val="32"/>
          <w:rtl/>
        </w:rPr>
        <w:t>مطاوی</w:t>
      </w:r>
      <w:proofErr w:type="spellEnd"/>
      <w:r>
        <w:rPr>
          <w:rFonts w:cs="B Badr" w:hint="cs"/>
          <w:sz w:val="32"/>
          <w:szCs w:val="32"/>
          <w:rtl/>
        </w:rPr>
        <w:t xml:space="preserve"> مباحث گذشته معلوم می شود که نزاع در امتناع اجتماع امر و نهی، مسئله </w:t>
      </w:r>
      <w:proofErr w:type="spellStart"/>
      <w:r>
        <w:rPr>
          <w:rFonts w:cs="B Badr" w:hint="cs"/>
          <w:sz w:val="32"/>
          <w:szCs w:val="32"/>
          <w:rtl/>
        </w:rPr>
        <w:t>عقلیه</w:t>
      </w:r>
      <w:proofErr w:type="spellEnd"/>
      <w:r>
        <w:rPr>
          <w:rFonts w:cs="B Badr" w:hint="cs"/>
          <w:sz w:val="32"/>
          <w:szCs w:val="32"/>
          <w:rtl/>
        </w:rPr>
        <w:t xml:space="preserve"> است نه </w:t>
      </w:r>
      <w:proofErr w:type="spellStart"/>
      <w:r>
        <w:rPr>
          <w:rFonts w:cs="B Badr" w:hint="cs"/>
          <w:sz w:val="32"/>
          <w:szCs w:val="32"/>
          <w:rtl/>
        </w:rPr>
        <w:t>لفظیه</w:t>
      </w:r>
      <w:proofErr w:type="spellEnd"/>
      <w:r>
        <w:rPr>
          <w:rFonts w:cs="B Badr" w:hint="cs"/>
          <w:sz w:val="32"/>
          <w:szCs w:val="32"/>
          <w:rtl/>
        </w:rPr>
        <w:t xml:space="preserve">. اگرچه در کتب اصولی این بحث در قسم مباحث الفاظ ذکر شده است، اما این بحث ارتباطی به مباحث الفاظ ندارد. زیرا بحث لفظی در جایی است که از مفاد لفظ بحث شود. در مسئله اجتماع بحث می کنیم که اجتماع وجوب و حرمت در </w:t>
      </w:r>
      <w:proofErr w:type="spellStart"/>
      <w:r>
        <w:rPr>
          <w:rFonts w:cs="B Badr" w:hint="cs"/>
          <w:sz w:val="32"/>
          <w:szCs w:val="32"/>
          <w:rtl/>
        </w:rPr>
        <w:t>شیء</w:t>
      </w:r>
      <w:proofErr w:type="spellEnd"/>
      <w:r>
        <w:rPr>
          <w:rFonts w:cs="B Badr" w:hint="cs"/>
          <w:sz w:val="32"/>
          <w:szCs w:val="32"/>
          <w:rtl/>
        </w:rPr>
        <w:t xml:space="preserve"> واحدی که دارای دو عنوان است، جایز است یا ممتنع، چه ایجاب و تحریم به واسطه لفظ بیان شده باشد و چه از راه اجماع و دلیل لبی به دست آمده باشد. به عبارت دیگر </w:t>
      </w:r>
      <w:proofErr w:type="spellStart"/>
      <w:r>
        <w:rPr>
          <w:rFonts w:cs="B Badr" w:hint="cs"/>
          <w:sz w:val="32"/>
          <w:szCs w:val="32"/>
          <w:rtl/>
        </w:rPr>
        <w:t>مبحوث</w:t>
      </w:r>
      <w:proofErr w:type="spellEnd"/>
      <w:r>
        <w:rPr>
          <w:rFonts w:cs="B Badr" w:hint="cs"/>
          <w:sz w:val="32"/>
          <w:szCs w:val="32"/>
          <w:rtl/>
        </w:rPr>
        <w:t xml:space="preserve"> </w:t>
      </w:r>
      <w:proofErr w:type="spellStart"/>
      <w:r>
        <w:rPr>
          <w:rFonts w:cs="B Badr" w:hint="cs"/>
          <w:sz w:val="32"/>
          <w:szCs w:val="32"/>
          <w:rtl/>
        </w:rPr>
        <w:t>عنه</w:t>
      </w:r>
      <w:proofErr w:type="spellEnd"/>
      <w:r>
        <w:rPr>
          <w:rFonts w:cs="B Badr" w:hint="cs"/>
          <w:sz w:val="32"/>
          <w:szCs w:val="32"/>
          <w:rtl/>
        </w:rPr>
        <w:t xml:space="preserve"> در مسئله اجتماع این است که آیا تعدد عنوان برای رفع غائله اجتماع </w:t>
      </w:r>
      <w:proofErr w:type="spellStart"/>
      <w:r>
        <w:rPr>
          <w:rFonts w:cs="B Badr" w:hint="cs"/>
          <w:sz w:val="32"/>
          <w:szCs w:val="32"/>
          <w:rtl/>
        </w:rPr>
        <w:t>حکمین</w:t>
      </w:r>
      <w:proofErr w:type="spellEnd"/>
      <w:r>
        <w:rPr>
          <w:rFonts w:cs="B Badr" w:hint="cs"/>
          <w:sz w:val="32"/>
          <w:szCs w:val="32"/>
          <w:rtl/>
        </w:rPr>
        <w:t xml:space="preserve"> </w:t>
      </w:r>
      <w:proofErr w:type="spellStart"/>
      <w:r>
        <w:rPr>
          <w:rFonts w:cs="B Badr" w:hint="cs"/>
          <w:sz w:val="32"/>
          <w:szCs w:val="32"/>
          <w:rtl/>
        </w:rPr>
        <w:t>متضادین</w:t>
      </w:r>
      <w:proofErr w:type="spellEnd"/>
      <w:r>
        <w:rPr>
          <w:rFonts w:cs="B Badr" w:hint="cs"/>
          <w:sz w:val="32"/>
          <w:szCs w:val="32"/>
          <w:rtl/>
        </w:rPr>
        <w:t xml:space="preserve"> کافی است یا چون </w:t>
      </w:r>
      <w:proofErr w:type="spellStart"/>
      <w:r>
        <w:rPr>
          <w:rFonts w:cs="B Badr" w:hint="cs"/>
          <w:sz w:val="32"/>
          <w:szCs w:val="32"/>
          <w:rtl/>
        </w:rPr>
        <w:t>معنون</w:t>
      </w:r>
      <w:proofErr w:type="spellEnd"/>
      <w:r>
        <w:rPr>
          <w:rFonts w:cs="B Badr" w:hint="cs"/>
          <w:sz w:val="32"/>
          <w:szCs w:val="32"/>
          <w:rtl/>
        </w:rPr>
        <w:t xml:space="preserve"> وجود واحد دارد، امر و نهی </w:t>
      </w:r>
      <w:proofErr w:type="spellStart"/>
      <w:r>
        <w:rPr>
          <w:rFonts w:cs="B Badr" w:hint="cs"/>
          <w:sz w:val="32"/>
          <w:szCs w:val="32"/>
          <w:rtl/>
        </w:rPr>
        <w:t>نمی</w:t>
      </w:r>
      <w:proofErr w:type="spellEnd"/>
      <w:r>
        <w:rPr>
          <w:rFonts w:cs="B Badr" w:hint="cs"/>
          <w:sz w:val="32"/>
          <w:szCs w:val="32"/>
          <w:rtl/>
        </w:rPr>
        <w:t xml:space="preserve"> توانند </w:t>
      </w:r>
      <w:r w:rsidR="004D5B58">
        <w:rPr>
          <w:rFonts w:cs="B Badr" w:hint="cs"/>
          <w:sz w:val="32"/>
          <w:szCs w:val="32"/>
          <w:rtl/>
        </w:rPr>
        <w:t xml:space="preserve">در مجمع </w:t>
      </w:r>
      <w:r>
        <w:rPr>
          <w:rFonts w:cs="B Badr" w:hint="cs"/>
          <w:sz w:val="32"/>
          <w:szCs w:val="32"/>
          <w:rtl/>
        </w:rPr>
        <w:t>جمع شو</w:t>
      </w:r>
      <w:r w:rsidR="004D5B58">
        <w:rPr>
          <w:rFonts w:cs="B Badr" w:hint="cs"/>
          <w:sz w:val="32"/>
          <w:szCs w:val="32"/>
          <w:rtl/>
        </w:rPr>
        <w:t>ن</w:t>
      </w:r>
      <w:r>
        <w:rPr>
          <w:rFonts w:cs="B Badr" w:hint="cs"/>
          <w:sz w:val="32"/>
          <w:szCs w:val="32"/>
          <w:rtl/>
        </w:rPr>
        <w:t xml:space="preserve">د. این بحث اختصاص به جایی ندارد که ایجاب و تحریم به دلیل لفظی ثابت شده باشد، بلکه شامل </w:t>
      </w:r>
      <w:proofErr w:type="spellStart"/>
      <w:r>
        <w:rPr>
          <w:rFonts w:cs="B Badr" w:hint="cs"/>
          <w:sz w:val="32"/>
          <w:szCs w:val="32"/>
          <w:rtl/>
        </w:rPr>
        <w:t>مواردی</w:t>
      </w:r>
      <w:proofErr w:type="spellEnd"/>
      <w:r>
        <w:rPr>
          <w:rFonts w:cs="B Badr" w:hint="cs"/>
          <w:sz w:val="32"/>
          <w:szCs w:val="32"/>
          <w:rtl/>
        </w:rPr>
        <w:t xml:space="preserve"> که به اجماع ثابت شده باشد نیز می شود. مرحوم آخوند فرموده </w:t>
      </w:r>
      <w:proofErr w:type="spellStart"/>
      <w:r>
        <w:rPr>
          <w:rFonts w:cs="B Badr" w:hint="cs"/>
          <w:sz w:val="32"/>
          <w:szCs w:val="32"/>
          <w:rtl/>
        </w:rPr>
        <w:t>اند</w:t>
      </w:r>
      <w:proofErr w:type="spellEnd"/>
      <w:r>
        <w:rPr>
          <w:rFonts w:cs="B Badr" w:hint="cs"/>
          <w:sz w:val="32"/>
          <w:szCs w:val="32"/>
          <w:rtl/>
        </w:rPr>
        <w:t xml:space="preserve"> دو امر وجود دارد که قد </w:t>
      </w:r>
      <w:proofErr w:type="spellStart"/>
      <w:r>
        <w:rPr>
          <w:rFonts w:cs="B Badr" w:hint="cs"/>
          <w:sz w:val="32"/>
          <w:szCs w:val="32"/>
          <w:rtl/>
        </w:rPr>
        <w:t>یقال</w:t>
      </w:r>
      <w:proofErr w:type="spellEnd"/>
      <w:r>
        <w:rPr>
          <w:rFonts w:cs="B Badr" w:hint="cs"/>
          <w:sz w:val="32"/>
          <w:szCs w:val="32"/>
          <w:rtl/>
        </w:rPr>
        <w:t xml:space="preserve"> که این دو امر قرینه بر لفظی بودن مسئله اجتماع است. ولی هیچ یک از این دو امر </w:t>
      </w:r>
      <w:proofErr w:type="spellStart"/>
      <w:r>
        <w:rPr>
          <w:rFonts w:cs="B Badr" w:hint="cs"/>
          <w:sz w:val="32"/>
          <w:szCs w:val="32"/>
          <w:rtl/>
        </w:rPr>
        <w:t>قرینیت</w:t>
      </w:r>
      <w:proofErr w:type="spellEnd"/>
      <w:r>
        <w:rPr>
          <w:rFonts w:cs="B Badr" w:hint="cs"/>
          <w:sz w:val="32"/>
          <w:szCs w:val="32"/>
          <w:rtl/>
        </w:rPr>
        <w:t xml:space="preserve"> ندارد.</w:t>
      </w:r>
    </w:p>
    <w:p w:rsidR="00A06588" w:rsidRDefault="00A06588" w:rsidP="00A06588">
      <w:pPr>
        <w:ind w:left="379" w:firstLine="425"/>
        <w:jc w:val="both"/>
        <w:rPr>
          <w:rFonts w:cs="B Badr"/>
          <w:sz w:val="32"/>
          <w:szCs w:val="32"/>
          <w:rtl/>
        </w:rPr>
      </w:pPr>
      <w:r>
        <w:rPr>
          <w:rFonts w:cs="B Badr" w:hint="cs"/>
          <w:sz w:val="32"/>
          <w:szCs w:val="32"/>
          <w:rtl/>
        </w:rPr>
        <w:t xml:space="preserve">امر اول این است که در عنوان نزاع در مسئله اجتماع آمده است که اجتماع امر و نهی در واحد دارای دو عنوان جایز است یا خیر. کلمه امر و نهی در عنوان نزاع وارد شده است و روشن است که امر و نهی ظاهر در طلب </w:t>
      </w:r>
      <w:proofErr w:type="spellStart"/>
      <w:r>
        <w:rPr>
          <w:rFonts w:cs="B Badr" w:hint="cs"/>
          <w:sz w:val="32"/>
          <w:szCs w:val="32"/>
          <w:rtl/>
        </w:rPr>
        <w:t>بالقول</w:t>
      </w:r>
      <w:proofErr w:type="spellEnd"/>
      <w:r>
        <w:rPr>
          <w:rFonts w:cs="B Badr" w:hint="cs"/>
          <w:sz w:val="32"/>
          <w:szCs w:val="32"/>
          <w:rtl/>
        </w:rPr>
        <w:t xml:space="preserve"> می باشند؛ یعنی امر ظاهر در طلب فعل </w:t>
      </w:r>
      <w:proofErr w:type="spellStart"/>
      <w:r>
        <w:rPr>
          <w:rFonts w:cs="B Badr" w:hint="cs"/>
          <w:sz w:val="32"/>
          <w:szCs w:val="32"/>
          <w:rtl/>
        </w:rPr>
        <w:t>بالقول</w:t>
      </w:r>
      <w:proofErr w:type="spellEnd"/>
      <w:r>
        <w:rPr>
          <w:rFonts w:cs="B Badr" w:hint="cs"/>
          <w:sz w:val="32"/>
          <w:szCs w:val="32"/>
          <w:rtl/>
        </w:rPr>
        <w:t xml:space="preserve"> و نهی نیز ظاهر در طلب ترک </w:t>
      </w:r>
      <w:proofErr w:type="spellStart"/>
      <w:r>
        <w:rPr>
          <w:rFonts w:cs="B Badr" w:hint="cs"/>
          <w:sz w:val="32"/>
          <w:szCs w:val="32"/>
          <w:rtl/>
        </w:rPr>
        <w:t>بالقول</w:t>
      </w:r>
      <w:proofErr w:type="spellEnd"/>
      <w:r>
        <w:rPr>
          <w:rFonts w:cs="B Badr" w:hint="cs"/>
          <w:sz w:val="32"/>
          <w:szCs w:val="32"/>
          <w:rtl/>
        </w:rPr>
        <w:t xml:space="preserve"> است، نه </w:t>
      </w:r>
      <w:proofErr w:type="spellStart"/>
      <w:r>
        <w:rPr>
          <w:rFonts w:cs="B Badr" w:hint="cs"/>
          <w:sz w:val="32"/>
          <w:szCs w:val="32"/>
          <w:rtl/>
        </w:rPr>
        <w:t>مطلق</w:t>
      </w:r>
      <w:proofErr w:type="spellEnd"/>
      <w:r>
        <w:rPr>
          <w:rFonts w:cs="B Badr" w:hint="cs"/>
          <w:sz w:val="32"/>
          <w:szCs w:val="32"/>
          <w:rtl/>
        </w:rPr>
        <w:t xml:space="preserve"> طلب حتی اگر به قول انشاء نشده باشد. </w:t>
      </w:r>
    </w:p>
    <w:p w:rsidR="00A06588" w:rsidRDefault="00A06588" w:rsidP="00A06588">
      <w:pPr>
        <w:ind w:left="379" w:firstLine="425"/>
        <w:jc w:val="both"/>
        <w:rPr>
          <w:rFonts w:cs="B Badr"/>
          <w:sz w:val="32"/>
          <w:szCs w:val="32"/>
          <w:rtl/>
        </w:rPr>
      </w:pPr>
      <w:r>
        <w:rPr>
          <w:rFonts w:cs="B Badr" w:hint="cs"/>
          <w:sz w:val="32"/>
          <w:szCs w:val="32"/>
          <w:rtl/>
        </w:rPr>
        <w:lastRenderedPageBreak/>
        <w:t xml:space="preserve">مرحوم آخوند اشکال کرده </w:t>
      </w:r>
      <w:proofErr w:type="spellStart"/>
      <w:r>
        <w:rPr>
          <w:rFonts w:cs="B Badr" w:hint="cs"/>
          <w:sz w:val="32"/>
          <w:szCs w:val="32"/>
          <w:rtl/>
        </w:rPr>
        <w:t>اند</w:t>
      </w:r>
      <w:proofErr w:type="spellEnd"/>
      <w:r>
        <w:rPr>
          <w:rFonts w:cs="B Badr" w:hint="cs"/>
          <w:sz w:val="32"/>
          <w:szCs w:val="32"/>
          <w:rtl/>
        </w:rPr>
        <w:t xml:space="preserve"> که هرچند امر و نهی فی حد نفسه به حسب معنای اصطلاحی و حتی لغوی ظاهر در طلب </w:t>
      </w:r>
      <w:proofErr w:type="spellStart"/>
      <w:r>
        <w:rPr>
          <w:rFonts w:cs="B Badr" w:hint="cs"/>
          <w:sz w:val="32"/>
          <w:szCs w:val="32"/>
          <w:rtl/>
        </w:rPr>
        <w:t>بالقول</w:t>
      </w:r>
      <w:proofErr w:type="spellEnd"/>
      <w:r>
        <w:rPr>
          <w:rFonts w:cs="B Badr" w:hint="cs"/>
          <w:sz w:val="32"/>
          <w:szCs w:val="32"/>
          <w:rtl/>
        </w:rPr>
        <w:t xml:space="preserve"> است و شامل طلب به غیر قول </w:t>
      </w:r>
      <w:proofErr w:type="spellStart"/>
      <w:r>
        <w:rPr>
          <w:rFonts w:cs="B Badr" w:hint="cs"/>
          <w:sz w:val="32"/>
          <w:szCs w:val="32"/>
          <w:rtl/>
        </w:rPr>
        <w:t>نمی</w:t>
      </w:r>
      <w:proofErr w:type="spellEnd"/>
      <w:r>
        <w:rPr>
          <w:rFonts w:cs="B Badr" w:hint="cs"/>
          <w:sz w:val="32"/>
          <w:szCs w:val="32"/>
          <w:rtl/>
        </w:rPr>
        <w:t xml:space="preserve"> شود، اما مقصود </w:t>
      </w:r>
      <w:proofErr w:type="spellStart"/>
      <w:r>
        <w:rPr>
          <w:rFonts w:cs="B Badr" w:hint="cs"/>
          <w:sz w:val="32"/>
          <w:szCs w:val="32"/>
          <w:rtl/>
        </w:rPr>
        <w:t>اصولیین</w:t>
      </w:r>
      <w:proofErr w:type="spellEnd"/>
      <w:r>
        <w:rPr>
          <w:rFonts w:cs="B Badr" w:hint="cs"/>
          <w:sz w:val="32"/>
          <w:szCs w:val="32"/>
          <w:rtl/>
        </w:rPr>
        <w:t xml:space="preserve"> از کلمه امر و نهی در عنوان نزاع، خصوص طلب </w:t>
      </w:r>
      <w:proofErr w:type="spellStart"/>
      <w:r>
        <w:rPr>
          <w:rFonts w:cs="B Badr" w:hint="cs"/>
          <w:sz w:val="32"/>
          <w:szCs w:val="32"/>
          <w:rtl/>
        </w:rPr>
        <w:t>بالقول</w:t>
      </w:r>
      <w:proofErr w:type="spellEnd"/>
      <w:r>
        <w:rPr>
          <w:rFonts w:cs="B Badr" w:hint="cs"/>
          <w:sz w:val="32"/>
          <w:szCs w:val="32"/>
          <w:rtl/>
        </w:rPr>
        <w:t xml:space="preserve"> نیست، بلکه </w:t>
      </w:r>
      <w:proofErr w:type="spellStart"/>
      <w:r>
        <w:rPr>
          <w:rFonts w:cs="B Badr" w:hint="cs"/>
          <w:sz w:val="32"/>
          <w:szCs w:val="32"/>
          <w:rtl/>
        </w:rPr>
        <w:t>مطلق</w:t>
      </w:r>
      <w:proofErr w:type="spellEnd"/>
      <w:r>
        <w:rPr>
          <w:rFonts w:cs="B Badr" w:hint="cs"/>
          <w:sz w:val="32"/>
          <w:szCs w:val="32"/>
          <w:rtl/>
        </w:rPr>
        <w:t xml:space="preserve"> ایجاب و تحریم است اگرچه به قول انشاء نشده باشد و اگر لفظ امر و نهی در عنوان نزاع آورده شده است، به این خاطر است که در غالب موارد طلب به وسیله لفظ انشاء می شود، نه اینکه دلالت لفظ در ناحیه وجوب یا حرمت خصوصیت داشته باشد. </w:t>
      </w:r>
    </w:p>
    <w:p w:rsidR="00A06588" w:rsidRDefault="00A06588" w:rsidP="00A06588">
      <w:pPr>
        <w:ind w:left="379" w:firstLine="425"/>
        <w:jc w:val="both"/>
        <w:rPr>
          <w:rFonts w:cs="B Badr"/>
          <w:sz w:val="32"/>
          <w:szCs w:val="32"/>
          <w:rtl/>
        </w:rPr>
      </w:pPr>
      <w:r>
        <w:rPr>
          <w:rFonts w:cs="B Badr" w:hint="cs"/>
          <w:sz w:val="32"/>
          <w:szCs w:val="32"/>
          <w:rtl/>
        </w:rPr>
        <w:t xml:space="preserve">امر دوم نیز این است که یکی از اقوال در مسئله اجتماع تفصیل بین حکم عقل و حکم عرف است. در </w:t>
      </w:r>
      <w:proofErr w:type="spellStart"/>
      <w:r>
        <w:rPr>
          <w:rFonts w:cs="B Badr" w:hint="cs"/>
          <w:sz w:val="32"/>
          <w:szCs w:val="32"/>
          <w:rtl/>
        </w:rPr>
        <w:t>تعلیقه</w:t>
      </w:r>
      <w:proofErr w:type="spellEnd"/>
      <w:r>
        <w:rPr>
          <w:rFonts w:cs="B Badr" w:hint="cs"/>
          <w:sz w:val="32"/>
          <w:szCs w:val="32"/>
          <w:rtl/>
        </w:rPr>
        <w:t xml:space="preserve"> </w:t>
      </w:r>
      <w:proofErr w:type="spellStart"/>
      <w:r>
        <w:rPr>
          <w:rFonts w:cs="B Badr" w:hint="cs"/>
          <w:sz w:val="32"/>
          <w:szCs w:val="32"/>
          <w:rtl/>
        </w:rPr>
        <w:t>کفایه</w:t>
      </w:r>
      <w:proofErr w:type="spellEnd"/>
      <w:r>
        <w:rPr>
          <w:rFonts w:cs="B Badr" w:hint="cs"/>
          <w:sz w:val="32"/>
          <w:szCs w:val="32"/>
          <w:rtl/>
        </w:rPr>
        <w:t xml:space="preserve"> اشاره شده است که محقق اردبیلی در شرح ارشاد چنین </w:t>
      </w:r>
      <w:proofErr w:type="spellStart"/>
      <w:r>
        <w:rPr>
          <w:rFonts w:cs="B Badr" w:hint="cs"/>
          <w:sz w:val="32"/>
          <w:szCs w:val="32"/>
          <w:rtl/>
        </w:rPr>
        <w:t>تفصیلی</w:t>
      </w:r>
      <w:proofErr w:type="spellEnd"/>
      <w:r>
        <w:rPr>
          <w:rFonts w:cs="B Badr" w:hint="cs"/>
          <w:sz w:val="32"/>
          <w:szCs w:val="32"/>
          <w:rtl/>
        </w:rPr>
        <w:t xml:space="preserve"> داده و فرموده </w:t>
      </w:r>
      <w:proofErr w:type="spellStart"/>
      <w:r>
        <w:rPr>
          <w:rFonts w:cs="B Badr" w:hint="cs"/>
          <w:sz w:val="32"/>
          <w:szCs w:val="32"/>
          <w:rtl/>
        </w:rPr>
        <w:t>اند</w:t>
      </w:r>
      <w:proofErr w:type="spellEnd"/>
      <w:r>
        <w:rPr>
          <w:rFonts w:cs="B Badr" w:hint="cs"/>
          <w:sz w:val="32"/>
          <w:szCs w:val="32"/>
          <w:rtl/>
        </w:rPr>
        <w:t xml:space="preserve"> که اجتماع امر و نهی عقلاً جایز است اما </w:t>
      </w:r>
      <w:proofErr w:type="spellStart"/>
      <w:r>
        <w:rPr>
          <w:rFonts w:cs="B Badr" w:hint="cs"/>
          <w:sz w:val="32"/>
          <w:szCs w:val="32"/>
          <w:rtl/>
        </w:rPr>
        <w:t>عرفاً</w:t>
      </w:r>
      <w:proofErr w:type="spellEnd"/>
      <w:r>
        <w:rPr>
          <w:rFonts w:cs="B Badr" w:hint="cs"/>
          <w:sz w:val="32"/>
          <w:szCs w:val="32"/>
          <w:rtl/>
        </w:rPr>
        <w:t xml:space="preserve"> ممتنع است. </w:t>
      </w:r>
      <w:proofErr w:type="spellStart"/>
      <w:r>
        <w:rPr>
          <w:rFonts w:cs="B Badr" w:hint="cs"/>
          <w:sz w:val="32"/>
          <w:szCs w:val="32"/>
          <w:rtl/>
        </w:rPr>
        <w:t>متوهم</w:t>
      </w:r>
      <w:proofErr w:type="spellEnd"/>
      <w:r>
        <w:rPr>
          <w:rFonts w:cs="B Badr" w:hint="cs"/>
          <w:sz w:val="32"/>
          <w:szCs w:val="32"/>
          <w:rtl/>
        </w:rPr>
        <w:t xml:space="preserve"> می گوید این تفصیل نشان می دهد که مسئله لفظی است؛ چون ملاک قرار دادن عرف در مسئله، در صورتی صحیح است که مسئله لفظی باشد. زیرا نظر عرف در تعیین </w:t>
      </w:r>
      <w:proofErr w:type="spellStart"/>
      <w:r>
        <w:rPr>
          <w:rFonts w:cs="B Badr" w:hint="cs"/>
          <w:sz w:val="32"/>
          <w:szCs w:val="32"/>
          <w:rtl/>
        </w:rPr>
        <w:t>مدالیل</w:t>
      </w:r>
      <w:proofErr w:type="spellEnd"/>
      <w:r>
        <w:rPr>
          <w:rFonts w:cs="B Badr" w:hint="cs"/>
          <w:sz w:val="32"/>
          <w:szCs w:val="32"/>
          <w:rtl/>
        </w:rPr>
        <w:t xml:space="preserve"> الفاظ و </w:t>
      </w:r>
      <w:proofErr w:type="spellStart"/>
      <w:r>
        <w:rPr>
          <w:rFonts w:cs="B Badr" w:hint="cs"/>
          <w:sz w:val="32"/>
          <w:szCs w:val="32"/>
          <w:rtl/>
        </w:rPr>
        <w:t>ظهورات</w:t>
      </w:r>
      <w:proofErr w:type="spellEnd"/>
      <w:r>
        <w:rPr>
          <w:rFonts w:cs="B Badr" w:hint="cs"/>
          <w:sz w:val="32"/>
          <w:szCs w:val="32"/>
          <w:rtl/>
        </w:rPr>
        <w:t xml:space="preserve"> معتبر است نه غیر آن، </w:t>
      </w:r>
      <w:proofErr w:type="spellStart"/>
      <w:r>
        <w:rPr>
          <w:rFonts w:cs="B Badr" w:hint="cs"/>
          <w:sz w:val="32"/>
          <w:szCs w:val="32"/>
          <w:rtl/>
        </w:rPr>
        <w:t>وگرنه</w:t>
      </w:r>
      <w:proofErr w:type="spellEnd"/>
      <w:r>
        <w:rPr>
          <w:rFonts w:cs="B Badr" w:hint="cs"/>
          <w:sz w:val="32"/>
          <w:szCs w:val="32"/>
          <w:rtl/>
        </w:rPr>
        <w:t xml:space="preserve"> در مسئله عقلی باید اعمال دقت شود و مجالی برای نظر عرف وجود ندارد. </w:t>
      </w:r>
    </w:p>
    <w:p w:rsidR="00A06588" w:rsidRDefault="00A06588" w:rsidP="00415C55">
      <w:pPr>
        <w:ind w:left="379" w:firstLine="425"/>
        <w:jc w:val="both"/>
        <w:rPr>
          <w:rFonts w:cs="B Badr"/>
          <w:sz w:val="32"/>
          <w:szCs w:val="32"/>
          <w:rtl/>
        </w:rPr>
      </w:pPr>
      <w:r>
        <w:rPr>
          <w:rFonts w:cs="B Badr" w:hint="cs"/>
          <w:sz w:val="32"/>
          <w:szCs w:val="32"/>
          <w:rtl/>
        </w:rPr>
        <w:t xml:space="preserve">مرحوم آخوند در اشکال به </w:t>
      </w:r>
      <w:proofErr w:type="spellStart"/>
      <w:r>
        <w:rPr>
          <w:rFonts w:cs="B Badr" w:hint="cs"/>
          <w:sz w:val="32"/>
          <w:szCs w:val="32"/>
          <w:rtl/>
        </w:rPr>
        <w:t>قرینیت</w:t>
      </w:r>
      <w:proofErr w:type="spellEnd"/>
      <w:r>
        <w:rPr>
          <w:rFonts w:cs="B Badr" w:hint="cs"/>
          <w:sz w:val="32"/>
          <w:szCs w:val="32"/>
          <w:rtl/>
        </w:rPr>
        <w:t xml:space="preserve"> امر دوم فرموده </w:t>
      </w:r>
      <w:proofErr w:type="spellStart"/>
      <w:r>
        <w:rPr>
          <w:rFonts w:cs="B Badr" w:hint="cs"/>
          <w:sz w:val="32"/>
          <w:szCs w:val="32"/>
          <w:rtl/>
        </w:rPr>
        <w:t>اند</w:t>
      </w:r>
      <w:proofErr w:type="spellEnd"/>
      <w:r>
        <w:rPr>
          <w:rFonts w:cs="B Badr" w:hint="cs"/>
          <w:sz w:val="32"/>
          <w:szCs w:val="32"/>
          <w:rtl/>
        </w:rPr>
        <w:t xml:space="preserve"> که مقصود محقق اردبیلی که فرموده است اجتماع از نظر عرفی امتناع دارد، این است که این مجمع واحد ذی </w:t>
      </w:r>
      <w:proofErr w:type="spellStart"/>
      <w:r>
        <w:rPr>
          <w:rFonts w:cs="B Badr" w:hint="cs"/>
          <w:sz w:val="32"/>
          <w:szCs w:val="32"/>
          <w:rtl/>
        </w:rPr>
        <w:t>عنوانین</w:t>
      </w:r>
      <w:proofErr w:type="spellEnd"/>
      <w:r>
        <w:rPr>
          <w:rFonts w:cs="B Badr" w:hint="cs"/>
          <w:sz w:val="32"/>
          <w:szCs w:val="32"/>
          <w:rtl/>
        </w:rPr>
        <w:t xml:space="preserve"> را که در نظر بگیریم، از نظر عقلی چون تعدد عنوان </w:t>
      </w:r>
      <w:r w:rsidR="00415C55">
        <w:rPr>
          <w:rFonts w:cs="B Badr" w:hint="cs"/>
          <w:sz w:val="32"/>
          <w:szCs w:val="32"/>
          <w:rtl/>
        </w:rPr>
        <w:t xml:space="preserve">در </w:t>
      </w:r>
      <w:proofErr w:type="spellStart"/>
      <w:r w:rsidR="00415C55">
        <w:rPr>
          <w:rFonts w:cs="B Badr" w:hint="cs"/>
          <w:sz w:val="32"/>
          <w:szCs w:val="32"/>
          <w:rtl/>
        </w:rPr>
        <w:t>بين</w:t>
      </w:r>
      <w:proofErr w:type="spellEnd"/>
      <w:r w:rsidR="00415C55">
        <w:rPr>
          <w:rFonts w:cs="B Badr" w:hint="cs"/>
          <w:sz w:val="32"/>
          <w:szCs w:val="32"/>
          <w:rtl/>
        </w:rPr>
        <w:t xml:space="preserve"> ه</w:t>
      </w:r>
      <w:r>
        <w:rPr>
          <w:rFonts w:cs="B Badr" w:hint="cs"/>
          <w:sz w:val="32"/>
          <w:szCs w:val="32"/>
          <w:rtl/>
        </w:rPr>
        <w:t xml:space="preserve">ست دو </w:t>
      </w:r>
      <w:proofErr w:type="spellStart"/>
      <w:r>
        <w:rPr>
          <w:rFonts w:cs="B Badr" w:hint="cs"/>
          <w:sz w:val="32"/>
          <w:szCs w:val="32"/>
          <w:rtl/>
        </w:rPr>
        <w:t>شیء</w:t>
      </w:r>
      <w:proofErr w:type="spellEnd"/>
      <w:r>
        <w:rPr>
          <w:rFonts w:cs="B Badr" w:hint="cs"/>
          <w:sz w:val="32"/>
          <w:szCs w:val="32"/>
          <w:rtl/>
        </w:rPr>
        <w:t xml:space="preserve"> حساب می شود، اما چون وجود واحد است، اگرچه </w:t>
      </w:r>
      <w:proofErr w:type="spellStart"/>
      <w:r>
        <w:rPr>
          <w:rFonts w:cs="B Badr" w:hint="cs"/>
          <w:sz w:val="32"/>
          <w:szCs w:val="32"/>
          <w:rtl/>
        </w:rPr>
        <w:t>حیثیات</w:t>
      </w:r>
      <w:proofErr w:type="spellEnd"/>
      <w:r>
        <w:rPr>
          <w:rFonts w:cs="B Badr" w:hint="cs"/>
          <w:sz w:val="32"/>
          <w:szCs w:val="32"/>
          <w:rtl/>
        </w:rPr>
        <w:t xml:space="preserve"> متعدد دارد، عرف آن را واحد می بیند. به همین خاطر اجتماع امر و نهی را در آن جایز </w:t>
      </w:r>
      <w:proofErr w:type="spellStart"/>
      <w:r>
        <w:rPr>
          <w:rFonts w:cs="B Badr" w:hint="cs"/>
          <w:sz w:val="32"/>
          <w:szCs w:val="32"/>
          <w:rtl/>
        </w:rPr>
        <w:t>نمی</w:t>
      </w:r>
      <w:proofErr w:type="spellEnd"/>
      <w:r>
        <w:rPr>
          <w:rFonts w:cs="B Badr" w:hint="cs"/>
          <w:sz w:val="32"/>
          <w:szCs w:val="32"/>
          <w:rtl/>
        </w:rPr>
        <w:t xml:space="preserve"> داند، نه اینکه لفظ بر آن دلالت داشته باشد. و الا اگر این توجیه را برای تفصیل محقق اردبیلی نپذیریم، این فرمایش معنای معقولی ندارد که عرف از نظر </w:t>
      </w:r>
      <w:proofErr w:type="spellStart"/>
      <w:r>
        <w:rPr>
          <w:rFonts w:cs="B Badr" w:hint="cs"/>
          <w:sz w:val="32"/>
          <w:szCs w:val="32"/>
          <w:rtl/>
        </w:rPr>
        <w:t>مدلول</w:t>
      </w:r>
      <w:proofErr w:type="spellEnd"/>
      <w:r>
        <w:rPr>
          <w:rFonts w:cs="B Badr" w:hint="cs"/>
          <w:sz w:val="32"/>
          <w:szCs w:val="32"/>
          <w:rtl/>
        </w:rPr>
        <w:t xml:space="preserve"> لفظی حکم به امتناع می کند.   </w:t>
      </w:r>
    </w:p>
    <w:p w:rsidR="00A06588" w:rsidRDefault="00A06588" w:rsidP="00A06588">
      <w:pPr>
        <w:ind w:left="379" w:firstLine="425"/>
        <w:jc w:val="both"/>
        <w:rPr>
          <w:rFonts w:cs="B Badr"/>
          <w:sz w:val="32"/>
          <w:szCs w:val="32"/>
          <w:rtl/>
        </w:rPr>
      </w:pPr>
    </w:p>
    <w:p w:rsidR="00A06588" w:rsidRDefault="00A06588" w:rsidP="00A06588">
      <w:pPr>
        <w:ind w:left="379" w:firstLine="425"/>
        <w:jc w:val="both"/>
        <w:rPr>
          <w:rFonts w:cs="B Badr"/>
          <w:sz w:val="32"/>
          <w:szCs w:val="32"/>
          <w:rtl/>
        </w:rPr>
      </w:pPr>
      <w:r>
        <w:rPr>
          <w:rFonts w:cs="B Badr" w:hint="cs"/>
          <w:sz w:val="32"/>
          <w:szCs w:val="32"/>
          <w:rtl/>
        </w:rPr>
        <w:lastRenderedPageBreak/>
        <w:t>یکشنبه 23/6/404                                                                 جلسه 5</w:t>
      </w:r>
    </w:p>
    <w:p w:rsidR="00A06588" w:rsidRDefault="00A06588" w:rsidP="00A06588">
      <w:pPr>
        <w:ind w:left="379" w:firstLine="425"/>
        <w:jc w:val="both"/>
        <w:rPr>
          <w:rFonts w:cs="B Badr"/>
          <w:sz w:val="32"/>
          <w:szCs w:val="32"/>
          <w:rtl/>
        </w:rPr>
      </w:pPr>
      <w:r>
        <w:rPr>
          <w:rFonts w:cs="B Badr" w:hint="cs"/>
          <w:sz w:val="32"/>
          <w:szCs w:val="32"/>
          <w:rtl/>
        </w:rPr>
        <w:t xml:space="preserve">قرینه دومی که برای لفظی بودن مسئله اجتماع مطرح شده، این بود که برخی بین حکم عقل و حکم عرف تفصیل داده بودند به اینکه اجتماع از نظر عقل جایز است اما از نظر عرف ممتنع. قد </w:t>
      </w:r>
      <w:proofErr w:type="spellStart"/>
      <w:r>
        <w:rPr>
          <w:rFonts w:cs="B Badr" w:hint="cs"/>
          <w:sz w:val="32"/>
          <w:szCs w:val="32"/>
          <w:rtl/>
        </w:rPr>
        <w:t>یقال</w:t>
      </w:r>
      <w:proofErr w:type="spellEnd"/>
      <w:r>
        <w:rPr>
          <w:rFonts w:cs="B Badr" w:hint="cs"/>
          <w:sz w:val="32"/>
          <w:szCs w:val="32"/>
          <w:rtl/>
        </w:rPr>
        <w:t xml:space="preserve"> که این تفصیل نشان می دهد که مسئله لفظی است. زیرا ملاک قرار دادن فهم عرف، دلیل بر این است که مسئله از سنخ مباحث لفظی است. چراکه نظر عرف در تشخیص </w:t>
      </w:r>
      <w:proofErr w:type="spellStart"/>
      <w:r>
        <w:rPr>
          <w:rFonts w:cs="B Badr" w:hint="cs"/>
          <w:sz w:val="32"/>
          <w:szCs w:val="32"/>
          <w:rtl/>
        </w:rPr>
        <w:t>مدالیل</w:t>
      </w:r>
      <w:proofErr w:type="spellEnd"/>
      <w:r>
        <w:rPr>
          <w:rFonts w:cs="B Badr" w:hint="cs"/>
          <w:sz w:val="32"/>
          <w:szCs w:val="32"/>
          <w:rtl/>
        </w:rPr>
        <w:t xml:space="preserve"> و مفاهیم الفاظ معتبر است</w:t>
      </w:r>
      <w:r w:rsidR="007648CA">
        <w:rPr>
          <w:rFonts w:cs="B Badr" w:hint="cs"/>
          <w:sz w:val="32"/>
          <w:szCs w:val="32"/>
          <w:rtl/>
        </w:rPr>
        <w:t xml:space="preserve"> ، نه</w:t>
      </w:r>
      <w:r w:rsidR="00D821A9">
        <w:rPr>
          <w:rFonts w:cs="B Badr" w:hint="cs"/>
          <w:sz w:val="32"/>
          <w:szCs w:val="32"/>
          <w:rtl/>
        </w:rPr>
        <w:t xml:space="preserve"> در </w:t>
      </w:r>
      <w:proofErr w:type="spellStart"/>
      <w:r w:rsidR="00D821A9">
        <w:rPr>
          <w:rFonts w:cs="B Badr" w:hint="cs"/>
          <w:sz w:val="32"/>
          <w:szCs w:val="32"/>
          <w:rtl/>
        </w:rPr>
        <w:t>غير</w:t>
      </w:r>
      <w:proofErr w:type="spellEnd"/>
      <w:r w:rsidR="00D821A9">
        <w:rPr>
          <w:rFonts w:cs="B Badr" w:hint="cs"/>
          <w:sz w:val="32"/>
          <w:szCs w:val="32"/>
          <w:rtl/>
        </w:rPr>
        <w:t xml:space="preserve"> آن</w:t>
      </w:r>
      <w:r w:rsidR="007648CA">
        <w:rPr>
          <w:rFonts w:cs="B Badr" w:hint="cs"/>
          <w:sz w:val="32"/>
          <w:szCs w:val="32"/>
          <w:rtl/>
        </w:rPr>
        <w:t xml:space="preserve"> </w:t>
      </w:r>
      <w:r>
        <w:rPr>
          <w:rFonts w:cs="B Badr" w:hint="cs"/>
          <w:sz w:val="32"/>
          <w:szCs w:val="32"/>
          <w:rtl/>
        </w:rPr>
        <w:t xml:space="preserve">. </w:t>
      </w:r>
    </w:p>
    <w:p w:rsidR="00A06588" w:rsidRDefault="00A06588" w:rsidP="00D821A9">
      <w:pPr>
        <w:ind w:left="379" w:firstLine="425"/>
        <w:jc w:val="both"/>
        <w:rPr>
          <w:rFonts w:cs="B Badr"/>
          <w:sz w:val="32"/>
          <w:szCs w:val="32"/>
          <w:rtl/>
        </w:rPr>
      </w:pPr>
      <w:r>
        <w:rPr>
          <w:rFonts w:cs="B Badr" w:hint="cs"/>
          <w:sz w:val="32"/>
          <w:szCs w:val="32"/>
          <w:rtl/>
        </w:rPr>
        <w:t xml:space="preserve">مرحوم آخوند در اشکال به </w:t>
      </w:r>
      <w:proofErr w:type="spellStart"/>
      <w:r>
        <w:rPr>
          <w:rFonts w:cs="B Badr" w:hint="cs"/>
          <w:sz w:val="32"/>
          <w:szCs w:val="32"/>
          <w:rtl/>
        </w:rPr>
        <w:t>قرینیت</w:t>
      </w:r>
      <w:proofErr w:type="spellEnd"/>
      <w:r>
        <w:rPr>
          <w:rFonts w:cs="B Badr" w:hint="cs"/>
          <w:sz w:val="32"/>
          <w:szCs w:val="32"/>
          <w:rtl/>
        </w:rPr>
        <w:t xml:space="preserve"> </w:t>
      </w:r>
      <w:r w:rsidR="00D821A9">
        <w:rPr>
          <w:rFonts w:cs="B Badr" w:hint="cs"/>
          <w:sz w:val="32"/>
          <w:szCs w:val="32"/>
          <w:rtl/>
        </w:rPr>
        <w:t>امر</w:t>
      </w:r>
      <w:r>
        <w:rPr>
          <w:rFonts w:cs="B Badr" w:hint="cs"/>
          <w:sz w:val="32"/>
          <w:szCs w:val="32"/>
          <w:rtl/>
        </w:rPr>
        <w:t xml:space="preserve"> دوم می فرماید که تفصیل در مسئله، دلیل بر لفظی بودن نیست. زیرا مقصود تفصیل دهنده این است که چون امر واحد دارای دو عنوان، از نظر عقلی دو </w:t>
      </w:r>
      <w:proofErr w:type="spellStart"/>
      <w:r>
        <w:rPr>
          <w:rFonts w:cs="B Badr" w:hint="cs"/>
          <w:sz w:val="32"/>
          <w:szCs w:val="32"/>
          <w:rtl/>
        </w:rPr>
        <w:t>شیء</w:t>
      </w:r>
      <w:proofErr w:type="spellEnd"/>
      <w:r>
        <w:rPr>
          <w:rFonts w:cs="B Badr" w:hint="cs"/>
          <w:sz w:val="32"/>
          <w:szCs w:val="32"/>
          <w:rtl/>
        </w:rPr>
        <w:t xml:space="preserve"> به حساب می آید، اجتماع امر و نهی در آن جایز می باشد، اما چون عرف به </w:t>
      </w:r>
      <w:proofErr w:type="spellStart"/>
      <w:r>
        <w:rPr>
          <w:rFonts w:cs="B Badr" w:hint="cs"/>
          <w:sz w:val="32"/>
          <w:szCs w:val="32"/>
          <w:rtl/>
        </w:rPr>
        <w:t>معنون</w:t>
      </w:r>
      <w:proofErr w:type="spellEnd"/>
      <w:r>
        <w:rPr>
          <w:rFonts w:cs="B Badr" w:hint="cs"/>
          <w:sz w:val="32"/>
          <w:szCs w:val="32"/>
          <w:rtl/>
        </w:rPr>
        <w:t xml:space="preserve"> نگاه می کند و به لحاظ </w:t>
      </w:r>
      <w:proofErr w:type="spellStart"/>
      <w:r>
        <w:rPr>
          <w:rFonts w:cs="B Badr" w:hint="cs"/>
          <w:sz w:val="32"/>
          <w:szCs w:val="32"/>
          <w:rtl/>
        </w:rPr>
        <w:t>معنون</w:t>
      </w:r>
      <w:proofErr w:type="spellEnd"/>
      <w:r>
        <w:rPr>
          <w:rFonts w:cs="B Badr" w:hint="cs"/>
          <w:sz w:val="32"/>
          <w:szCs w:val="32"/>
          <w:rtl/>
        </w:rPr>
        <w:t xml:space="preserve">، وجود واحد است و مجمع </w:t>
      </w:r>
      <w:proofErr w:type="spellStart"/>
      <w:r>
        <w:rPr>
          <w:rFonts w:cs="B Badr" w:hint="cs"/>
          <w:sz w:val="32"/>
          <w:szCs w:val="32"/>
          <w:rtl/>
        </w:rPr>
        <w:t>شیء</w:t>
      </w:r>
      <w:proofErr w:type="spellEnd"/>
      <w:r>
        <w:rPr>
          <w:rFonts w:cs="B Badr" w:hint="cs"/>
          <w:sz w:val="32"/>
          <w:szCs w:val="32"/>
          <w:rtl/>
        </w:rPr>
        <w:t xml:space="preserve"> واحد به حساب می آید معلوم است که اجتماع در آن ممتنع است. بنابراین امتناع اجتماع از نظر عرف به این خاطر است که مجمع را </w:t>
      </w:r>
      <w:proofErr w:type="spellStart"/>
      <w:r>
        <w:rPr>
          <w:rFonts w:cs="B Badr" w:hint="cs"/>
          <w:sz w:val="32"/>
          <w:szCs w:val="32"/>
          <w:rtl/>
        </w:rPr>
        <w:t>شیء</w:t>
      </w:r>
      <w:proofErr w:type="spellEnd"/>
      <w:r>
        <w:rPr>
          <w:rFonts w:cs="B Badr" w:hint="cs"/>
          <w:sz w:val="32"/>
          <w:szCs w:val="32"/>
          <w:rtl/>
        </w:rPr>
        <w:t xml:space="preserve"> واحد می بیند و لذا اجتماع </w:t>
      </w:r>
      <w:proofErr w:type="spellStart"/>
      <w:r>
        <w:rPr>
          <w:rFonts w:cs="B Badr" w:hint="cs"/>
          <w:sz w:val="32"/>
          <w:szCs w:val="32"/>
          <w:rtl/>
        </w:rPr>
        <w:t>حکمین</w:t>
      </w:r>
      <w:proofErr w:type="spellEnd"/>
      <w:r>
        <w:rPr>
          <w:rFonts w:cs="B Badr" w:hint="cs"/>
          <w:sz w:val="32"/>
          <w:szCs w:val="32"/>
          <w:rtl/>
        </w:rPr>
        <w:t xml:space="preserve"> در آن، اجتماع </w:t>
      </w:r>
      <w:proofErr w:type="spellStart"/>
      <w:r>
        <w:rPr>
          <w:rFonts w:cs="B Badr" w:hint="cs"/>
          <w:sz w:val="32"/>
          <w:szCs w:val="32"/>
          <w:rtl/>
        </w:rPr>
        <w:t>متضادین</w:t>
      </w:r>
      <w:proofErr w:type="spellEnd"/>
      <w:r>
        <w:rPr>
          <w:rFonts w:cs="B Badr" w:hint="cs"/>
          <w:sz w:val="32"/>
          <w:szCs w:val="32"/>
          <w:rtl/>
        </w:rPr>
        <w:t xml:space="preserve"> می شود، نه اینکه به این خاطر باشد که لفظ دلالت بر امتناع می کند. اگر این معنا مقصود تفصیل دهنده نباشد، امتناع عرفی اجتماع امر و نهی، معنای محصلی نخواهد داشت. </w:t>
      </w:r>
    </w:p>
    <w:p w:rsidR="00A06588" w:rsidRDefault="00A06588" w:rsidP="00D821A9">
      <w:pPr>
        <w:ind w:left="379" w:firstLine="425"/>
        <w:jc w:val="both"/>
        <w:rPr>
          <w:rFonts w:cs="B Badr"/>
          <w:sz w:val="32"/>
          <w:szCs w:val="32"/>
          <w:rtl/>
        </w:rPr>
      </w:pPr>
      <w:r>
        <w:rPr>
          <w:rFonts w:cs="B Badr" w:hint="cs"/>
          <w:sz w:val="32"/>
          <w:szCs w:val="32"/>
          <w:rtl/>
        </w:rPr>
        <w:t xml:space="preserve">مرحوم آخوند در ادامه فرموده </w:t>
      </w:r>
      <w:proofErr w:type="spellStart"/>
      <w:r>
        <w:rPr>
          <w:rFonts w:cs="B Badr" w:hint="cs"/>
          <w:sz w:val="32"/>
          <w:szCs w:val="32"/>
          <w:rtl/>
        </w:rPr>
        <w:t>اند</w:t>
      </w:r>
      <w:proofErr w:type="spellEnd"/>
      <w:r>
        <w:rPr>
          <w:rFonts w:cs="B Badr" w:hint="cs"/>
          <w:sz w:val="32"/>
          <w:szCs w:val="32"/>
          <w:rtl/>
        </w:rPr>
        <w:t xml:space="preserve"> که می توان تفصیل بین عقل و عرف را به نحو دیگری نیز بیان کرد که به عالم لفظ و دلالت الفاظ ارتباط پیدا کند؛ به این بیان که </w:t>
      </w:r>
      <w:proofErr w:type="spellStart"/>
      <w:r>
        <w:rPr>
          <w:rFonts w:cs="B Badr" w:hint="cs"/>
          <w:sz w:val="32"/>
          <w:szCs w:val="32"/>
          <w:rtl/>
        </w:rPr>
        <w:t>مفصّل</w:t>
      </w:r>
      <w:proofErr w:type="spellEnd"/>
      <w:r>
        <w:rPr>
          <w:rFonts w:cs="B Badr" w:hint="cs"/>
          <w:sz w:val="32"/>
          <w:szCs w:val="32"/>
          <w:rtl/>
        </w:rPr>
        <w:t xml:space="preserve"> بگوید اجتماع امر و نهی در واحد ذی </w:t>
      </w:r>
      <w:proofErr w:type="spellStart"/>
      <w:r>
        <w:rPr>
          <w:rFonts w:cs="B Badr" w:hint="cs"/>
          <w:sz w:val="32"/>
          <w:szCs w:val="32"/>
          <w:rtl/>
        </w:rPr>
        <w:t>عنوانین</w:t>
      </w:r>
      <w:proofErr w:type="spellEnd"/>
      <w:r>
        <w:rPr>
          <w:rFonts w:cs="B Badr" w:hint="cs"/>
          <w:sz w:val="32"/>
          <w:szCs w:val="32"/>
          <w:rtl/>
        </w:rPr>
        <w:t xml:space="preserve"> جایز است. زیرا از نظر عقلی چون متعلق ها متعدد هستند و امر به یکی و نهی از دیگری شده است اجتماع امر و نهی فی </w:t>
      </w:r>
      <w:proofErr w:type="spellStart"/>
      <w:r>
        <w:rPr>
          <w:rFonts w:cs="B Badr" w:hint="cs"/>
          <w:sz w:val="32"/>
          <w:szCs w:val="32"/>
          <w:rtl/>
        </w:rPr>
        <w:t>شیء</w:t>
      </w:r>
      <w:proofErr w:type="spellEnd"/>
      <w:r>
        <w:rPr>
          <w:rFonts w:cs="B Badr" w:hint="cs"/>
          <w:sz w:val="32"/>
          <w:szCs w:val="32"/>
          <w:rtl/>
        </w:rPr>
        <w:t xml:space="preserve"> واحد لازم </w:t>
      </w:r>
      <w:proofErr w:type="spellStart"/>
      <w:r>
        <w:rPr>
          <w:rFonts w:cs="B Badr" w:hint="cs"/>
          <w:sz w:val="32"/>
          <w:szCs w:val="32"/>
          <w:rtl/>
        </w:rPr>
        <w:t>نمی</w:t>
      </w:r>
      <w:proofErr w:type="spellEnd"/>
      <w:r>
        <w:rPr>
          <w:rFonts w:cs="B Badr" w:hint="cs"/>
          <w:sz w:val="32"/>
          <w:szCs w:val="32"/>
          <w:rtl/>
        </w:rPr>
        <w:t xml:space="preserve"> آید. اما اینکه آیا این اجتماع واقع نیز شده است یا خیر، لفظ در این مرحله دلالت دارد</w:t>
      </w:r>
      <w:r w:rsidR="00D821A9">
        <w:rPr>
          <w:rFonts w:cs="B Badr" w:hint="cs"/>
          <w:sz w:val="32"/>
          <w:szCs w:val="32"/>
          <w:rtl/>
        </w:rPr>
        <w:t>، و دلالت بر عدم وقوع می کند</w:t>
      </w:r>
      <w:r>
        <w:rPr>
          <w:rFonts w:cs="B Badr" w:hint="cs"/>
          <w:sz w:val="32"/>
          <w:szCs w:val="32"/>
          <w:rtl/>
        </w:rPr>
        <w:t xml:space="preserve"> نه </w:t>
      </w:r>
      <w:proofErr w:type="spellStart"/>
      <w:r w:rsidR="00D821A9">
        <w:rPr>
          <w:rFonts w:cs="B Badr" w:hint="cs"/>
          <w:sz w:val="32"/>
          <w:szCs w:val="32"/>
          <w:rtl/>
        </w:rPr>
        <w:t>اينکه</w:t>
      </w:r>
      <w:proofErr w:type="spellEnd"/>
      <w:r w:rsidR="00D821A9">
        <w:rPr>
          <w:rFonts w:cs="B Badr" w:hint="cs"/>
          <w:sz w:val="32"/>
          <w:szCs w:val="32"/>
          <w:rtl/>
        </w:rPr>
        <w:t xml:space="preserve"> </w:t>
      </w:r>
      <w:r>
        <w:rPr>
          <w:rFonts w:cs="B Badr" w:hint="cs"/>
          <w:sz w:val="32"/>
          <w:szCs w:val="32"/>
          <w:rtl/>
        </w:rPr>
        <w:t>در اصل جواز و امتناع</w:t>
      </w:r>
      <w:r w:rsidR="00D821A9">
        <w:rPr>
          <w:rFonts w:cs="B Badr" w:hint="cs"/>
          <w:sz w:val="32"/>
          <w:szCs w:val="32"/>
          <w:rtl/>
        </w:rPr>
        <w:t xml:space="preserve"> دلالت داشته باشد </w:t>
      </w:r>
      <w:r>
        <w:rPr>
          <w:rFonts w:cs="B Badr" w:hint="cs"/>
          <w:sz w:val="32"/>
          <w:szCs w:val="32"/>
          <w:rtl/>
        </w:rPr>
        <w:t>. بنابراین اصل بحث جواز</w:t>
      </w:r>
      <w:r w:rsidR="00D821A9">
        <w:rPr>
          <w:rFonts w:cs="B Badr" w:hint="cs"/>
          <w:sz w:val="32"/>
          <w:szCs w:val="32"/>
          <w:rtl/>
        </w:rPr>
        <w:t xml:space="preserve"> و امتناع</w:t>
      </w:r>
      <w:r>
        <w:rPr>
          <w:rFonts w:cs="B Badr" w:hint="cs"/>
          <w:sz w:val="32"/>
          <w:szCs w:val="32"/>
          <w:rtl/>
        </w:rPr>
        <w:t xml:space="preserve"> اجتماع عقلی است نه لفظی</w:t>
      </w:r>
      <w:r w:rsidR="00D821A9">
        <w:rPr>
          <w:rFonts w:cs="B Badr" w:hint="cs"/>
          <w:sz w:val="32"/>
          <w:szCs w:val="32"/>
          <w:rtl/>
        </w:rPr>
        <w:t xml:space="preserve"> ، ولی لفظ دلالت بر عدم وقوع می کند </w:t>
      </w:r>
      <w:r>
        <w:rPr>
          <w:rFonts w:cs="B Badr" w:hint="cs"/>
          <w:sz w:val="32"/>
          <w:szCs w:val="32"/>
          <w:rtl/>
        </w:rPr>
        <w:t xml:space="preserve">. </w:t>
      </w:r>
    </w:p>
    <w:p w:rsidR="00A06588" w:rsidRDefault="00A06588" w:rsidP="00D821A9">
      <w:pPr>
        <w:ind w:left="379" w:firstLine="425"/>
        <w:jc w:val="both"/>
        <w:rPr>
          <w:rFonts w:cs="B Badr"/>
          <w:sz w:val="32"/>
          <w:szCs w:val="32"/>
          <w:rtl/>
        </w:rPr>
      </w:pPr>
      <w:r>
        <w:rPr>
          <w:rFonts w:cs="B Badr" w:hint="cs"/>
          <w:sz w:val="32"/>
          <w:szCs w:val="32"/>
          <w:rtl/>
        </w:rPr>
        <w:lastRenderedPageBreak/>
        <w:t xml:space="preserve">در کلام مرحوم آقای خویی نسبت به دلالت لفظ بر عدم وقوع اجتماع توضیح داده شده که ممکن است </w:t>
      </w:r>
      <w:proofErr w:type="spellStart"/>
      <w:r>
        <w:rPr>
          <w:rFonts w:cs="B Badr" w:hint="cs"/>
          <w:sz w:val="32"/>
          <w:szCs w:val="32"/>
          <w:rtl/>
        </w:rPr>
        <w:t>مفصّل</w:t>
      </w:r>
      <w:proofErr w:type="spellEnd"/>
      <w:r>
        <w:rPr>
          <w:rFonts w:cs="B Badr" w:hint="cs"/>
          <w:sz w:val="32"/>
          <w:szCs w:val="32"/>
          <w:rtl/>
        </w:rPr>
        <w:t xml:space="preserve"> ادعا کند که </w:t>
      </w:r>
      <w:proofErr w:type="spellStart"/>
      <w:r>
        <w:rPr>
          <w:rFonts w:cs="B Badr" w:hint="cs"/>
          <w:sz w:val="32"/>
          <w:szCs w:val="32"/>
          <w:rtl/>
        </w:rPr>
        <w:t>مستفاد</w:t>
      </w:r>
      <w:proofErr w:type="spellEnd"/>
      <w:r>
        <w:rPr>
          <w:rFonts w:cs="B Badr" w:hint="cs"/>
          <w:sz w:val="32"/>
          <w:szCs w:val="32"/>
          <w:rtl/>
        </w:rPr>
        <w:t xml:space="preserve"> از </w:t>
      </w:r>
      <w:proofErr w:type="spellStart"/>
      <w:r>
        <w:rPr>
          <w:rFonts w:cs="B Badr" w:hint="cs"/>
          <w:sz w:val="32"/>
          <w:szCs w:val="32"/>
          <w:rtl/>
        </w:rPr>
        <w:t>صلّ</w:t>
      </w:r>
      <w:proofErr w:type="spellEnd"/>
      <w:r>
        <w:rPr>
          <w:rFonts w:cs="B Badr" w:hint="cs"/>
          <w:sz w:val="32"/>
          <w:szCs w:val="32"/>
          <w:rtl/>
        </w:rPr>
        <w:t xml:space="preserve"> این است که مأمور به منطبق بر صلات در دار </w:t>
      </w:r>
      <w:proofErr w:type="spellStart"/>
      <w:r>
        <w:rPr>
          <w:rFonts w:cs="B Badr" w:hint="cs"/>
          <w:sz w:val="32"/>
          <w:szCs w:val="32"/>
          <w:rtl/>
        </w:rPr>
        <w:t>غصبی</w:t>
      </w:r>
      <w:proofErr w:type="spellEnd"/>
      <w:r>
        <w:rPr>
          <w:rFonts w:cs="B Badr" w:hint="cs"/>
          <w:sz w:val="32"/>
          <w:szCs w:val="32"/>
          <w:rtl/>
        </w:rPr>
        <w:t xml:space="preserve"> </w:t>
      </w:r>
      <w:proofErr w:type="spellStart"/>
      <w:r>
        <w:rPr>
          <w:rFonts w:cs="B Badr" w:hint="cs"/>
          <w:sz w:val="32"/>
          <w:szCs w:val="32"/>
          <w:rtl/>
        </w:rPr>
        <w:t>نمی</w:t>
      </w:r>
      <w:proofErr w:type="spellEnd"/>
      <w:r>
        <w:rPr>
          <w:rFonts w:cs="B Badr" w:hint="cs"/>
          <w:sz w:val="32"/>
          <w:szCs w:val="32"/>
          <w:rtl/>
        </w:rPr>
        <w:t xml:space="preserve"> شود، بلکه مأمور به </w:t>
      </w:r>
      <w:proofErr w:type="spellStart"/>
      <w:r>
        <w:rPr>
          <w:rFonts w:cs="B Badr" w:hint="cs"/>
          <w:sz w:val="32"/>
          <w:szCs w:val="32"/>
          <w:rtl/>
        </w:rPr>
        <w:t>حصه</w:t>
      </w:r>
      <w:proofErr w:type="spellEnd"/>
      <w:r>
        <w:rPr>
          <w:rFonts w:cs="B Badr" w:hint="cs"/>
          <w:sz w:val="32"/>
          <w:szCs w:val="32"/>
          <w:rtl/>
        </w:rPr>
        <w:t xml:space="preserve"> خاصه ای از صلات است که در غیر مکان غصب </w:t>
      </w:r>
      <w:proofErr w:type="spellStart"/>
      <w:r>
        <w:rPr>
          <w:rFonts w:cs="B Badr" w:hint="cs"/>
          <w:sz w:val="32"/>
          <w:szCs w:val="32"/>
          <w:rtl/>
        </w:rPr>
        <w:t>اتیان</w:t>
      </w:r>
      <w:proofErr w:type="spellEnd"/>
      <w:r>
        <w:rPr>
          <w:rFonts w:cs="B Badr" w:hint="cs"/>
          <w:sz w:val="32"/>
          <w:szCs w:val="32"/>
          <w:rtl/>
        </w:rPr>
        <w:t xml:space="preserve"> می شود. بعد ایشان فرموده </w:t>
      </w:r>
      <w:proofErr w:type="spellStart"/>
      <w:r>
        <w:rPr>
          <w:rFonts w:cs="B Badr" w:hint="cs"/>
          <w:sz w:val="32"/>
          <w:szCs w:val="32"/>
          <w:rtl/>
        </w:rPr>
        <w:t>اند</w:t>
      </w:r>
      <w:proofErr w:type="spellEnd"/>
      <w:r>
        <w:rPr>
          <w:rFonts w:cs="B Badr" w:hint="cs"/>
          <w:sz w:val="32"/>
          <w:szCs w:val="32"/>
          <w:rtl/>
        </w:rPr>
        <w:t xml:space="preserve"> که اگر مقصود </w:t>
      </w:r>
      <w:proofErr w:type="spellStart"/>
      <w:r>
        <w:rPr>
          <w:rFonts w:cs="B Badr" w:hint="cs"/>
          <w:sz w:val="32"/>
          <w:szCs w:val="32"/>
          <w:rtl/>
        </w:rPr>
        <w:t>مفصّل</w:t>
      </w:r>
      <w:proofErr w:type="spellEnd"/>
      <w:r>
        <w:rPr>
          <w:rFonts w:cs="B Badr" w:hint="cs"/>
          <w:sz w:val="32"/>
          <w:szCs w:val="32"/>
          <w:rtl/>
        </w:rPr>
        <w:t xml:space="preserve"> در تفصیل این باشد، این تفصیل از نظر ثبوتی و به حسب مقام تصور امر معقولی می باشد که مأمور به صلات </w:t>
      </w:r>
      <w:proofErr w:type="spellStart"/>
      <w:r>
        <w:rPr>
          <w:rFonts w:cs="B Badr" w:hint="cs"/>
          <w:sz w:val="32"/>
          <w:szCs w:val="32"/>
          <w:rtl/>
        </w:rPr>
        <w:t>مطلق</w:t>
      </w:r>
      <w:proofErr w:type="spellEnd"/>
      <w:r>
        <w:rPr>
          <w:rFonts w:cs="B Badr" w:hint="cs"/>
          <w:sz w:val="32"/>
          <w:szCs w:val="32"/>
          <w:rtl/>
        </w:rPr>
        <w:t xml:space="preserve"> نیست، بلکه </w:t>
      </w:r>
      <w:proofErr w:type="spellStart"/>
      <w:r>
        <w:rPr>
          <w:rFonts w:cs="B Badr" w:hint="cs"/>
          <w:sz w:val="32"/>
          <w:szCs w:val="32"/>
          <w:rtl/>
        </w:rPr>
        <w:t>صلاتی</w:t>
      </w:r>
      <w:proofErr w:type="spellEnd"/>
      <w:r>
        <w:rPr>
          <w:rFonts w:cs="B Badr" w:hint="cs"/>
          <w:sz w:val="32"/>
          <w:szCs w:val="32"/>
          <w:rtl/>
        </w:rPr>
        <w:t xml:space="preserve"> است که مجتمع با </w:t>
      </w:r>
      <w:proofErr w:type="spellStart"/>
      <w:r>
        <w:rPr>
          <w:rFonts w:cs="B Badr" w:hint="cs"/>
          <w:sz w:val="32"/>
          <w:szCs w:val="32"/>
          <w:rtl/>
        </w:rPr>
        <w:t>منهی</w:t>
      </w:r>
      <w:proofErr w:type="spellEnd"/>
      <w:r>
        <w:rPr>
          <w:rFonts w:cs="B Badr" w:hint="cs"/>
          <w:sz w:val="32"/>
          <w:szCs w:val="32"/>
          <w:rtl/>
        </w:rPr>
        <w:t xml:space="preserve"> </w:t>
      </w:r>
      <w:proofErr w:type="spellStart"/>
      <w:r>
        <w:rPr>
          <w:rFonts w:cs="B Badr" w:hint="cs"/>
          <w:sz w:val="32"/>
          <w:szCs w:val="32"/>
          <w:rtl/>
        </w:rPr>
        <w:t>عنه</w:t>
      </w:r>
      <w:proofErr w:type="spellEnd"/>
      <w:r>
        <w:rPr>
          <w:rFonts w:cs="B Badr" w:hint="cs"/>
          <w:sz w:val="32"/>
          <w:szCs w:val="32"/>
          <w:rtl/>
        </w:rPr>
        <w:t xml:space="preserve"> نباشد. اما از نظر مقام اثبات قابل التزام نیست که کسی </w:t>
      </w:r>
      <w:r w:rsidRPr="00D821A9">
        <w:rPr>
          <w:rFonts w:cs="B Badr" w:hint="cs"/>
          <w:sz w:val="32"/>
          <w:szCs w:val="32"/>
          <w:rtl/>
        </w:rPr>
        <w:t xml:space="preserve">بگوید </w:t>
      </w:r>
      <w:proofErr w:type="spellStart"/>
      <w:r w:rsidRPr="00D821A9">
        <w:rPr>
          <w:rFonts w:cs="B Badr" w:hint="cs"/>
          <w:sz w:val="32"/>
          <w:szCs w:val="32"/>
          <w:rtl/>
        </w:rPr>
        <w:t>صلّ</w:t>
      </w:r>
      <w:proofErr w:type="spellEnd"/>
      <w:r w:rsidRPr="00D821A9">
        <w:rPr>
          <w:rFonts w:cs="B Badr" w:hint="cs"/>
          <w:sz w:val="32"/>
          <w:szCs w:val="32"/>
          <w:rtl/>
        </w:rPr>
        <w:t xml:space="preserve"> چنین </w:t>
      </w:r>
      <w:proofErr w:type="spellStart"/>
      <w:r w:rsidRPr="00D821A9">
        <w:rPr>
          <w:rFonts w:cs="B Badr" w:hint="cs"/>
          <w:sz w:val="32"/>
          <w:szCs w:val="32"/>
          <w:rtl/>
        </w:rPr>
        <w:t>دلالتی</w:t>
      </w:r>
      <w:proofErr w:type="spellEnd"/>
      <w:r w:rsidRPr="00D821A9">
        <w:rPr>
          <w:rFonts w:cs="B Badr" w:hint="cs"/>
          <w:sz w:val="32"/>
          <w:szCs w:val="32"/>
          <w:rtl/>
        </w:rPr>
        <w:t xml:space="preserve"> دارد. زیرا نسبت به صلات در دار </w:t>
      </w:r>
      <w:proofErr w:type="spellStart"/>
      <w:r w:rsidRPr="00D821A9">
        <w:rPr>
          <w:rFonts w:cs="B Badr" w:hint="cs"/>
          <w:sz w:val="32"/>
          <w:szCs w:val="32"/>
          <w:rtl/>
        </w:rPr>
        <w:t>غصبی</w:t>
      </w:r>
      <w:proofErr w:type="spellEnd"/>
      <w:r w:rsidRPr="00D821A9">
        <w:rPr>
          <w:rFonts w:cs="B Badr" w:hint="cs"/>
          <w:sz w:val="32"/>
          <w:szCs w:val="32"/>
          <w:rtl/>
        </w:rPr>
        <w:t xml:space="preserve"> دو دلیل </w:t>
      </w:r>
      <w:proofErr w:type="spellStart"/>
      <w:r w:rsidRPr="00D821A9">
        <w:rPr>
          <w:rFonts w:cs="B Badr" w:hint="cs"/>
          <w:sz w:val="32"/>
          <w:szCs w:val="32"/>
          <w:rtl/>
        </w:rPr>
        <w:t>صلّ</w:t>
      </w:r>
      <w:proofErr w:type="spellEnd"/>
      <w:r w:rsidRPr="00D821A9">
        <w:rPr>
          <w:rFonts w:cs="B Badr" w:hint="cs"/>
          <w:sz w:val="32"/>
          <w:szCs w:val="32"/>
          <w:rtl/>
        </w:rPr>
        <w:t xml:space="preserve"> و لا </w:t>
      </w:r>
      <w:proofErr w:type="spellStart"/>
      <w:r w:rsidRPr="00D821A9">
        <w:rPr>
          <w:rFonts w:cs="B Badr" w:hint="cs"/>
          <w:sz w:val="32"/>
          <w:szCs w:val="32"/>
          <w:rtl/>
        </w:rPr>
        <w:t>تغصب</w:t>
      </w:r>
      <w:proofErr w:type="spellEnd"/>
      <w:r w:rsidRPr="00D821A9">
        <w:rPr>
          <w:rFonts w:cs="B Badr" w:hint="cs"/>
          <w:sz w:val="32"/>
          <w:szCs w:val="32"/>
          <w:rtl/>
        </w:rPr>
        <w:t xml:space="preserve"> داریم و تخصیص دلیل امر به </w:t>
      </w:r>
      <w:proofErr w:type="spellStart"/>
      <w:r w:rsidRPr="00D821A9">
        <w:rPr>
          <w:rFonts w:cs="B Badr" w:hint="cs"/>
          <w:sz w:val="32"/>
          <w:szCs w:val="32"/>
          <w:rtl/>
        </w:rPr>
        <w:t>وس</w:t>
      </w:r>
      <w:r w:rsidR="00D821A9" w:rsidRPr="00D821A9">
        <w:rPr>
          <w:rFonts w:cs="B Badr" w:hint="cs"/>
          <w:sz w:val="32"/>
          <w:szCs w:val="32"/>
          <w:rtl/>
        </w:rPr>
        <w:t>ي</w:t>
      </w:r>
      <w:r w:rsidRPr="00D821A9">
        <w:rPr>
          <w:rFonts w:cs="B Badr" w:hint="cs"/>
          <w:sz w:val="32"/>
          <w:szCs w:val="32"/>
          <w:rtl/>
        </w:rPr>
        <w:t>له</w:t>
      </w:r>
      <w:proofErr w:type="spellEnd"/>
      <w:r w:rsidRPr="00D821A9">
        <w:rPr>
          <w:rFonts w:cs="B Badr" w:hint="cs"/>
          <w:sz w:val="32"/>
          <w:szCs w:val="32"/>
          <w:rtl/>
        </w:rPr>
        <w:t xml:space="preserve"> دلیل نهی</w:t>
      </w:r>
      <w:r w:rsidR="00D821A9" w:rsidRPr="00D821A9">
        <w:rPr>
          <w:rFonts w:cs="B Badr" w:hint="cs"/>
          <w:sz w:val="32"/>
          <w:szCs w:val="32"/>
          <w:rtl/>
        </w:rPr>
        <w:t xml:space="preserve"> دون </w:t>
      </w:r>
      <w:proofErr w:type="spellStart"/>
      <w:r w:rsidR="00D821A9" w:rsidRPr="00D821A9">
        <w:rPr>
          <w:rFonts w:cs="B Badr" w:hint="cs"/>
          <w:sz w:val="32"/>
          <w:szCs w:val="32"/>
          <w:rtl/>
        </w:rPr>
        <w:t>العکس</w:t>
      </w:r>
      <w:proofErr w:type="spellEnd"/>
      <w:r w:rsidRPr="00D821A9">
        <w:rPr>
          <w:rFonts w:cs="B Badr" w:hint="cs"/>
          <w:sz w:val="32"/>
          <w:szCs w:val="32"/>
          <w:rtl/>
        </w:rPr>
        <w:t xml:space="preserve"> نیاز به قرینه دارد و</w:t>
      </w:r>
      <w:r w:rsidR="00D821A9">
        <w:rPr>
          <w:rFonts w:cs="B Badr" w:hint="cs"/>
          <w:sz w:val="32"/>
          <w:szCs w:val="32"/>
          <w:rtl/>
        </w:rPr>
        <w:t xml:space="preserve"> اگر </w:t>
      </w:r>
      <w:proofErr w:type="spellStart"/>
      <w:r w:rsidR="00D821A9">
        <w:rPr>
          <w:rFonts w:cs="B Badr" w:hint="cs"/>
          <w:sz w:val="32"/>
          <w:szCs w:val="32"/>
          <w:rtl/>
        </w:rPr>
        <w:t>بگوييد</w:t>
      </w:r>
      <w:proofErr w:type="spellEnd"/>
      <w:r w:rsidR="00D821A9" w:rsidRPr="00D821A9">
        <w:rPr>
          <w:rFonts w:cs="B Badr"/>
          <w:noProof/>
          <w:sz w:val="32"/>
          <w:szCs w:val="32"/>
          <w:rtl/>
          <w:lang w:bidi="ar-SA"/>
        </w:rPr>
        <w:t xml:space="preserve"> مفروض ما جایی است که قرینه در بین باشد، این باعث خروج مورد از محل کلام می‌شود</w:t>
      </w:r>
      <w:r w:rsidR="00D821A9">
        <w:rPr>
          <w:rFonts w:cs="B Badr" w:hint="cs"/>
          <w:noProof/>
          <w:sz w:val="32"/>
          <w:szCs w:val="32"/>
          <w:rtl/>
          <w:lang w:bidi="ar-SA"/>
        </w:rPr>
        <w:t xml:space="preserve"> ،</w:t>
      </w:r>
      <w:r w:rsidR="00D821A9" w:rsidRPr="00D821A9">
        <w:rPr>
          <w:rFonts w:cs="B Badr"/>
          <w:noProof/>
          <w:sz w:val="32"/>
          <w:szCs w:val="32"/>
          <w:rtl/>
          <w:lang w:bidi="ar-SA"/>
        </w:rPr>
        <w:t xml:space="preserve"> چون محل کلام در بحث اجتماع امر و نهی، جایی است که قرینه خاصه بر تخصیص احدالطرفین به طرف دیگر وجود نداشته باشد</w:t>
      </w:r>
      <w:r w:rsidR="00D821A9">
        <w:rPr>
          <w:rFonts w:cs="B Badr" w:hint="cs"/>
          <w:noProof/>
          <w:sz w:val="32"/>
          <w:szCs w:val="32"/>
          <w:rtl/>
          <w:lang w:bidi="ar-SA"/>
        </w:rPr>
        <w:t xml:space="preserve"> </w:t>
      </w:r>
      <w:r w:rsidR="00D821A9" w:rsidRPr="00D821A9">
        <w:rPr>
          <w:rFonts w:cs="B Badr"/>
          <w:noProof/>
          <w:sz w:val="32"/>
          <w:szCs w:val="32"/>
          <w:rtl/>
          <w:lang w:bidi="ar-SA"/>
        </w:rPr>
        <w:t xml:space="preserve">. </w:t>
      </w:r>
      <w:r w:rsidRPr="00D821A9">
        <w:rPr>
          <w:rFonts w:cs="B Badr" w:hint="cs"/>
          <w:sz w:val="32"/>
          <w:szCs w:val="32"/>
          <w:rtl/>
        </w:rPr>
        <w:t xml:space="preserve"> </w:t>
      </w:r>
    </w:p>
    <w:p w:rsidR="00A06588" w:rsidRDefault="00A06588" w:rsidP="00D821A9">
      <w:pPr>
        <w:ind w:left="379" w:firstLine="425"/>
        <w:jc w:val="both"/>
        <w:rPr>
          <w:rFonts w:cs="B Badr"/>
          <w:sz w:val="32"/>
          <w:szCs w:val="32"/>
          <w:rtl/>
        </w:rPr>
      </w:pPr>
      <w:r>
        <w:rPr>
          <w:rFonts w:cs="B Badr" w:hint="cs"/>
          <w:sz w:val="32"/>
          <w:szCs w:val="32"/>
          <w:rtl/>
        </w:rPr>
        <w:t xml:space="preserve">در </w:t>
      </w:r>
      <w:proofErr w:type="spellStart"/>
      <w:r>
        <w:rPr>
          <w:rFonts w:cs="B Badr" w:hint="cs"/>
          <w:sz w:val="32"/>
          <w:szCs w:val="32"/>
          <w:rtl/>
        </w:rPr>
        <w:t>منتقی</w:t>
      </w:r>
      <w:proofErr w:type="spellEnd"/>
      <w:r>
        <w:rPr>
          <w:rFonts w:cs="B Badr" w:hint="cs"/>
          <w:sz w:val="32"/>
          <w:szCs w:val="32"/>
          <w:rtl/>
        </w:rPr>
        <w:t xml:space="preserve"> </w:t>
      </w:r>
      <w:proofErr w:type="spellStart"/>
      <w:r>
        <w:rPr>
          <w:rFonts w:cs="B Badr" w:hint="cs"/>
          <w:sz w:val="32"/>
          <w:szCs w:val="32"/>
          <w:rtl/>
        </w:rPr>
        <w:t>الاصول</w:t>
      </w:r>
      <w:proofErr w:type="spellEnd"/>
      <w:r>
        <w:rPr>
          <w:rFonts w:cs="B Badr" w:hint="cs"/>
          <w:sz w:val="32"/>
          <w:szCs w:val="32"/>
          <w:rtl/>
        </w:rPr>
        <w:t xml:space="preserve"> نیز نسبت به این قسمت اخیر فرمایش مرحوم آخوند که بحث را به دلالت لفظی ارتباط داده </w:t>
      </w:r>
      <w:proofErr w:type="spellStart"/>
      <w:r>
        <w:rPr>
          <w:rFonts w:cs="B Badr" w:hint="cs"/>
          <w:sz w:val="32"/>
          <w:szCs w:val="32"/>
          <w:rtl/>
        </w:rPr>
        <w:t>اند</w:t>
      </w:r>
      <w:proofErr w:type="spellEnd"/>
      <w:r>
        <w:rPr>
          <w:rFonts w:cs="B Badr" w:hint="cs"/>
          <w:sz w:val="32"/>
          <w:szCs w:val="32"/>
          <w:rtl/>
        </w:rPr>
        <w:t xml:space="preserve">، فرموده </w:t>
      </w:r>
      <w:proofErr w:type="spellStart"/>
      <w:r>
        <w:rPr>
          <w:rFonts w:cs="B Badr" w:hint="cs"/>
          <w:sz w:val="32"/>
          <w:szCs w:val="32"/>
          <w:rtl/>
        </w:rPr>
        <w:t>اند</w:t>
      </w:r>
      <w:proofErr w:type="spellEnd"/>
      <w:r>
        <w:rPr>
          <w:rFonts w:cs="B Badr" w:hint="cs"/>
          <w:sz w:val="32"/>
          <w:szCs w:val="32"/>
          <w:rtl/>
        </w:rPr>
        <w:t xml:space="preserve"> که تقریب دوم تفصیل به بیان مرحوم آخوند </w:t>
      </w:r>
      <w:proofErr w:type="spellStart"/>
      <w:r>
        <w:rPr>
          <w:rFonts w:cs="B Badr" w:hint="cs"/>
          <w:sz w:val="32"/>
          <w:szCs w:val="32"/>
          <w:rtl/>
        </w:rPr>
        <w:t>وجهی</w:t>
      </w:r>
      <w:proofErr w:type="spellEnd"/>
      <w:r>
        <w:rPr>
          <w:rFonts w:cs="B Badr" w:hint="cs"/>
          <w:sz w:val="32"/>
          <w:szCs w:val="32"/>
          <w:rtl/>
        </w:rPr>
        <w:t xml:space="preserve"> ندارد. زیرا اگر مقصود از این تقریب این باشد که لفظ خاصی وجود دارد که دلالت بر عدم وقوع اجتماع امر و نهی می کند که واضح است چنین لفظی نداریم؛</w:t>
      </w:r>
      <w:r w:rsidR="00D821A9">
        <w:rPr>
          <w:rFonts w:cs="B Badr" w:hint="cs"/>
          <w:sz w:val="32"/>
          <w:szCs w:val="32"/>
          <w:rtl/>
        </w:rPr>
        <w:t xml:space="preserve"> همانطور که </w:t>
      </w:r>
      <w:r>
        <w:rPr>
          <w:rFonts w:cs="B Badr" w:hint="cs"/>
          <w:sz w:val="32"/>
          <w:szCs w:val="32"/>
          <w:rtl/>
        </w:rPr>
        <w:t xml:space="preserve">لفظ دال بر امتناع </w:t>
      </w:r>
      <w:r w:rsidR="00D821A9">
        <w:rPr>
          <w:rFonts w:cs="B Badr" w:hint="cs"/>
          <w:sz w:val="32"/>
          <w:szCs w:val="32"/>
          <w:rtl/>
        </w:rPr>
        <w:t xml:space="preserve"> هم </w:t>
      </w:r>
      <w:r>
        <w:rPr>
          <w:rFonts w:cs="B Badr" w:hint="cs"/>
          <w:sz w:val="32"/>
          <w:szCs w:val="32"/>
          <w:rtl/>
        </w:rPr>
        <w:t xml:space="preserve">وجود </w:t>
      </w:r>
      <w:r w:rsidR="00D821A9">
        <w:rPr>
          <w:rFonts w:cs="B Badr" w:hint="cs"/>
          <w:sz w:val="32"/>
          <w:szCs w:val="32"/>
          <w:rtl/>
        </w:rPr>
        <w:t>ن</w:t>
      </w:r>
      <w:r>
        <w:rPr>
          <w:rFonts w:cs="B Badr" w:hint="cs"/>
          <w:sz w:val="32"/>
          <w:szCs w:val="32"/>
          <w:rtl/>
        </w:rPr>
        <w:t>دارد</w:t>
      </w:r>
      <w:r w:rsidR="00D821A9">
        <w:rPr>
          <w:rFonts w:cs="B Badr" w:hint="cs"/>
          <w:sz w:val="32"/>
          <w:szCs w:val="32"/>
          <w:rtl/>
        </w:rPr>
        <w:t xml:space="preserve"> </w:t>
      </w:r>
      <w:r>
        <w:rPr>
          <w:rFonts w:cs="B Badr" w:hint="cs"/>
          <w:sz w:val="32"/>
          <w:szCs w:val="32"/>
          <w:rtl/>
        </w:rPr>
        <w:t xml:space="preserve">. اما اگر مقصود این باشد که چون مورد اجتماع به نظر عرف </w:t>
      </w:r>
      <w:proofErr w:type="spellStart"/>
      <w:r>
        <w:rPr>
          <w:rFonts w:cs="B Badr" w:hint="cs"/>
          <w:sz w:val="32"/>
          <w:szCs w:val="32"/>
          <w:rtl/>
        </w:rPr>
        <w:t>شیء</w:t>
      </w:r>
      <w:proofErr w:type="spellEnd"/>
      <w:r>
        <w:rPr>
          <w:rFonts w:cs="B Badr" w:hint="cs"/>
          <w:sz w:val="32"/>
          <w:szCs w:val="32"/>
          <w:rtl/>
        </w:rPr>
        <w:t xml:space="preserve"> واحد است، اطلاق دلیل امر و نهی </w:t>
      </w:r>
      <w:proofErr w:type="spellStart"/>
      <w:r>
        <w:rPr>
          <w:rFonts w:cs="B Badr" w:hint="cs"/>
          <w:sz w:val="32"/>
          <w:szCs w:val="32"/>
          <w:rtl/>
        </w:rPr>
        <w:t>شاملش</w:t>
      </w:r>
      <w:proofErr w:type="spellEnd"/>
      <w:r>
        <w:rPr>
          <w:rFonts w:cs="B Badr" w:hint="cs"/>
          <w:sz w:val="32"/>
          <w:szCs w:val="32"/>
          <w:rtl/>
        </w:rPr>
        <w:t xml:space="preserve"> </w:t>
      </w:r>
      <w:proofErr w:type="spellStart"/>
      <w:r>
        <w:rPr>
          <w:rFonts w:cs="B Badr" w:hint="cs"/>
          <w:sz w:val="32"/>
          <w:szCs w:val="32"/>
          <w:rtl/>
        </w:rPr>
        <w:t>نمی</w:t>
      </w:r>
      <w:proofErr w:type="spellEnd"/>
      <w:r>
        <w:rPr>
          <w:rFonts w:cs="B Badr" w:hint="cs"/>
          <w:sz w:val="32"/>
          <w:szCs w:val="32"/>
          <w:rtl/>
        </w:rPr>
        <w:t xml:space="preserve"> شود، اشکال می شود که بر اساس این تقریب </w:t>
      </w:r>
      <w:proofErr w:type="spellStart"/>
      <w:r>
        <w:rPr>
          <w:rFonts w:cs="B Badr" w:hint="cs"/>
          <w:sz w:val="32"/>
          <w:szCs w:val="32"/>
          <w:rtl/>
        </w:rPr>
        <w:t>نهایتاً</w:t>
      </w:r>
      <w:proofErr w:type="spellEnd"/>
      <w:r>
        <w:rPr>
          <w:rFonts w:cs="B Badr" w:hint="cs"/>
          <w:sz w:val="32"/>
          <w:szCs w:val="32"/>
          <w:rtl/>
        </w:rPr>
        <w:t xml:space="preserve"> می توان ا</w:t>
      </w:r>
      <w:r w:rsidR="00D821A9">
        <w:rPr>
          <w:rFonts w:cs="B Badr" w:hint="cs"/>
          <w:sz w:val="32"/>
          <w:szCs w:val="32"/>
          <w:rtl/>
        </w:rPr>
        <w:t>دعا</w:t>
      </w:r>
      <w:r>
        <w:rPr>
          <w:rFonts w:cs="B Badr" w:hint="cs"/>
          <w:sz w:val="32"/>
          <w:szCs w:val="32"/>
          <w:rtl/>
        </w:rPr>
        <w:t xml:space="preserve"> کرد که دلیل لفظی بر وقوع اجتماع وجود ندارد، نه اینکه دلیل بر عدم وقوع وجود داشته باشد. در حالی که مرحوم آخوند به دنبال تقریب وجود دلالت لفظی بر عدم وقوع هستند. </w:t>
      </w:r>
    </w:p>
    <w:p w:rsidR="00A06588" w:rsidRDefault="00A06588" w:rsidP="00A06588">
      <w:pPr>
        <w:ind w:left="379" w:firstLine="425"/>
        <w:jc w:val="both"/>
        <w:rPr>
          <w:rFonts w:cs="B Badr"/>
          <w:sz w:val="32"/>
          <w:szCs w:val="32"/>
          <w:rtl/>
        </w:rPr>
      </w:pPr>
      <w:r>
        <w:rPr>
          <w:rFonts w:cs="B Badr" w:hint="cs"/>
          <w:sz w:val="32"/>
          <w:szCs w:val="32"/>
          <w:rtl/>
        </w:rPr>
        <w:lastRenderedPageBreak/>
        <w:t xml:space="preserve">اما همانطور که در کلام مرحوم آقای تبریزی این فرمایش مرحوم آخوند توضیح داده شده، مراد مرحوم آخوند این است که </w:t>
      </w:r>
      <w:proofErr w:type="spellStart"/>
      <w:r>
        <w:rPr>
          <w:rFonts w:cs="B Badr" w:hint="cs"/>
          <w:sz w:val="32"/>
          <w:szCs w:val="32"/>
          <w:rtl/>
        </w:rPr>
        <w:t>مفصّل</w:t>
      </w:r>
      <w:proofErr w:type="spellEnd"/>
      <w:r>
        <w:rPr>
          <w:rFonts w:cs="B Badr" w:hint="cs"/>
          <w:sz w:val="32"/>
          <w:szCs w:val="32"/>
          <w:rtl/>
        </w:rPr>
        <w:t xml:space="preserve"> ادعا می کند که مفاد دلیل امر به حسب معنای </w:t>
      </w:r>
      <w:proofErr w:type="spellStart"/>
      <w:r>
        <w:rPr>
          <w:rFonts w:cs="B Badr" w:hint="cs"/>
          <w:sz w:val="32"/>
          <w:szCs w:val="32"/>
          <w:rtl/>
        </w:rPr>
        <w:t>انصرافی</w:t>
      </w:r>
      <w:proofErr w:type="spellEnd"/>
      <w:r>
        <w:rPr>
          <w:rFonts w:cs="B Badr" w:hint="cs"/>
          <w:sz w:val="32"/>
          <w:szCs w:val="32"/>
          <w:rtl/>
        </w:rPr>
        <w:t>، تعلق وجوب ب</w:t>
      </w:r>
      <w:r w:rsidR="00D821A9">
        <w:rPr>
          <w:rFonts w:cs="B Badr" w:hint="cs"/>
          <w:sz w:val="32"/>
          <w:szCs w:val="32"/>
          <w:rtl/>
        </w:rPr>
        <w:t xml:space="preserve">ه </w:t>
      </w:r>
      <w:r>
        <w:rPr>
          <w:rFonts w:cs="B Badr" w:hint="cs"/>
          <w:sz w:val="32"/>
          <w:szCs w:val="32"/>
          <w:rtl/>
        </w:rPr>
        <w:t xml:space="preserve">ما لم </w:t>
      </w:r>
      <w:proofErr w:type="spellStart"/>
      <w:r>
        <w:rPr>
          <w:rFonts w:cs="B Badr" w:hint="cs"/>
          <w:sz w:val="32"/>
          <w:szCs w:val="32"/>
          <w:rtl/>
        </w:rPr>
        <w:t>یتعلق</w:t>
      </w:r>
      <w:proofErr w:type="spellEnd"/>
      <w:r>
        <w:rPr>
          <w:rFonts w:cs="B Badr" w:hint="cs"/>
          <w:sz w:val="32"/>
          <w:szCs w:val="32"/>
          <w:rtl/>
        </w:rPr>
        <w:t xml:space="preserve"> به </w:t>
      </w:r>
      <w:proofErr w:type="spellStart"/>
      <w:r>
        <w:rPr>
          <w:rFonts w:cs="B Badr" w:hint="cs"/>
          <w:sz w:val="32"/>
          <w:szCs w:val="32"/>
          <w:rtl/>
        </w:rPr>
        <w:t>النهی</w:t>
      </w:r>
      <w:proofErr w:type="spellEnd"/>
      <w:r>
        <w:rPr>
          <w:rFonts w:cs="B Badr" w:hint="cs"/>
          <w:sz w:val="32"/>
          <w:szCs w:val="32"/>
          <w:rtl/>
        </w:rPr>
        <w:t xml:space="preserve"> ولو به عنوان دیگر است. دلیل نهی از غصب </w:t>
      </w:r>
      <w:r w:rsidR="00D821A9">
        <w:rPr>
          <w:rFonts w:cs="B Badr" w:hint="cs"/>
          <w:sz w:val="32"/>
          <w:szCs w:val="32"/>
          <w:rtl/>
        </w:rPr>
        <w:t xml:space="preserve">هم </w:t>
      </w:r>
      <w:r>
        <w:rPr>
          <w:rFonts w:cs="B Badr" w:hint="cs"/>
          <w:sz w:val="32"/>
          <w:szCs w:val="32"/>
          <w:rtl/>
        </w:rPr>
        <w:t xml:space="preserve">انصراف به این دارد که </w:t>
      </w:r>
      <w:proofErr w:type="spellStart"/>
      <w:r>
        <w:rPr>
          <w:rFonts w:cs="B Badr" w:hint="cs"/>
          <w:sz w:val="32"/>
          <w:szCs w:val="32"/>
          <w:rtl/>
        </w:rPr>
        <w:t>غصبی</w:t>
      </w:r>
      <w:proofErr w:type="spellEnd"/>
      <w:r>
        <w:rPr>
          <w:rFonts w:cs="B Badr" w:hint="cs"/>
          <w:sz w:val="32"/>
          <w:szCs w:val="32"/>
          <w:rtl/>
        </w:rPr>
        <w:t xml:space="preserve"> که لم </w:t>
      </w:r>
      <w:proofErr w:type="spellStart"/>
      <w:r>
        <w:rPr>
          <w:rFonts w:cs="B Badr" w:hint="cs"/>
          <w:sz w:val="32"/>
          <w:szCs w:val="32"/>
          <w:rtl/>
        </w:rPr>
        <w:t>یتعلق</w:t>
      </w:r>
      <w:proofErr w:type="spellEnd"/>
      <w:r>
        <w:rPr>
          <w:rFonts w:cs="B Badr" w:hint="cs"/>
          <w:sz w:val="32"/>
          <w:szCs w:val="32"/>
          <w:rtl/>
        </w:rPr>
        <w:t xml:space="preserve"> به </w:t>
      </w:r>
      <w:proofErr w:type="spellStart"/>
      <w:r>
        <w:rPr>
          <w:rFonts w:cs="B Badr" w:hint="cs"/>
          <w:sz w:val="32"/>
          <w:szCs w:val="32"/>
          <w:rtl/>
        </w:rPr>
        <w:t>الوجوب</w:t>
      </w:r>
      <w:proofErr w:type="spellEnd"/>
      <w:r>
        <w:rPr>
          <w:rFonts w:cs="B Badr" w:hint="cs"/>
          <w:sz w:val="32"/>
          <w:szCs w:val="32"/>
          <w:rtl/>
        </w:rPr>
        <w:t xml:space="preserve"> ولو </w:t>
      </w:r>
      <w:proofErr w:type="spellStart"/>
      <w:r>
        <w:rPr>
          <w:rFonts w:cs="B Badr" w:hint="cs"/>
          <w:sz w:val="32"/>
          <w:szCs w:val="32"/>
          <w:rtl/>
        </w:rPr>
        <w:t>بعنوان</w:t>
      </w:r>
      <w:proofErr w:type="spellEnd"/>
      <w:r>
        <w:rPr>
          <w:rFonts w:cs="B Badr" w:hint="cs"/>
          <w:sz w:val="32"/>
          <w:szCs w:val="32"/>
          <w:rtl/>
        </w:rPr>
        <w:t xml:space="preserve"> آخر حرام است. با این معنای </w:t>
      </w:r>
      <w:proofErr w:type="spellStart"/>
      <w:r>
        <w:rPr>
          <w:rFonts w:cs="B Badr" w:hint="cs"/>
          <w:sz w:val="32"/>
          <w:szCs w:val="32"/>
          <w:rtl/>
        </w:rPr>
        <w:t>انصرافی</w:t>
      </w:r>
      <w:proofErr w:type="spellEnd"/>
      <w:r>
        <w:rPr>
          <w:rFonts w:cs="B Badr" w:hint="cs"/>
          <w:sz w:val="32"/>
          <w:szCs w:val="32"/>
          <w:rtl/>
        </w:rPr>
        <w:t xml:space="preserve"> برای امر و نهی، لفظ دلالت بر عدم وقوع اجتماع امر و نهی پیدا می کند. زیرا لفظ امر می گوید واجب، </w:t>
      </w:r>
      <w:proofErr w:type="spellStart"/>
      <w:r>
        <w:rPr>
          <w:rFonts w:cs="B Badr" w:hint="cs"/>
          <w:sz w:val="32"/>
          <w:szCs w:val="32"/>
          <w:rtl/>
        </w:rPr>
        <w:t>صلاتی</w:t>
      </w:r>
      <w:proofErr w:type="spellEnd"/>
      <w:r>
        <w:rPr>
          <w:rFonts w:cs="B Badr" w:hint="cs"/>
          <w:sz w:val="32"/>
          <w:szCs w:val="32"/>
          <w:rtl/>
        </w:rPr>
        <w:t xml:space="preserve"> است که لم </w:t>
      </w:r>
      <w:proofErr w:type="spellStart"/>
      <w:r>
        <w:rPr>
          <w:rFonts w:cs="B Badr" w:hint="cs"/>
          <w:sz w:val="32"/>
          <w:szCs w:val="32"/>
          <w:rtl/>
        </w:rPr>
        <w:t>یتعلق</w:t>
      </w:r>
      <w:proofErr w:type="spellEnd"/>
      <w:r>
        <w:rPr>
          <w:rFonts w:cs="B Badr" w:hint="cs"/>
          <w:sz w:val="32"/>
          <w:szCs w:val="32"/>
          <w:rtl/>
        </w:rPr>
        <w:t xml:space="preserve"> به </w:t>
      </w:r>
      <w:proofErr w:type="spellStart"/>
      <w:r>
        <w:rPr>
          <w:rFonts w:cs="B Badr" w:hint="cs"/>
          <w:sz w:val="32"/>
          <w:szCs w:val="32"/>
          <w:rtl/>
        </w:rPr>
        <w:t>النهی</w:t>
      </w:r>
      <w:proofErr w:type="spellEnd"/>
      <w:r>
        <w:rPr>
          <w:rFonts w:cs="B Badr" w:hint="cs"/>
          <w:sz w:val="32"/>
          <w:szCs w:val="32"/>
          <w:rtl/>
        </w:rPr>
        <w:t xml:space="preserve"> و دلیل لا </w:t>
      </w:r>
      <w:proofErr w:type="spellStart"/>
      <w:r>
        <w:rPr>
          <w:rFonts w:cs="B Badr" w:hint="cs"/>
          <w:sz w:val="32"/>
          <w:szCs w:val="32"/>
          <w:rtl/>
        </w:rPr>
        <w:t>تغصب</w:t>
      </w:r>
      <w:proofErr w:type="spellEnd"/>
      <w:r>
        <w:rPr>
          <w:rFonts w:cs="B Badr" w:hint="cs"/>
          <w:sz w:val="32"/>
          <w:szCs w:val="32"/>
          <w:rtl/>
        </w:rPr>
        <w:t xml:space="preserve"> هم می گوید که حرام، </w:t>
      </w:r>
      <w:proofErr w:type="spellStart"/>
      <w:r>
        <w:rPr>
          <w:rFonts w:cs="B Badr" w:hint="cs"/>
          <w:sz w:val="32"/>
          <w:szCs w:val="32"/>
          <w:rtl/>
        </w:rPr>
        <w:t>غصبی</w:t>
      </w:r>
      <w:proofErr w:type="spellEnd"/>
      <w:r>
        <w:rPr>
          <w:rFonts w:cs="B Badr" w:hint="cs"/>
          <w:sz w:val="32"/>
          <w:szCs w:val="32"/>
          <w:rtl/>
        </w:rPr>
        <w:t xml:space="preserve"> است که لم </w:t>
      </w:r>
      <w:proofErr w:type="spellStart"/>
      <w:r>
        <w:rPr>
          <w:rFonts w:cs="B Badr" w:hint="cs"/>
          <w:sz w:val="32"/>
          <w:szCs w:val="32"/>
          <w:rtl/>
        </w:rPr>
        <w:t>یتعلق</w:t>
      </w:r>
      <w:proofErr w:type="spellEnd"/>
      <w:r>
        <w:rPr>
          <w:rFonts w:cs="B Badr" w:hint="cs"/>
          <w:sz w:val="32"/>
          <w:szCs w:val="32"/>
          <w:rtl/>
        </w:rPr>
        <w:t xml:space="preserve"> به </w:t>
      </w:r>
      <w:proofErr w:type="spellStart"/>
      <w:r>
        <w:rPr>
          <w:rFonts w:cs="B Badr" w:hint="cs"/>
          <w:sz w:val="32"/>
          <w:szCs w:val="32"/>
          <w:rtl/>
        </w:rPr>
        <w:t>الوجوب</w:t>
      </w:r>
      <w:proofErr w:type="spellEnd"/>
      <w:r>
        <w:rPr>
          <w:rFonts w:cs="B Badr" w:hint="cs"/>
          <w:sz w:val="32"/>
          <w:szCs w:val="32"/>
          <w:rtl/>
        </w:rPr>
        <w:t xml:space="preserve">. اگرچه لفظ دلالت بر امتناع اجتماع ندارد، اما دلالت بر عدم وقوع اجتماع دارد. اینکه در </w:t>
      </w:r>
      <w:proofErr w:type="spellStart"/>
      <w:r>
        <w:rPr>
          <w:rFonts w:cs="B Badr" w:hint="cs"/>
          <w:sz w:val="32"/>
          <w:szCs w:val="32"/>
          <w:rtl/>
        </w:rPr>
        <w:t>منتقی</w:t>
      </w:r>
      <w:proofErr w:type="spellEnd"/>
      <w:r>
        <w:rPr>
          <w:rFonts w:cs="B Badr" w:hint="cs"/>
          <w:sz w:val="32"/>
          <w:szCs w:val="32"/>
          <w:rtl/>
        </w:rPr>
        <w:t xml:space="preserve"> آمده است که اگر مقصود، عدم شمول </w:t>
      </w:r>
      <w:proofErr w:type="spellStart"/>
      <w:r>
        <w:rPr>
          <w:rFonts w:cs="B Badr" w:hint="cs"/>
          <w:sz w:val="32"/>
          <w:szCs w:val="32"/>
          <w:rtl/>
        </w:rPr>
        <w:t>اطلاقین</w:t>
      </w:r>
      <w:proofErr w:type="spellEnd"/>
      <w:r>
        <w:rPr>
          <w:rFonts w:cs="B Badr" w:hint="cs"/>
          <w:sz w:val="32"/>
          <w:szCs w:val="32"/>
          <w:rtl/>
        </w:rPr>
        <w:t xml:space="preserve"> نسبت به ماده اجتماع باشد، عدم دلالت بر وقوع محسوب می شود نه دلالت بر عدم وقوع، </w:t>
      </w:r>
      <w:proofErr w:type="spellStart"/>
      <w:r>
        <w:rPr>
          <w:rFonts w:cs="B Badr" w:hint="cs"/>
          <w:sz w:val="32"/>
          <w:szCs w:val="32"/>
          <w:rtl/>
        </w:rPr>
        <w:t>جهتش</w:t>
      </w:r>
      <w:proofErr w:type="spellEnd"/>
      <w:r>
        <w:rPr>
          <w:rFonts w:cs="B Badr" w:hint="cs"/>
          <w:sz w:val="32"/>
          <w:szCs w:val="32"/>
          <w:rtl/>
        </w:rPr>
        <w:t xml:space="preserve"> این است که عدم شمول </w:t>
      </w:r>
      <w:proofErr w:type="spellStart"/>
      <w:r>
        <w:rPr>
          <w:rFonts w:cs="B Badr" w:hint="cs"/>
          <w:sz w:val="32"/>
          <w:szCs w:val="32"/>
          <w:rtl/>
        </w:rPr>
        <w:t>اطلاقین</w:t>
      </w:r>
      <w:proofErr w:type="spellEnd"/>
      <w:r>
        <w:rPr>
          <w:rFonts w:cs="B Badr" w:hint="cs"/>
          <w:sz w:val="32"/>
          <w:szCs w:val="32"/>
          <w:rtl/>
        </w:rPr>
        <w:t xml:space="preserve"> نسبت به ماده اجتماع از باب قصور دلیل فرض شده است. معلوم است که اگر امر و نهی از باب قصور و عدم مقتضی شامل مورد اجتماع نشوند، چیزی بیشتر از عدم دلالت بر وقوع به دست </w:t>
      </w:r>
      <w:proofErr w:type="spellStart"/>
      <w:r>
        <w:rPr>
          <w:rFonts w:cs="B Badr" w:hint="cs"/>
          <w:sz w:val="32"/>
          <w:szCs w:val="32"/>
          <w:rtl/>
        </w:rPr>
        <w:t>نمی</w:t>
      </w:r>
      <w:proofErr w:type="spellEnd"/>
      <w:r>
        <w:rPr>
          <w:rFonts w:cs="B Badr" w:hint="cs"/>
          <w:sz w:val="32"/>
          <w:szCs w:val="32"/>
          <w:rtl/>
        </w:rPr>
        <w:t xml:space="preserve"> آید. اما اگر عدم شمول به خاطر ظهور </w:t>
      </w:r>
      <w:proofErr w:type="spellStart"/>
      <w:r>
        <w:rPr>
          <w:rFonts w:cs="B Badr" w:hint="cs"/>
          <w:sz w:val="32"/>
          <w:szCs w:val="32"/>
          <w:rtl/>
        </w:rPr>
        <w:t>انصرافی</w:t>
      </w:r>
      <w:proofErr w:type="spellEnd"/>
      <w:r>
        <w:rPr>
          <w:rFonts w:cs="B Badr" w:hint="cs"/>
          <w:sz w:val="32"/>
          <w:szCs w:val="32"/>
          <w:rtl/>
        </w:rPr>
        <w:t xml:space="preserve"> و از جهت وجود مانع باشد نه عدم وجود مقتضی، دلالت بر عدم وقوع اجتماع در </w:t>
      </w:r>
      <w:proofErr w:type="spellStart"/>
      <w:r>
        <w:rPr>
          <w:rFonts w:cs="B Badr" w:hint="cs"/>
          <w:sz w:val="32"/>
          <w:szCs w:val="32"/>
          <w:rtl/>
        </w:rPr>
        <w:t>شیء</w:t>
      </w:r>
      <w:proofErr w:type="spellEnd"/>
      <w:r>
        <w:rPr>
          <w:rFonts w:cs="B Badr" w:hint="cs"/>
          <w:sz w:val="32"/>
          <w:szCs w:val="32"/>
          <w:rtl/>
        </w:rPr>
        <w:t xml:space="preserve"> واحد می کند. بنابراین اگر کسی به این ظهور </w:t>
      </w:r>
      <w:proofErr w:type="spellStart"/>
      <w:r>
        <w:rPr>
          <w:rFonts w:cs="B Badr" w:hint="cs"/>
          <w:sz w:val="32"/>
          <w:szCs w:val="32"/>
          <w:rtl/>
        </w:rPr>
        <w:t>انصرافی</w:t>
      </w:r>
      <w:proofErr w:type="spellEnd"/>
      <w:r>
        <w:rPr>
          <w:rFonts w:cs="B Badr" w:hint="cs"/>
          <w:sz w:val="32"/>
          <w:szCs w:val="32"/>
          <w:rtl/>
        </w:rPr>
        <w:t xml:space="preserve"> </w:t>
      </w:r>
      <w:proofErr w:type="spellStart"/>
      <w:r>
        <w:rPr>
          <w:rFonts w:cs="B Badr" w:hint="cs"/>
          <w:sz w:val="32"/>
          <w:szCs w:val="32"/>
          <w:rtl/>
        </w:rPr>
        <w:t>ملتزم</w:t>
      </w:r>
      <w:proofErr w:type="spellEnd"/>
      <w:r>
        <w:rPr>
          <w:rFonts w:cs="B Badr" w:hint="cs"/>
          <w:sz w:val="32"/>
          <w:szCs w:val="32"/>
          <w:rtl/>
        </w:rPr>
        <w:t xml:space="preserve"> شود نتیجه </w:t>
      </w:r>
      <w:proofErr w:type="spellStart"/>
      <w:r>
        <w:rPr>
          <w:rFonts w:cs="B Badr" w:hint="cs"/>
          <w:sz w:val="32"/>
          <w:szCs w:val="32"/>
          <w:rtl/>
        </w:rPr>
        <w:t>اش</w:t>
      </w:r>
      <w:proofErr w:type="spellEnd"/>
      <w:r>
        <w:rPr>
          <w:rFonts w:cs="B Badr" w:hint="cs"/>
          <w:sz w:val="32"/>
          <w:szCs w:val="32"/>
          <w:rtl/>
        </w:rPr>
        <w:t xml:space="preserve"> دلالت بر عدم وقوع اجتماع است. در نتیجه بحث نسبت به وقوع و عدم وقوع اجتماع بحث لفظی است، اما ربطی به بحث از امکان و عدم امکان اجتماع که مورد نزاع در مسئله است ندارد</w:t>
      </w:r>
      <w:r w:rsidR="007E4AEF">
        <w:rPr>
          <w:rFonts w:cs="B Badr"/>
          <w:sz w:val="32"/>
          <w:szCs w:val="32"/>
        </w:rPr>
        <w:t xml:space="preserve"> </w:t>
      </w:r>
      <w:r>
        <w:rPr>
          <w:rFonts w:cs="B Badr" w:hint="cs"/>
          <w:sz w:val="32"/>
          <w:szCs w:val="32"/>
          <w:rtl/>
        </w:rPr>
        <w:t>.</w:t>
      </w:r>
    </w:p>
    <w:p w:rsidR="00A06588" w:rsidRDefault="00A06588" w:rsidP="00A06588">
      <w:pPr>
        <w:ind w:left="379" w:firstLine="425"/>
        <w:jc w:val="both"/>
        <w:rPr>
          <w:rFonts w:cs="B Badr"/>
          <w:sz w:val="32"/>
          <w:szCs w:val="32"/>
          <w:rtl/>
        </w:rPr>
      </w:pPr>
    </w:p>
    <w:p w:rsidR="00A06588" w:rsidRDefault="00A06588" w:rsidP="00A06588">
      <w:pPr>
        <w:pStyle w:val="3"/>
        <w:rPr>
          <w:rtl/>
        </w:rPr>
      </w:pPr>
      <w:r>
        <w:rPr>
          <w:rFonts w:hint="cs"/>
          <w:rtl/>
        </w:rPr>
        <w:lastRenderedPageBreak/>
        <w:t>مقدمه ششم؛ عمومیت نزاع نسبت به جمیع اقسام ایجاب و تحریم</w:t>
      </w:r>
    </w:p>
    <w:p w:rsidR="00A06588" w:rsidRDefault="00A06588" w:rsidP="00A06588">
      <w:pPr>
        <w:ind w:left="379" w:firstLine="425"/>
        <w:jc w:val="both"/>
        <w:rPr>
          <w:rFonts w:cs="B Badr"/>
          <w:sz w:val="32"/>
          <w:szCs w:val="32"/>
          <w:rtl/>
        </w:rPr>
      </w:pPr>
      <w:r>
        <w:rPr>
          <w:rFonts w:cs="B Badr" w:hint="cs"/>
          <w:sz w:val="32"/>
          <w:szCs w:val="32"/>
          <w:rtl/>
        </w:rPr>
        <w:t xml:space="preserve">همانطور که وجوب، به نفسی و </w:t>
      </w:r>
      <w:proofErr w:type="spellStart"/>
      <w:r>
        <w:rPr>
          <w:rFonts w:cs="B Badr" w:hint="cs"/>
          <w:sz w:val="32"/>
          <w:szCs w:val="32"/>
          <w:rtl/>
        </w:rPr>
        <w:t>غیری</w:t>
      </w:r>
      <w:proofErr w:type="spellEnd"/>
      <w:r>
        <w:rPr>
          <w:rFonts w:cs="B Badr" w:hint="cs"/>
          <w:sz w:val="32"/>
          <w:szCs w:val="32"/>
          <w:rtl/>
        </w:rPr>
        <w:t xml:space="preserve"> و </w:t>
      </w:r>
      <w:proofErr w:type="spellStart"/>
      <w:r>
        <w:rPr>
          <w:rFonts w:cs="B Badr" w:hint="cs"/>
          <w:sz w:val="32"/>
          <w:szCs w:val="32"/>
          <w:rtl/>
        </w:rPr>
        <w:t>تخییری</w:t>
      </w:r>
      <w:proofErr w:type="spellEnd"/>
      <w:r>
        <w:rPr>
          <w:rFonts w:cs="B Badr" w:hint="cs"/>
          <w:sz w:val="32"/>
          <w:szCs w:val="32"/>
          <w:rtl/>
        </w:rPr>
        <w:t xml:space="preserve"> و تعیینی و نیز عینی و </w:t>
      </w:r>
      <w:proofErr w:type="spellStart"/>
      <w:r>
        <w:rPr>
          <w:rFonts w:cs="B Badr" w:hint="cs"/>
          <w:sz w:val="32"/>
          <w:szCs w:val="32"/>
          <w:rtl/>
        </w:rPr>
        <w:t>کفایی</w:t>
      </w:r>
      <w:proofErr w:type="spellEnd"/>
      <w:r>
        <w:rPr>
          <w:rFonts w:cs="B Badr" w:hint="cs"/>
          <w:sz w:val="32"/>
          <w:szCs w:val="32"/>
          <w:rtl/>
        </w:rPr>
        <w:t xml:space="preserve"> تقسیم می شود، حرمت هم تقسیم می شود به نفسی و </w:t>
      </w:r>
      <w:proofErr w:type="spellStart"/>
      <w:r>
        <w:rPr>
          <w:rFonts w:cs="B Badr" w:hint="cs"/>
          <w:sz w:val="32"/>
          <w:szCs w:val="32"/>
          <w:rtl/>
        </w:rPr>
        <w:t>غیری</w:t>
      </w:r>
      <w:proofErr w:type="spellEnd"/>
      <w:r>
        <w:rPr>
          <w:rFonts w:cs="B Badr" w:hint="cs"/>
          <w:sz w:val="32"/>
          <w:szCs w:val="32"/>
          <w:rtl/>
        </w:rPr>
        <w:t xml:space="preserve"> و تعیینی و </w:t>
      </w:r>
      <w:proofErr w:type="spellStart"/>
      <w:r>
        <w:rPr>
          <w:rFonts w:cs="B Badr" w:hint="cs"/>
          <w:sz w:val="32"/>
          <w:szCs w:val="32"/>
          <w:rtl/>
        </w:rPr>
        <w:t>تخیری</w:t>
      </w:r>
      <w:proofErr w:type="spellEnd"/>
      <w:r>
        <w:rPr>
          <w:rFonts w:cs="B Badr" w:hint="cs"/>
          <w:sz w:val="32"/>
          <w:szCs w:val="32"/>
          <w:rtl/>
        </w:rPr>
        <w:t xml:space="preserve"> و حداقل در مقام تصور به عینی و </w:t>
      </w:r>
      <w:proofErr w:type="spellStart"/>
      <w:r>
        <w:rPr>
          <w:rFonts w:cs="B Badr" w:hint="cs"/>
          <w:sz w:val="32"/>
          <w:szCs w:val="32"/>
          <w:rtl/>
        </w:rPr>
        <w:t>کفایی</w:t>
      </w:r>
      <w:proofErr w:type="spellEnd"/>
      <w:r>
        <w:rPr>
          <w:rFonts w:cs="B Badr" w:hint="cs"/>
          <w:sz w:val="32"/>
          <w:szCs w:val="32"/>
          <w:rtl/>
        </w:rPr>
        <w:t>.</w:t>
      </w:r>
    </w:p>
    <w:p w:rsidR="00A06588" w:rsidRDefault="00A06588" w:rsidP="008739DE">
      <w:pPr>
        <w:ind w:left="379" w:firstLine="425"/>
        <w:jc w:val="both"/>
        <w:rPr>
          <w:rFonts w:cs="B Badr"/>
          <w:sz w:val="32"/>
          <w:szCs w:val="32"/>
          <w:rtl/>
        </w:rPr>
      </w:pPr>
      <w:r>
        <w:rPr>
          <w:rFonts w:cs="B Badr" w:hint="cs"/>
          <w:sz w:val="32"/>
          <w:szCs w:val="32"/>
          <w:rtl/>
        </w:rPr>
        <w:t xml:space="preserve">در مقدمه ششم باید بحث شود که آیا نزاع، به بعضی از اقسام ایجاب و تحریم اختصاص دارد یا شامل همه اقسام می شود. </w:t>
      </w:r>
    </w:p>
    <w:p w:rsidR="00A06588" w:rsidRDefault="00A06588" w:rsidP="008739DE">
      <w:pPr>
        <w:ind w:left="379" w:firstLine="425"/>
        <w:jc w:val="both"/>
        <w:rPr>
          <w:rFonts w:cs="B Badr"/>
          <w:sz w:val="32"/>
          <w:szCs w:val="32"/>
          <w:rtl/>
        </w:rPr>
      </w:pPr>
      <w:r>
        <w:rPr>
          <w:rFonts w:cs="B Badr" w:hint="cs"/>
          <w:sz w:val="32"/>
          <w:szCs w:val="32"/>
          <w:rtl/>
        </w:rPr>
        <w:t xml:space="preserve">مرحوم آخوند در مقدمه ششم که امر خامس </w:t>
      </w:r>
      <w:proofErr w:type="spellStart"/>
      <w:r>
        <w:rPr>
          <w:rFonts w:cs="B Badr" w:hint="cs"/>
          <w:sz w:val="32"/>
          <w:szCs w:val="32"/>
          <w:rtl/>
        </w:rPr>
        <w:t>کفایه</w:t>
      </w:r>
      <w:proofErr w:type="spellEnd"/>
      <w:r>
        <w:rPr>
          <w:rFonts w:cs="B Badr" w:hint="cs"/>
          <w:sz w:val="32"/>
          <w:szCs w:val="32"/>
          <w:rtl/>
        </w:rPr>
        <w:t xml:space="preserve"> باشد، فرموده </w:t>
      </w:r>
      <w:proofErr w:type="spellStart"/>
      <w:r>
        <w:rPr>
          <w:rFonts w:cs="B Badr" w:hint="cs"/>
          <w:sz w:val="32"/>
          <w:szCs w:val="32"/>
          <w:rtl/>
        </w:rPr>
        <w:t>اند</w:t>
      </w:r>
      <w:proofErr w:type="spellEnd"/>
      <w:r>
        <w:rPr>
          <w:rFonts w:cs="B Badr" w:hint="cs"/>
          <w:sz w:val="32"/>
          <w:szCs w:val="32"/>
          <w:rtl/>
        </w:rPr>
        <w:t xml:space="preserve"> که نزاع در جواز و امتناع اجتماع امر و نهی، شامل جمیع اقسام ایجاب و تحریم می شود و</w:t>
      </w:r>
      <w:r w:rsidR="008739DE">
        <w:rPr>
          <w:rFonts w:cs="B Badr" w:hint="cs"/>
          <w:sz w:val="32"/>
          <w:szCs w:val="32"/>
          <w:rtl/>
        </w:rPr>
        <w:t xml:space="preserve"> اختصاص به</w:t>
      </w:r>
      <w:r>
        <w:rPr>
          <w:rFonts w:cs="B Badr" w:hint="cs"/>
          <w:sz w:val="32"/>
          <w:szCs w:val="32"/>
          <w:rtl/>
        </w:rPr>
        <w:t xml:space="preserve"> ایجاب و تحریم نفسی تعیینی عینی </w:t>
      </w:r>
      <w:r w:rsidR="008739DE">
        <w:rPr>
          <w:rFonts w:cs="B Badr" w:hint="cs"/>
          <w:sz w:val="32"/>
          <w:szCs w:val="32"/>
          <w:rtl/>
        </w:rPr>
        <w:t>ندار</w:t>
      </w:r>
      <w:r>
        <w:rPr>
          <w:rFonts w:cs="B Badr" w:hint="cs"/>
          <w:sz w:val="32"/>
          <w:szCs w:val="32"/>
          <w:rtl/>
        </w:rPr>
        <w:t>د</w:t>
      </w:r>
      <w:r w:rsidR="008739DE">
        <w:rPr>
          <w:rFonts w:cs="B Badr" w:hint="cs"/>
          <w:sz w:val="32"/>
          <w:szCs w:val="32"/>
          <w:rtl/>
        </w:rPr>
        <w:t xml:space="preserve"> </w:t>
      </w:r>
      <w:r>
        <w:rPr>
          <w:rFonts w:cs="B Badr" w:hint="cs"/>
          <w:sz w:val="32"/>
          <w:szCs w:val="32"/>
          <w:rtl/>
        </w:rPr>
        <w:t xml:space="preserve">. </w:t>
      </w:r>
    </w:p>
    <w:p w:rsidR="00A06588" w:rsidRDefault="00A06588" w:rsidP="00A06588">
      <w:pPr>
        <w:ind w:left="379" w:firstLine="425"/>
        <w:jc w:val="both"/>
        <w:rPr>
          <w:rFonts w:cs="B Badr"/>
          <w:sz w:val="32"/>
          <w:szCs w:val="32"/>
          <w:rtl/>
        </w:rPr>
      </w:pPr>
      <w:r>
        <w:rPr>
          <w:rFonts w:cs="B Badr" w:hint="cs"/>
          <w:sz w:val="32"/>
          <w:szCs w:val="32"/>
          <w:rtl/>
        </w:rPr>
        <w:t xml:space="preserve">در این مقدمه مرحوم آخوند برای اثبات مختار به سه وجه تمسک می کنند و یک وجه نیز به عنوان اشکال بر ادعای اختصاص ذکر می کنند و مثالی نیز برای اجتماع ایجاب و تحریم </w:t>
      </w:r>
      <w:proofErr w:type="spellStart"/>
      <w:r>
        <w:rPr>
          <w:rFonts w:cs="B Badr" w:hint="cs"/>
          <w:sz w:val="32"/>
          <w:szCs w:val="32"/>
          <w:rtl/>
        </w:rPr>
        <w:t>تخییری</w:t>
      </w:r>
      <w:proofErr w:type="spellEnd"/>
      <w:r>
        <w:rPr>
          <w:rFonts w:cs="B Badr" w:hint="cs"/>
          <w:sz w:val="32"/>
          <w:szCs w:val="32"/>
          <w:rtl/>
        </w:rPr>
        <w:t xml:space="preserve"> می زنند.</w:t>
      </w:r>
    </w:p>
    <w:p w:rsidR="00A06588" w:rsidRDefault="00A06588" w:rsidP="00A06588">
      <w:pPr>
        <w:ind w:left="379" w:firstLine="425"/>
        <w:jc w:val="both"/>
        <w:rPr>
          <w:rFonts w:cs="B Badr"/>
          <w:sz w:val="32"/>
          <w:szCs w:val="32"/>
          <w:rtl/>
        </w:rPr>
      </w:pPr>
      <w:r>
        <w:rPr>
          <w:rFonts w:cs="B Badr" w:hint="cs"/>
          <w:sz w:val="32"/>
          <w:szCs w:val="32"/>
          <w:rtl/>
        </w:rPr>
        <w:t>وجه اول عمومیت نزاع: ملاک نزاع در جواز اجتماع امر و نهی، در تمام اقسام ایجاب و تحریم وجود دارد.</w:t>
      </w:r>
    </w:p>
    <w:p w:rsidR="00A06588" w:rsidRDefault="00A06588" w:rsidP="00A06588">
      <w:pPr>
        <w:ind w:left="379" w:firstLine="425"/>
        <w:jc w:val="both"/>
        <w:rPr>
          <w:rFonts w:cs="B Badr"/>
          <w:sz w:val="32"/>
          <w:szCs w:val="32"/>
          <w:rtl/>
        </w:rPr>
      </w:pPr>
      <w:r>
        <w:rPr>
          <w:rFonts w:cs="B Badr" w:hint="cs"/>
          <w:sz w:val="32"/>
          <w:szCs w:val="32"/>
          <w:rtl/>
        </w:rPr>
        <w:t xml:space="preserve">توضیح ذلک: بر اساس مقدمات </w:t>
      </w:r>
      <w:proofErr w:type="spellStart"/>
      <w:r>
        <w:rPr>
          <w:rFonts w:cs="B Badr" w:hint="cs"/>
          <w:sz w:val="32"/>
          <w:szCs w:val="32"/>
          <w:rtl/>
        </w:rPr>
        <w:t>پیش‌گفته‌شده</w:t>
      </w:r>
      <w:proofErr w:type="spellEnd"/>
      <w:r>
        <w:rPr>
          <w:rFonts w:cs="B Badr" w:hint="cs"/>
          <w:sz w:val="32"/>
          <w:szCs w:val="32"/>
          <w:rtl/>
        </w:rPr>
        <w:t xml:space="preserve">، ملاک نزاع در جواز اجتماع و امتناع امر و نهی این است که آیا تعدد عنوان موجب تعدد متعلق تکلیف می شود تا از اجتماع امر و نهی در مجمع، اجتماع </w:t>
      </w:r>
      <w:proofErr w:type="spellStart"/>
      <w:r>
        <w:rPr>
          <w:rFonts w:cs="B Badr" w:hint="cs"/>
          <w:sz w:val="32"/>
          <w:szCs w:val="32"/>
          <w:rtl/>
        </w:rPr>
        <w:t>ضدین</w:t>
      </w:r>
      <w:proofErr w:type="spellEnd"/>
      <w:r>
        <w:rPr>
          <w:rFonts w:cs="B Badr" w:hint="cs"/>
          <w:sz w:val="32"/>
          <w:szCs w:val="32"/>
          <w:rtl/>
        </w:rPr>
        <w:t xml:space="preserve"> لازم نیاید یا تعدد عنوان موجب تعدد </w:t>
      </w:r>
      <w:proofErr w:type="spellStart"/>
      <w:r>
        <w:rPr>
          <w:rFonts w:cs="B Badr" w:hint="cs"/>
          <w:sz w:val="32"/>
          <w:szCs w:val="32"/>
          <w:rtl/>
        </w:rPr>
        <w:t>معنون</w:t>
      </w:r>
      <w:proofErr w:type="spellEnd"/>
      <w:r>
        <w:rPr>
          <w:rFonts w:cs="B Badr" w:hint="cs"/>
          <w:sz w:val="32"/>
          <w:szCs w:val="32"/>
          <w:rtl/>
        </w:rPr>
        <w:t xml:space="preserve"> </w:t>
      </w:r>
      <w:proofErr w:type="spellStart"/>
      <w:r>
        <w:rPr>
          <w:rFonts w:cs="B Badr" w:hint="cs"/>
          <w:sz w:val="32"/>
          <w:szCs w:val="32"/>
          <w:rtl/>
        </w:rPr>
        <w:t>نمی</w:t>
      </w:r>
      <w:proofErr w:type="spellEnd"/>
      <w:r>
        <w:rPr>
          <w:rFonts w:cs="B Badr" w:hint="cs"/>
          <w:sz w:val="32"/>
          <w:szCs w:val="32"/>
          <w:rtl/>
        </w:rPr>
        <w:t xml:space="preserve"> شود و لذا اگر امر و نهی در واحد ذی </w:t>
      </w:r>
      <w:proofErr w:type="spellStart"/>
      <w:r>
        <w:rPr>
          <w:rFonts w:cs="B Badr" w:hint="cs"/>
          <w:sz w:val="32"/>
          <w:szCs w:val="32"/>
          <w:rtl/>
        </w:rPr>
        <w:t>عنوانین</w:t>
      </w:r>
      <w:proofErr w:type="spellEnd"/>
      <w:r>
        <w:rPr>
          <w:rFonts w:cs="B Badr" w:hint="cs"/>
          <w:sz w:val="32"/>
          <w:szCs w:val="32"/>
          <w:rtl/>
        </w:rPr>
        <w:t xml:space="preserve"> اجتماع پیدا کنند، اجتماع </w:t>
      </w:r>
      <w:proofErr w:type="spellStart"/>
      <w:r>
        <w:rPr>
          <w:rFonts w:cs="B Badr" w:hint="cs"/>
          <w:sz w:val="32"/>
          <w:szCs w:val="32"/>
          <w:rtl/>
        </w:rPr>
        <w:t>ضدین</w:t>
      </w:r>
      <w:proofErr w:type="spellEnd"/>
      <w:r>
        <w:rPr>
          <w:rFonts w:cs="B Badr" w:hint="cs"/>
          <w:sz w:val="32"/>
          <w:szCs w:val="32"/>
          <w:rtl/>
        </w:rPr>
        <w:t xml:space="preserve"> فی </w:t>
      </w:r>
      <w:proofErr w:type="spellStart"/>
      <w:r>
        <w:rPr>
          <w:rFonts w:cs="B Badr" w:hint="cs"/>
          <w:sz w:val="32"/>
          <w:szCs w:val="32"/>
          <w:rtl/>
        </w:rPr>
        <w:t>شیء</w:t>
      </w:r>
      <w:proofErr w:type="spellEnd"/>
      <w:r>
        <w:rPr>
          <w:rFonts w:cs="B Badr" w:hint="cs"/>
          <w:sz w:val="32"/>
          <w:szCs w:val="32"/>
          <w:rtl/>
        </w:rPr>
        <w:t xml:space="preserve"> واحد می شود. این ملاک اختصاص به قسم خاصی از اقسام ایجاب و تحریم ندارد. زیرا وجوب چه نفسی باشد و </w:t>
      </w:r>
      <w:r>
        <w:rPr>
          <w:rFonts w:cs="B Badr" w:hint="cs"/>
          <w:sz w:val="32"/>
          <w:szCs w:val="32"/>
          <w:rtl/>
        </w:rPr>
        <w:lastRenderedPageBreak/>
        <w:t xml:space="preserve">چه </w:t>
      </w:r>
      <w:proofErr w:type="spellStart"/>
      <w:r>
        <w:rPr>
          <w:rFonts w:cs="B Badr" w:hint="cs"/>
          <w:sz w:val="32"/>
          <w:szCs w:val="32"/>
          <w:rtl/>
        </w:rPr>
        <w:t>غیری</w:t>
      </w:r>
      <w:proofErr w:type="spellEnd"/>
      <w:r>
        <w:rPr>
          <w:rFonts w:cs="B Badr" w:hint="cs"/>
          <w:sz w:val="32"/>
          <w:szCs w:val="32"/>
          <w:rtl/>
        </w:rPr>
        <w:t xml:space="preserve"> و چه تعیینی باشد و چه </w:t>
      </w:r>
      <w:proofErr w:type="spellStart"/>
      <w:r>
        <w:rPr>
          <w:rFonts w:cs="B Badr" w:hint="cs"/>
          <w:sz w:val="32"/>
          <w:szCs w:val="32"/>
          <w:rtl/>
        </w:rPr>
        <w:t>تخییری</w:t>
      </w:r>
      <w:proofErr w:type="spellEnd"/>
      <w:r>
        <w:rPr>
          <w:rFonts w:cs="B Badr" w:hint="cs"/>
          <w:sz w:val="32"/>
          <w:szCs w:val="32"/>
          <w:rtl/>
        </w:rPr>
        <w:t xml:space="preserve"> و چه عینی باشد و چه </w:t>
      </w:r>
      <w:proofErr w:type="spellStart"/>
      <w:r>
        <w:rPr>
          <w:rFonts w:cs="B Badr" w:hint="cs"/>
          <w:sz w:val="32"/>
          <w:szCs w:val="32"/>
          <w:rtl/>
        </w:rPr>
        <w:t>کفایی</w:t>
      </w:r>
      <w:proofErr w:type="spellEnd"/>
      <w:r>
        <w:rPr>
          <w:rFonts w:cs="B Badr" w:hint="cs"/>
          <w:sz w:val="32"/>
          <w:szCs w:val="32"/>
          <w:rtl/>
        </w:rPr>
        <w:t xml:space="preserve">، با حرمت </w:t>
      </w:r>
      <w:proofErr w:type="spellStart"/>
      <w:r>
        <w:rPr>
          <w:rFonts w:cs="B Badr" w:hint="cs"/>
          <w:sz w:val="32"/>
          <w:szCs w:val="32"/>
          <w:rtl/>
        </w:rPr>
        <w:t>تنافی</w:t>
      </w:r>
      <w:proofErr w:type="spellEnd"/>
      <w:r>
        <w:rPr>
          <w:rFonts w:cs="B Badr" w:hint="cs"/>
          <w:sz w:val="32"/>
          <w:szCs w:val="32"/>
          <w:rtl/>
        </w:rPr>
        <w:t xml:space="preserve"> و تضاد دارد و قابل جمع نیست. </w:t>
      </w:r>
    </w:p>
    <w:p w:rsidR="00A06588" w:rsidRDefault="00A06588" w:rsidP="00A06588">
      <w:pPr>
        <w:ind w:left="379" w:firstLine="425"/>
        <w:jc w:val="both"/>
        <w:rPr>
          <w:rFonts w:cs="B Badr"/>
          <w:sz w:val="32"/>
          <w:szCs w:val="32"/>
          <w:rtl/>
        </w:rPr>
      </w:pPr>
      <w:r>
        <w:rPr>
          <w:rFonts w:cs="B Badr" w:hint="cs"/>
          <w:sz w:val="32"/>
          <w:szCs w:val="32"/>
          <w:rtl/>
        </w:rPr>
        <w:t xml:space="preserve">وجه دوم عمومیت: در عنوان نزاع در کلمات اصحاب، کلمه امر و نهی به نحو </w:t>
      </w:r>
      <w:proofErr w:type="spellStart"/>
      <w:r>
        <w:rPr>
          <w:rFonts w:cs="B Badr" w:hint="cs"/>
          <w:sz w:val="32"/>
          <w:szCs w:val="32"/>
          <w:rtl/>
        </w:rPr>
        <w:t>مطلق</w:t>
      </w:r>
      <w:proofErr w:type="spellEnd"/>
      <w:r>
        <w:rPr>
          <w:rFonts w:cs="B Badr" w:hint="cs"/>
          <w:sz w:val="32"/>
          <w:szCs w:val="32"/>
          <w:rtl/>
        </w:rPr>
        <w:t xml:space="preserve"> ذکر شده است. این اطلاق اقتضا می کند که نزاع شامل تمام اقسام نزاع شود.</w:t>
      </w:r>
    </w:p>
    <w:p w:rsidR="00A06588" w:rsidRDefault="00A06588" w:rsidP="00A06588">
      <w:pPr>
        <w:ind w:left="379" w:firstLine="425"/>
        <w:jc w:val="both"/>
        <w:rPr>
          <w:rFonts w:cs="B Badr"/>
          <w:sz w:val="32"/>
          <w:szCs w:val="32"/>
          <w:rtl/>
        </w:rPr>
      </w:pPr>
      <w:r>
        <w:rPr>
          <w:rFonts w:cs="B Badr" w:hint="cs"/>
          <w:sz w:val="32"/>
          <w:szCs w:val="32"/>
          <w:rtl/>
        </w:rPr>
        <w:t xml:space="preserve">وجه سوم عمومیت: ادله دو طرف نزاع و اختلاف در مسئله، چه ادله قائلین به جواز و چه قائلین به امتناع، شامل جمیع اقسام ایجاب و تحریم می شود و اختصاص به ایجاب و تحریم خاص ندارد. </w:t>
      </w:r>
    </w:p>
    <w:p w:rsidR="00A06588" w:rsidRDefault="00A06588" w:rsidP="00A06588">
      <w:pPr>
        <w:ind w:left="379" w:firstLine="425"/>
        <w:jc w:val="both"/>
        <w:rPr>
          <w:rFonts w:cs="B Badr"/>
          <w:sz w:val="32"/>
          <w:szCs w:val="32"/>
          <w:rtl/>
        </w:rPr>
      </w:pPr>
      <w:r>
        <w:rPr>
          <w:rFonts w:cs="B Badr" w:hint="cs"/>
          <w:sz w:val="32"/>
          <w:szCs w:val="32"/>
          <w:rtl/>
        </w:rPr>
        <w:t xml:space="preserve">نسبت به وجه دوم که تمسک به اطلاق لفظ امر و نهی باشد، اشکال شده است که تمسک به اطلاق لفظ در صورتی صحیح است که </w:t>
      </w:r>
      <w:proofErr w:type="spellStart"/>
      <w:r>
        <w:rPr>
          <w:rFonts w:cs="B Badr" w:hint="cs"/>
          <w:sz w:val="32"/>
          <w:szCs w:val="32"/>
          <w:rtl/>
        </w:rPr>
        <w:t>مطلق</w:t>
      </w:r>
      <w:proofErr w:type="spellEnd"/>
      <w:r>
        <w:rPr>
          <w:rFonts w:cs="B Badr" w:hint="cs"/>
          <w:sz w:val="32"/>
          <w:szCs w:val="32"/>
          <w:rtl/>
        </w:rPr>
        <w:t xml:space="preserve">، انصراف به </w:t>
      </w:r>
      <w:proofErr w:type="spellStart"/>
      <w:r>
        <w:rPr>
          <w:rFonts w:cs="B Badr" w:hint="cs"/>
          <w:sz w:val="32"/>
          <w:szCs w:val="32"/>
          <w:rtl/>
        </w:rPr>
        <w:t>حصه</w:t>
      </w:r>
      <w:proofErr w:type="spellEnd"/>
      <w:r>
        <w:rPr>
          <w:rFonts w:cs="B Badr" w:hint="cs"/>
          <w:sz w:val="32"/>
          <w:szCs w:val="32"/>
          <w:rtl/>
        </w:rPr>
        <w:t xml:space="preserve"> خاصی نداشته باشد. در محل کلام نیز اگرچه کلمه امر و نهی بدون قید ذکر شده </w:t>
      </w:r>
      <w:proofErr w:type="spellStart"/>
      <w:r>
        <w:rPr>
          <w:rFonts w:cs="B Badr" w:hint="cs"/>
          <w:sz w:val="32"/>
          <w:szCs w:val="32"/>
          <w:rtl/>
        </w:rPr>
        <w:t>اند</w:t>
      </w:r>
      <w:proofErr w:type="spellEnd"/>
      <w:r>
        <w:rPr>
          <w:rFonts w:cs="B Badr" w:hint="cs"/>
          <w:sz w:val="32"/>
          <w:szCs w:val="32"/>
          <w:rtl/>
        </w:rPr>
        <w:t xml:space="preserve">، اما انصراف به وجوب و تحریم نفسی تعیینی عینی دارند و لذا نزاع مختص می شود. </w:t>
      </w:r>
    </w:p>
    <w:p w:rsidR="00A06588" w:rsidRDefault="00A06588" w:rsidP="007A51D0">
      <w:pPr>
        <w:rPr>
          <w:rFonts w:cs="B Badr"/>
          <w:sz w:val="32"/>
          <w:szCs w:val="32"/>
          <w:rtl/>
        </w:rPr>
      </w:pPr>
      <w:r>
        <w:rPr>
          <w:rFonts w:cs="B Badr" w:hint="cs"/>
          <w:sz w:val="32"/>
          <w:szCs w:val="32"/>
          <w:rtl/>
        </w:rPr>
        <w:t xml:space="preserve">مرحوم آخوند در جواب از این اشکال می فرمایند که هرچند اگر لفظ </w:t>
      </w:r>
      <w:proofErr w:type="spellStart"/>
      <w:r>
        <w:rPr>
          <w:rFonts w:cs="B Badr" w:hint="cs"/>
          <w:sz w:val="32"/>
          <w:szCs w:val="32"/>
          <w:rtl/>
        </w:rPr>
        <w:t>مطلق</w:t>
      </w:r>
      <w:proofErr w:type="spellEnd"/>
      <w:r>
        <w:rPr>
          <w:rFonts w:cs="B Badr" w:hint="cs"/>
          <w:sz w:val="32"/>
          <w:szCs w:val="32"/>
          <w:rtl/>
        </w:rPr>
        <w:t xml:space="preserve"> انصراف داشته باشد به اطلاق تمسک </w:t>
      </w:r>
      <w:proofErr w:type="spellStart"/>
      <w:r>
        <w:rPr>
          <w:rFonts w:cs="B Badr" w:hint="cs"/>
          <w:sz w:val="32"/>
          <w:szCs w:val="32"/>
          <w:rtl/>
        </w:rPr>
        <w:t>نمی</w:t>
      </w:r>
      <w:proofErr w:type="spellEnd"/>
      <w:r>
        <w:rPr>
          <w:rFonts w:cs="B Badr" w:hint="cs"/>
          <w:sz w:val="32"/>
          <w:szCs w:val="32"/>
          <w:rtl/>
        </w:rPr>
        <w:t xml:space="preserve"> شود، اما ادعای انصراف در ماده امر و نهی به ایجاب و تحریم نفسی تعیینی عینی خالی از </w:t>
      </w:r>
      <w:proofErr w:type="spellStart"/>
      <w:r>
        <w:rPr>
          <w:rFonts w:cs="B Badr" w:hint="cs"/>
          <w:sz w:val="32"/>
          <w:szCs w:val="32"/>
          <w:rtl/>
        </w:rPr>
        <w:t>اعتساف</w:t>
      </w:r>
      <w:proofErr w:type="spellEnd"/>
      <w:r>
        <w:rPr>
          <w:rFonts w:cs="B Badr" w:hint="cs"/>
          <w:sz w:val="32"/>
          <w:szCs w:val="32"/>
          <w:rtl/>
        </w:rPr>
        <w:t xml:space="preserve"> نیست. حتی اگر انصراف صیغه امر و نهی را به ایجاب و تحریم عینی و نفسی و تعیینی قبول داشته باشیم، در ماده امر و نهی </w:t>
      </w:r>
      <w:proofErr w:type="spellStart"/>
      <w:r>
        <w:rPr>
          <w:rFonts w:cs="B Badr" w:hint="cs"/>
          <w:sz w:val="32"/>
          <w:szCs w:val="32"/>
          <w:rtl/>
        </w:rPr>
        <w:t>نمی</w:t>
      </w:r>
      <w:proofErr w:type="spellEnd"/>
      <w:r>
        <w:rPr>
          <w:rFonts w:cs="B Badr" w:hint="cs"/>
          <w:sz w:val="32"/>
          <w:szCs w:val="32"/>
          <w:rtl/>
        </w:rPr>
        <w:t xml:space="preserve"> توان چنین </w:t>
      </w:r>
      <w:proofErr w:type="spellStart"/>
      <w:r>
        <w:rPr>
          <w:rFonts w:cs="B Badr" w:hint="cs"/>
          <w:sz w:val="32"/>
          <w:szCs w:val="32"/>
          <w:rtl/>
        </w:rPr>
        <w:t>انصرافی</w:t>
      </w:r>
      <w:proofErr w:type="spellEnd"/>
      <w:r>
        <w:rPr>
          <w:rFonts w:cs="B Badr" w:hint="cs"/>
          <w:sz w:val="32"/>
          <w:szCs w:val="32"/>
          <w:rtl/>
        </w:rPr>
        <w:t xml:space="preserve"> را ادعا کرد. علاوه بر اینکه در خود صیغه امر و نهی هم ادعای انصراف ممنوع است. بله در صیغه امر و صیغه، اختصاص به وجوب نفسی تعیینی عینی قابل التزام است، ولی نه به ظهور </w:t>
      </w:r>
      <w:proofErr w:type="spellStart"/>
      <w:r>
        <w:rPr>
          <w:rFonts w:cs="B Badr" w:hint="cs"/>
          <w:sz w:val="32"/>
          <w:szCs w:val="32"/>
          <w:rtl/>
        </w:rPr>
        <w:t>انصرافی</w:t>
      </w:r>
      <w:proofErr w:type="spellEnd"/>
      <w:r>
        <w:rPr>
          <w:rFonts w:cs="B Badr" w:hint="cs"/>
          <w:sz w:val="32"/>
          <w:szCs w:val="32"/>
          <w:rtl/>
        </w:rPr>
        <w:t xml:space="preserve"> بلکه به ظهور </w:t>
      </w:r>
      <w:proofErr w:type="spellStart"/>
      <w:r>
        <w:rPr>
          <w:rFonts w:cs="B Badr" w:hint="cs"/>
          <w:sz w:val="32"/>
          <w:szCs w:val="32"/>
          <w:rtl/>
        </w:rPr>
        <w:t>اطلاقی</w:t>
      </w:r>
      <w:proofErr w:type="spellEnd"/>
      <w:r>
        <w:rPr>
          <w:rFonts w:cs="B Badr" w:hint="cs"/>
          <w:sz w:val="32"/>
          <w:szCs w:val="32"/>
          <w:rtl/>
        </w:rPr>
        <w:t xml:space="preserve"> و با استناد به مقدمات حکمت. اما مقدمات حکمت که در صیغه</w:t>
      </w:r>
      <w:r w:rsidR="007A51D0">
        <w:rPr>
          <w:rFonts w:cs="B Badr" w:hint="cs"/>
          <w:sz w:val="32"/>
          <w:szCs w:val="32"/>
          <w:rtl/>
        </w:rPr>
        <w:t xml:space="preserve"> امر</w:t>
      </w:r>
      <w:r>
        <w:rPr>
          <w:rFonts w:cs="B Badr" w:hint="cs"/>
          <w:sz w:val="32"/>
          <w:szCs w:val="32"/>
          <w:rtl/>
        </w:rPr>
        <w:t xml:space="preserve"> جریان دارد در ماده امر قابل تطبیق نیست. مقصود از ظهور </w:t>
      </w:r>
      <w:proofErr w:type="spellStart"/>
      <w:r>
        <w:rPr>
          <w:rFonts w:cs="B Badr" w:hint="cs"/>
          <w:sz w:val="32"/>
          <w:szCs w:val="32"/>
          <w:rtl/>
        </w:rPr>
        <w:t>اطلاقی</w:t>
      </w:r>
      <w:proofErr w:type="spellEnd"/>
      <w:r>
        <w:rPr>
          <w:rFonts w:cs="B Badr" w:hint="cs"/>
          <w:sz w:val="32"/>
          <w:szCs w:val="32"/>
          <w:rtl/>
        </w:rPr>
        <w:t xml:space="preserve"> و مستند به مقدمات حکمت در صیغه امر همانی </w:t>
      </w:r>
      <w:r w:rsidRPr="007A51D0">
        <w:rPr>
          <w:rFonts w:cs="B Badr" w:hint="cs"/>
          <w:sz w:val="32"/>
          <w:szCs w:val="32"/>
          <w:rtl/>
        </w:rPr>
        <w:t xml:space="preserve">است که مرحوم آخوند در مواضع مختلف </w:t>
      </w:r>
      <w:proofErr w:type="spellStart"/>
      <w:r w:rsidRPr="007A51D0">
        <w:rPr>
          <w:rFonts w:cs="B Badr" w:hint="cs"/>
          <w:sz w:val="32"/>
          <w:szCs w:val="32"/>
          <w:rtl/>
        </w:rPr>
        <w:t>کفایه</w:t>
      </w:r>
      <w:proofErr w:type="spellEnd"/>
      <w:r w:rsidRPr="007A51D0">
        <w:rPr>
          <w:rFonts w:cs="B Badr" w:hint="cs"/>
          <w:sz w:val="32"/>
          <w:szCs w:val="32"/>
          <w:rtl/>
        </w:rPr>
        <w:t xml:space="preserve"> بیان کرده و توضیح بیشتر آن را </w:t>
      </w:r>
      <w:r w:rsidR="007A51D0" w:rsidRPr="007A51D0">
        <w:rPr>
          <w:rFonts w:cs="B Badr"/>
          <w:noProof/>
          <w:sz w:val="32"/>
          <w:szCs w:val="32"/>
          <w:rtl/>
          <w:lang w:bidi="ar-SA"/>
        </w:rPr>
        <w:t xml:space="preserve">در آخرین مطلب از بحث «مطلق و مقید» در «تبصرة لا تخلو من تذکرة» </w:t>
      </w:r>
      <w:r w:rsidR="007A51D0">
        <w:rPr>
          <w:rFonts w:cs="B Badr" w:hint="cs"/>
          <w:noProof/>
          <w:sz w:val="32"/>
          <w:szCs w:val="32"/>
          <w:rtl/>
          <w:lang w:bidi="ar-SA"/>
        </w:rPr>
        <w:t xml:space="preserve">بيان کرده اند در </w:t>
      </w:r>
      <w:r w:rsidR="007A51D0" w:rsidRPr="007A51D0">
        <w:rPr>
          <w:rFonts w:cs="B Badr" w:hint="cs"/>
          <w:noProof/>
          <w:sz w:val="32"/>
          <w:szCs w:val="32"/>
          <w:rtl/>
          <w:lang w:bidi="ar-SA"/>
        </w:rPr>
        <w:t>آ</w:t>
      </w:r>
      <w:r w:rsidR="007A51D0" w:rsidRPr="007A51D0">
        <w:rPr>
          <w:rFonts w:cs="B Badr"/>
          <w:noProof/>
          <w:sz w:val="32"/>
          <w:szCs w:val="32"/>
          <w:rtl/>
          <w:lang w:bidi="ar-SA"/>
        </w:rPr>
        <w:t xml:space="preserve">نجا فرموده </w:t>
      </w:r>
      <w:r w:rsidR="007A51D0">
        <w:rPr>
          <w:rFonts w:cs="B Badr" w:hint="cs"/>
          <w:noProof/>
          <w:sz w:val="32"/>
          <w:szCs w:val="32"/>
          <w:rtl/>
          <w:lang w:bidi="ar-SA"/>
        </w:rPr>
        <w:t xml:space="preserve">اند </w:t>
      </w:r>
      <w:r>
        <w:rPr>
          <w:rFonts w:cs="B Badr" w:hint="cs"/>
          <w:sz w:val="32"/>
          <w:szCs w:val="32"/>
          <w:rtl/>
        </w:rPr>
        <w:t xml:space="preserve">که نتیجه </w:t>
      </w:r>
      <w:r>
        <w:rPr>
          <w:rFonts w:cs="B Badr" w:hint="cs"/>
          <w:sz w:val="32"/>
          <w:szCs w:val="32"/>
          <w:rtl/>
        </w:rPr>
        <w:lastRenderedPageBreak/>
        <w:t xml:space="preserve">مقدمات حکمت به اختلاف موارد مختلف می شود؛ در بعضی از موارد عموم بدلی </w:t>
      </w:r>
      <w:r w:rsidR="007A51D0">
        <w:rPr>
          <w:rFonts w:cs="B Badr" w:hint="cs"/>
          <w:sz w:val="32"/>
          <w:szCs w:val="32"/>
          <w:rtl/>
        </w:rPr>
        <w:t xml:space="preserve">است </w:t>
      </w:r>
      <w:r w:rsidR="007A51D0" w:rsidRPr="007A51D0">
        <w:rPr>
          <w:rFonts w:cs="B Badr"/>
          <w:noProof/>
          <w:sz w:val="32"/>
          <w:szCs w:val="32"/>
          <w:rtl/>
          <w:lang w:bidi="ar-SA"/>
        </w:rPr>
        <w:t xml:space="preserve">مثل «اعتق رقبةً». </w:t>
      </w:r>
      <w:r>
        <w:rPr>
          <w:rFonts w:cs="B Badr" w:hint="cs"/>
          <w:sz w:val="32"/>
          <w:szCs w:val="32"/>
          <w:rtl/>
        </w:rPr>
        <w:t xml:space="preserve">و در بعضی از موارد عموم </w:t>
      </w:r>
      <w:proofErr w:type="spellStart"/>
      <w:r>
        <w:rPr>
          <w:rFonts w:cs="B Badr" w:hint="cs"/>
          <w:sz w:val="32"/>
          <w:szCs w:val="32"/>
          <w:rtl/>
        </w:rPr>
        <w:t>استغراقی</w:t>
      </w:r>
      <w:proofErr w:type="spellEnd"/>
      <w:r>
        <w:rPr>
          <w:rFonts w:cs="B Badr" w:hint="cs"/>
          <w:sz w:val="32"/>
          <w:szCs w:val="32"/>
          <w:rtl/>
        </w:rPr>
        <w:t xml:space="preserve"> </w:t>
      </w:r>
      <w:r w:rsidR="007A51D0" w:rsidRPr="007A51D0">
        <w:rPr>
          <w:rFonts w:cs="B Badr" w:hint="cs"/>
          <w:noProof/>
          <w:sz w:val="32"/>
          <w:szCs w:val="32"/>
          <w:rtl/>
          <w:lang w:bidi="ar-SA"/>
        </w:rPr>
        <w:t>مثل « احلّ الله البيع»</w:t>
      </w:r>
      <w:r>
        <w:rPr>
          <w:rFonts w:cs="B Badr" w:hint="cs"/>
          <w:sz w:val="32"/>
          <w:szCs w:val="32"/>
          <w:rtl/>
        </w:rPr>
        <w:t xml:space="preserve">و در بعضی از موارد تعیین </w:t>
      </w:r>
      <w:proofErr w:type="spellStart"/>
      <w:r>
        <w:rPr>
          <w:rFonts w:cs="B Badr" w:hint="cs"/>
          <w:sz w:val="32"/>
          <w:szCs w:val="32"/>
          <w:rtl/>
        </w:rPr>
        <w:t>حصه</w:t>
      </w:r>
      <w:proofErr w:type="spellEnd"/>
      <w:r>
        <w:rPr>
          <w:rFonts w:cs="B Badr" w:hint="cs"/>
          <w:sz w:val="32"/>
          <w:szCs w:val="32"/>
          <w:rtl/>
        </w:rPr>
        <w:t xml:space="preserve"> خاصه است. مثل صیغه امر که وقتی در مقام انشاء استعمال می شود، به ظهور </w:t>
      </w:r>
      <w:proofErr w:type="spellStart"/>
      <w:r>
        <w:rPr>
          <w:rFonts w:cs="B Badr" w:hint="cs"/>
          <w:sz w:val="32"/>
          <w:szCs w:val="32"/>
          <w:rtl/>
        </w:rPr>
        <w:t>اطلاقی</w:t>
      </w:r>
      <w:proofErr w:type="spellEnd"/>
      <w:r>
        <w:rPr>
          <w:rFonts w:cs="B Badr" w:hint="cs"/>
          <w:sz w:val="32"/>
          <w:szCs w:val="32"/>
          <w:rtl/>
        </w:rPr>
        <w:t xml:space="preserve"> و بر اساس مقدمات حکمت، اختصاص به وجوب نفسی تعیینی عینی پیدا می کند. </w:t>
      </w:r>
    </w:p>
    <w:p w:rsidR="00A06588" w:rsidRDefault="00A06588" w:rsidP="00A06588">
      <w:pPr>
        <w:ind w:left="379" w:firstLine="425"/>
        <w:jc w:val="both"/>
        <w:rPr>
          <w:rFonts w:cs="B Badr"/>
          <w:sz w:val="32"/>
          <w:szCs w:val="32"/>
          <w:rtl/>
        </w:rPr>
      </w:pPr>
    </w:p>
    <w:p w:rsidR="00A06588" w:rsidRDefault="00A06588" w:rsidP="00A06588">
      <w:pPr>
        <w:ind w:left="379" w:firstLine="425"/>
        <w:jc w:val="both"/>
        <w:rPr>
          <w:rFonts w:cs="B Badr"/>
          <w:sz w:val="32"/>
          <w:szCs w:val="32"/>
          <w:rtl/>
        </w:rPr>
      </w:pPr>
      <w:r>
        <w:rPr>
          <w:rFonts w:cs="B Badr" w:hint="cs"/>
          <w:sz w:val="32"/>
          <w:szCs w:val="32"/>
          <w:rtl/>
        </w:rPr>
        <w:t>دوشنبه 24/6/404                                                                      جلسه 6</w:t>
      </w:r>
    </w:p>
    <w:p w:rsidR="00A06588" w:rsidRDefault="00A06588" w:rsidP="00A06588">
      <w:pPr>
        <w:ind w:left="379" w:firstLine="425"/>
        <w:jc w:val="both"/>
        <w:rPr>
          <w:rFonts w:cs="B Badr"/>
          <w:sz w:val="32"/>
          <w:szCs w:val="32"/>
          <w:rtl/>
        </w:rPr>
      </w:pPr>
      <w:r>
        <w:rPr>
          <w:rFonts w:cs="B Badr" w:hint="cs"/>
          <w:sz w:val="32"/>
          <w:szCs w:val="32"/>
          <w:rtl/>
        </w:rPr>
        <w:t xml:space="preserve">در این بحث که آیا نزاع در جواز و امتناع اجتماع امر و نهی، شامل جمیع اقسام ایجاب و تحریم می شود یا به بعضی از اقسام اختصاص دارد، وجه دومی که مرحوم آخوند برای اثبات عمومیت نزاع به آن استناد کردند این بود که کلمه امر و نهی در عنوان نزاع در کلمات اصحاب به نحو </w:t>
      </w:r>
      <w:proofErr w:type="spellStart"/>
      <w:r>
        <w:rPr>
          <w:rFonts w:cs="B Badr" w:hint="cs"/>
          <w:sz w:val="32"/>
          <w:szCs w:val="32"/>
          <w:rtl/>
        </w:rPr>
        <w:t>مطلق</w:t>
      </w:r>
      <w:proofErr w:type="spellEnd"/>
      <w:r>
        <w:rPr>
          <w:rFonts w:cs="B Badr" w:hint="cs"/>
          <w:sz w:val="32"/>
          <w:szCs w:val="32"/>
          <w:rtl/>
        </w:rPr>
        <w:t xml:space="preserve"> ذکر شده است. این اطلاق اقتضا می کند که </w:t>
      </w:r>
      <w:proofErr w:type="spellStart"/>
      <w:r>
        <w:rPr>
          <w:rFonts w:cs="B Badr" w:hint="cs"/>
          <w:sz w:val="32"/>
          <w:szCs w:val="32"/>
          <w:rtl/>
        </w:rPr>
        <w:t>مطلق</w:t>
      </w:r>
      <w:proofErr w:type="spellEnd"/>
      <w:r>
        <w:rPr>
          <w:rFonts w:cs="B Badr" w:hint="cs"/>
          <w:sz w:val="32"/>
          <w:szCs w:val="32"/>
          <w:rtl/>
        </w:rPr>
        <w:t xml:space="preserve"> ایجاب و تحریم مقصود باشد. </w:t>
      </w:r>
    </w:p>
    <w:p w:rsidR="00A06588" w:rsidRDefault="00A06588" w:rsidP="00A06588">
      <w:pPr>
        <w:ind w:left="379" w:firstLine="425"/>
        <w:jc w:val="both"/>
        <w:rPr>
          <w:rFonts w:cs="B Badr"/>
          <w:sz w:val="32"/>
          <w:szCs w:val="32"/>
          <w:rtl/>
        </w:rPr>
      </w:pPr>
      <w:r>
        <w:rPr>
          <w:rFonts w:cs="B Badr" w:hint="cs"/>
          <w:sz w:val="32"/>
          <w:szCs w:val="32"/>
          <w:rtl/>
        </w:rPr>
        <w:t xml:space="preserve">اشکال به وجه دوم این بود که تمسک به اطلاق در جایی ممکن است که لفظ </w:t>
      </w:r>
      <w:proofErr w:type="spellStart"/>
      <w:r>
        <w:rPr>
          <w:rFonts w:cs="B Badr" w:hint="cs"/>
          <w:sz w:val="32"/>
          <w:szCs w:val="32"/>
          <w:rtl/>
        </w:rPr>
        <w:t>مطلق</w:t>
      </w:r>
      <w:proofErr w:type="spellEnd"/>
      <w:r>
        <w:rPr>
          <w:rFonts w:cs="B Badr" w:hint="cs"/>
          <w:sz w:val="32"/>
          <w:szCs w:val="32"/>
          <w:rtl/>
        </w:rPr>
        <w:t xml:space="preserve"> انصراف به </w:t>
      </w:r>
      <w:proofErr w:type="spellStart"/>
      <w:r>
        <w:rPr>
          <w:rFonts w:cs="B Badr" w:hint="cs"/>
          <w:sz w:val="32"/>
          <w:szCs w:val="32"/>
          <w:rtl/>
        </w:rPr>
        <w:t>حصه</w:t>
      </w:r>
      <w:proofErr w:type="spellEnd"/>
      <w:r>
        <w:rPr>
          <w:rFonts w:cs="B Badr" w:hint="cs"/>
          <w:sz w:val="32"/>
          <w:szCs w:val="32"/>
          <w:rtl/>
        </w:rPr>
        <w:t xml:space="preserve"> خاص نداشته باشد و الا تمسک به اطلاق صحیح نیست. در محل کلام نیز امر و نهی انصراف به وجوب و تحریم نفسی عینی تعیینی دارند و </w:t>
      </w:r>
      <w:proofErr w:type="spellStart"/>
      <w:r>
        <w:rPr>
          <w:rFonts w:cs="B Badr" w:hint="cs"/>
          <w:sz w:val="32"/>
          <w:szCs w:val="32"/>
          <w:rtl/>
        </w:rPr>
        <w:t>نمی</w:t>
      </w:r>
      <w:proofErr w:type="spellEnd"/>
      <w:r>
        <w:rPr>
          <w:rFonts w:cs="B Badr" w:hint="cs"/>
          <w:sz w:val="32"/>
          <w:szCs w:val="32"/>
          <w:rtl/>
        </w:rPr>
        <w:t xml:space="preserve"> توان از آن اطلاق گیری کرد. </w:t>
      </w:r>
    </w:p>
    <w:p w:rsidR="00A06588" w:rsidRDefault="00A06588" w:rsidP="00A06588">
      <w:pPr>
        <w:ind w:left="379" w:firstLine="425"/>
        <w:jc w:val="both"/>
        <w:rPr>
          <w:rFonts w:cs="B Badr"/>
          <w:sz w:val="32"/>
          <w:szCs w:val="32"/>
          <w:rtl/>
        </w:rPr>
      </w:pPr>
      <w:r>
        <w:rPr>
          <w:rFonts w:cs="B Badr" w:hint="cs"/>
          <w:sz w:val="32"/>
          <w:szCs w:val="32"/>
          <w:rtl/>
        </w:rPr>
        <w:t xml:space="preserve">مرحوم آخوند از این اشکال، جواب فرموده </w:t>
      </w:r>
      <w:proofErr w:type="spellStart"/>
      <w:r>
        <w:rPr>
          <w:rFonts w:cs="B Badr" w:hint="cs"/>
          <w:sz w:val="32"/>
          <w:szCs w:val="32"/>
          <w:rtl/>
        </w:rPr>
        <w:t>اند</w:t>
      </w:r>
      <w:proofErr w:type="spellEnd"/>
      <w:r>
        <w:rPr>
          <w:rFonts w:cs="B Badr" w:hint="cs"/>
          <w:sz w:val="32"/>
          <w:szCs w:val="32"/>
          <w:rtl/>
        </w:rPr>
        <w:t xml:space="preserve"> که ادعای انصراف ماده امر و نهی به قسم خاصی از ایجاب و تحریم که نفسی عینی تعیینی باشد، خالی از </w:t>
      </w:r>
      <w:proofErr w:type="spellStart"/>
      <w:r>
        <w:rPr>
          <w:rFonts w:cs="B Badr" w:hint="cs"/>
          <w:sz w:val="32"/>
          <w:szCs w:val="32"/>
          <w:rtl/>
        </w:rPr>
        <w:t>اعتساف</w:t>
      </w:r>
      <w:proofErr w:type="spellEnd"/>
      <w:r>
        <w:rPr>
          <w:rFonts w:cs="B Badr" w:hint="cs"/>
          <w:sz w:val="32"/>
          <w:szCs w:val="32"/>
          <w:rtl/>
        </w:rPr>
        <w:t xml:space="preserve"> نیست. حتی اگر انصراف صیغه امر و نهی را قبول کنیم، این انصراف در ماده امر قابل التزام نیست. علاوه بر اینکه در صیغه امر و نهی نیز ظهور </w:t>
      </w:r>
      <w:proofErr w:type="spellStart"/>
      <w:r>
        <w:rPr>
          <w:rFonts w:cs="B Badr" w:hint="cs"/>
          <w:sz w:val="32"/>
          <w:szCs w:val="32"/>
          <w:rtl/>
        </w:rPr>
        <w:t>انصرافی</w:t>
      </w:r>
      <w:proofErr w:type="spellEnd"/>
      <w:r>
        <w:rPr>
          <w:rFonts w:cs="B Badr" w:hint="cs"/>
          <w:sz w:val="32"/>
          <w:szCs w:val="32"/>
          <w:rtl/>
        </w:rPr>
        <w:t xml:space="preserve"> در نفسی تعیینی عینی محل منع و اشکال است. </w:t>
      </w:r>
    </w:p>
    <w:p w:rsidR="00A06588" w:rsidRDefault="00A06588" w:rsidP="00A06588">
      <w:pPr>
        <w:ind w:left="379" w:firstLine="425"/>
        <w:jc w:val="both"/>
        <w:rPr>
          <w:rFonts w:cs="B Badr"/>
          <w:sz w:val="32"/>
          <w:szCs w:val="32"/>
          <w:rtl/>
        </w:rPr>
      </w:pPr>
      <w:r>
        <w:rPr>
          <w:rFonts w:cs="B Badr" w:hint="cs"/>
          <w:sz w:val="32"/>
          <w:szCs w:val="32"/>
          <w:rtl/>
        </w:rPr>
        <w:lastRenderedPageBreak/>
        <w:t xml:space="preserve">مرحوم آخوند بعد از این بیان فرموده </w:t>
      </w:r>
      <w:proofErr w:type="spellStart"/>
      <w:r>
        <w:rPr>
          <w:rFonts w:cs="B Badr" w:hint="cs"/>
          <w:sz w:val="32"/>
          <w:szCs w:val="32"/>
          <w:rtl/>
        </w:rPr>
        <w:t>اند</w:t>
      </w:r>
      <w:proofErr w:type="spellEnd"/>
      <w:r>
        <w:rPr>
          <w:rFonts w:cs="B Badr" w:hint="cs"/>
          <w:sz w:val="32"/>
          <w:szCs w:val="32"/>
          <w:rtl/>
        </w:rPr>
        <w:t xml:space="preserve"> که در مورد صیغه امر می توان </w:t>
      </w:r>
      <w:proofErr w:type="spellStart"/>
      <w:r>
        <w:rPr>
          <w:rFonts w:cs="B Badr" w:hint="cs"/>
          <w:sz w:val="32"/>
          <w:szCs w:val="32"/>
          <w:rtl/>
        </w:rPr>
        <w:t>ملتزم</w:t>
      </w:r>
      <w:proofErr w:type="spellEnd"/>
      <w:r>
        <w:rPr>
          <w:rFonts w:cs="B Badr" w:hint="cs"/>
          <w:sz w:val="32"/>
          <w:szCs w:val="32"/>
          <w:rtl/>
        </w:rPr>
        <w:t xml:space="preserve"> به ظهور در نفسی تعیینی عینی شد، ولی به ظهور </w:t>
      </w:r>
      <w:proofErr w:type="spellStart"/>
      <w:r>
        <w:rPr>
          <w:rFonts w:cs="B Badr" w:hint="cs"/>
          <w:sz w:val="32"/>
          <w:szCs w:val="32"/>
          <w:rtl/>
        </w:rPr>
        <w:t>اطلاقی</w:t>
      </w:r>
      <w:proofErr w:type="spellEnd"/>
      <w:r>
        <w:rPr>
          <w:rFonts w:cs="B Badr" w:hint="cs"/>
          <w:sz w:val="32"/>
          <w:szCs w:val="32"/>
          <w:rtl/>
        </w:rPr>
        <w:t xml:space="preserve"> و با استناد به مقدمات حکمتی که این مقدمات در محل کلام که ماده امر و نهی باشد وجود ندارد.</w:t>
      </w:r>
    </w:p>
    <w:p w:rsidR="00A06588" w:rsidRDefault="00A06588" w:rsidP="00A06588">
      <w:pPr>
        <w:ind w:left="379" w:firstLine="425"/>
        <w:jc w:val="both"/>
        <w:rPr>
          <w:rFonts w:cs="B Badr"/>
          <w:sz w:val="32"/>
          <w:szCs w:val="32"/>
          <w:rtl/>
        </w:rPr>
      </w:pPr>
      <w:r>
        <w:rPr>
          <w:rFonts w:cs="B Badr" w:hint="cs"/>
          <w:sz w:val="32"/>
          <w:szCs w:val="32"/>
          <w:rtl/>
        </w:rPr>
        <w:t xml:space="preserve">همانطور که در جلسه گذشته گفته شد، مراد از ظهور </w:t>
      </w:r>
      <w:proofErr w:type="spellStart"/>
      <w:r>
        <w:rPr>
          <w:rFonts w:cs="B Badr" w:hint="cs"/>
          <w:sz w:val="32"/>
          <w:szCs w:val="32"/>
          <w:rtl/>
        </w:rPr>
        <w:t>اطلاقی</w:t>
      </w:r>
      <w:proofErr w:type="spellEnd"/>
      <w:r>
        <w:rPr>
          <w:rFonts w:cs="B Badr" w:hint="cs"/>
          <w:sz w:val="32"/>
          <w:szCs w:val="32"/>
          <w:rtl/>
        </w:rPr>
        <w:t xml:space="preserve"> صیغه امر و نهی در نفسی تعیینی عینی، همانی است که مرحوم آخوند در مواضع متعدد در </w:t>
      </w:r>
      <w:proofErr w:type="spellStart"/>
      <w:r>
        <w:rPr>
          <w:rFonts w:cs="B Badr" w:hint="cs"/>
          <w:sz w:val="32"/>
          <w:szCs w:val="32"/>
          <w:rtl/>
        </w:rPr>
        <w:t>کفایه</w:t>
      </w:r>
      <w:proofErr w:type="spellEnd"/>
      <w:r>
        <w:rPr>
          <w:rFonts w:cs="B Badr" w:hint="cs"/>
          <w:sz w:val="32"/>
          <w:szCs w:val="32"/>
          <w:rtl/>
        </w:rPr>
        <w:t xml:space="preserve"> اشاره کرده </w:t>
      </w:r>
      <w:proofErr w:type="spellStart"/>
      <w:r>
        <w:rPr>
          <w:rFonts w:cs="B Badr" w:hint="cs"/>
          <w:sz w:val="32"/>
          <w:szCs w:val="32"/>
          <w:rtl/>
        </w:rPr>
        <w:t>اند</w:t>
      </w:r>
      <w:proofErr w:type="spellEnd"/>
      <w:r>
        <w:rPr>
          <w:rFonts w:cs="B Badr" w:hint="cs"/>
          <w:sz w:val="32"/>
          <w:szCs w:val="32"/>
          <w:rtl/>
        </w:rPr>
        <w:t xml:space="preserve"> و در بحث </w:t>
      </w:r>
      <w:proofErr w:type="spellStart"/>
      <w:r>
        <w:rPr>
          <w:rFonts w:cs="B Badr" w:hint="cs"/>
          <w:sz w:val="32"/>
          <w:szCs w:val="32"/>
          <w:rtl/>
        </w:rPr>
        <w:t>مطلق</w:t>
      </w:r>
      <w:proofErr w:type="spellEnd"/>
      <w:r>
        <w:rPr>
          <w:rFonts w:cs="B Badr" w:hint="cs"/>
          <w:sz w:val="32"/>
          <w:szCs w:val="32"/>
          <w:rtl/>
        </w:rPr>
        <w:t xml:space="preserve"> و مقید توضیح بیشتر داده </w:t>
      </w:r>
      <w:proofErr w:type="spellStart"/>
      <w:r>
        <w:rPr>
          <w:rFonts w:cs="B Badr" w:hint="cs"/>
          <w:sz w:val="32"/>
          <w:szCs w:val="32"/>
          <w:rtl/>
        </w:rPr>
        <w:t>اند</w:t>
      </w:r>
      <w:proofErr w:type="spellEnd"/>
      <w:r>
        <w:rPr>
          <w:rFonts w:cs="B Badr" w:hint="cs"/>
          <w:sz w:val="32"/>
          <w:szCs w:val="32"/>
          <w:rtl/>
        </w:rPr>
        <w:t xml:space="preserve"> که نتیجه مقدمات حکمت به اختلاف موارد مختلف می شود؛ در بعضی از موارد نتیجه مقدمات، اطلاق بدلی است، مثل </w:t>
      </w:r>
      <w:proofErr w:type="spellStart"/>
      <w:r>
        <w:rPr>
          <w:rFonts w:cs="B Badr" w:hint="cs"/>
          <w:sz w:val="32"/>
          <w:szCs w:val="32"/>
          <w:rtl/>
        </w:rPr>
        <w:t>اعتق</w:t>
      </w:r>
      <w:proofErr w:type="spellEnd"/>
      <w:r>
        <w:rPr>
          <w:rFonts w:cs="B Badr" w:hint="cs"/>
          <w:sz w:val="32"/>
          <w:szCs w:val="32"/>
          <w:rtl/>
        </w:rPr>
        <w:t xml:space="preserve"> </w:t>
      </w:r>
      <w:proofErr w:type="spellStart"/>
      <w:r>
        <w:rPr>
          <w:rFonts w:cs="B Badr" w:hint="cs"/>
          <w:sz w:val="32"/>
          <w:szCs w:val="32"/>
          <w:rtl/>
        </w:rPr>
        <w:t>رقبة</w:t>
      </w:r>
      <w:proofErr w:type="spellEnd"/>
      <w:r>
        <w:rPr>
          <w:rFonts w:cs="B Badr" w:hint="cs"/>
          <w:sz w:val="32"/>
          <w:szCs w:val="32"/>
          <w:rtl/>
        </w:rPr>
        <w:t xml:space="preserve"> و در بعضی از موارد، عموم </w:t>
      </w:r>
      <w:proofErr w:type="spellStart"/>
      <w:r>
        <w:rPr>
          <w:rFonts w:cs="B Badr" w:hint="cs"/>
          <w:sz w:val="32"/>
          <w:szCs w:val="32"/>
          <w:rtl/>
        </w:rPr>
        <w:t>استغراقی</w:t>
      </w:r>
      <w:proofErr w:type="spellEnd"/>
      <w:r>
        <w:rPr>
          <w:rFonts w:cs="B Badr" w:hint="cs"/>
          <w:sz w:val="32"/>
          <w:szCs w:val="32"/>
          <w:rtl/>
        </w:rPr>
        <w:t xml:space="preserve"> است مثل آیه </w:t>
      </w:r>
      <w:proofErr w:type="spellStart"/>
      <w:r>
        <w:rPr>
          <w:rFonts w:cs="B Badr" w:hint="cs"/>
          <w:sz w:val="32"/>
          <w:szCs w:val="32"/>
          <w:rtl/>
        </w:rPr>
        <w:t>احل</w:t>
      </w:r>
      <w:proofErr w:type="spellEnd"/>
      <w:r>
        <w:rPr>
          <w:rFonts w:cs="B Badr" w:hint="cs"/>
          <w:sz w:val="32"/>
          <w:szCs w:val="32"/>
          <w:rtl/>
        </w:rPr>
        <w:t xml:space="preserve"> الله </w:t>
      </w:r>
      <w:proofErr w:type="spellStart"/>
      <w:r>
        <w:rPr>
          <w:rFonts w:cs="B Badr" w:hint="cs"/>
          <w:sz w:val="32"/>
          <w:szCs w:val="32"/>
          <w:rtl/>
        </w:rPr>
        <w:t>البیع</w:t>
      </w:r>
      <w:proofErr w:type="spellEnd"/>
      <w:r>
        <w:rPr>
          <w:rFonts w:cs="B Badr" w:hint="cs"/>
          <w:sz w:val="32"/>
          <w:szCs w:val="32"/>
          <w:rtl/>
        </w:rPr>
        <w:t xml:space="preserve"> و در بعضی از موارد، تعیین </w:t>
      </w:r>
      <w:proofErr w:type="spellStart"/>
      <w:r>
        <w:rPr>
          <w:rFonts w:cs="B Badr" w:hint="cs"/>
          <w:sz w:val="32"/>
          <w:szCs w:val="32"/>
          <w:rtl/>
        </w:rPr>
        <w:t>حصه</w:t>
      </w:r>
      <w:proofErr w:type="spellEnd"/>
      <w:r>
        <w:rPr>
          <w:rFonts w:cs="B Badr" w:hint="cs"/>
          <w:sz w:val="32"/>
          <w:szCs w:val="32"/>
          <w:rtl/>
        </w:rPr>
        <w:t xml:space="preserve"> خاصی از </w:t>
      </w:r>
      <w:proofErr w:type="spellStart"/>
      <w:r>
        <w:rPr>
          <w:rFonts w:cs="B Badr" w:hint="cs"/>
          <w:sz w:val="32"/>
          <w:szCs w:val="32"/>
          <w:rtl/>
        </w:rPr>
        <w:t>مطلق</w:t>
      </w:r>
      <w:proofErr w:type="spellEnd"/>
      <w:r>
        <w:rPr>
          <w:rFonts w:cs="B Badr" w:hint="cs"/>
          <w:sz w:val="32"/>
          <w:szCs w:val="32"/>
          <w:rtl/>
        </w:rPr>
        <w:t xml:space="preserve"> است. در همان بحث برای قسم اخیر مثال به صیغه امر زده </w:t>
      </w:r>
      <w:proofErr w:type="spellStart"/>
      <w:r>
        <w:rPr>
          <w:rFonts w:cs="B Badr" w:hint="cs"/>
          <w:sz w:val="32"/>
          <w:szCs w:val="32"/>
          <w:rtl/>
        </w:rPr>
        <w:t>اند</w:t>
      </w:r>
      <w:proofErr w:type="spellEnd"/>
      <w:r>
        <w:rPr>
          <w:rFonts w:cs="B Badr" w:hint="cs"/>
          <w:sz w:val="32"/>
          <w:szCs w:val="32"/>
          <w:rtl/>
        </w:rPr>
        <w:t xml:space="preserve"> که اطلاق آن اقتضا می کند که وجوب نفسی تعیینی عینی اراده شده باشد. زیرا اگر کلمه </w:t>
      </w:r>
      <w:proofErr w:type="spellStart"/>
      <w:r>
        <w:rPr>
          <w:rFonts w:cs="B Badr" w:hint="cs"/>
          <w:sz w:val="32"/>
          <w:szCs w:val="32"/>
          <w:rtl/>
        </w:rPr>
        <w:t>مطلق</w:t>
      </w:r>
      <w:proofErr w:type="spellEnd"/>
      <w:r>
        <w:rPr>
          <w:rFonts w:cs="B Badr" w:hint="cs"/>
          <w:sz w:val="32"/>
          <w:szCs w:val="32"/>
          <w:rtl/>
        </w:rPr>
        <w:t xml:space="preserve"> ذکر شده باشد و بدانیم که عموم </w:t>
      </w:r>
      <w:proofErr w:type="spellStart"/>
      <w:r>
        <w:rPr>
          <w:rFonts w:cs="B Badr" w:hint="cs"/>
          <w:sz w:val="32"/>
          <w:szCs w:val="32"/>
          <w:rtl/>
        </w:rPr>
        <w:t>حصص</w:t>
      </w:r>
      <w:proofErr w:type="spellEnd"/>
      <w:r>
        <w:rPr>
          <w:rFonts w:cs="B Badr" w:hint="cs"/>
          <w:sz w:val="32"/>
          <w:szCs w:val="32"/>
          <w:rtl/>
        </w:rPr>
        <w:t xml:space="preserve"> آن اراده نشده است، چنانچه بیان یک </w:t>
      </w:r>
      <w:proofErr w:type="spellStart"/>
      <w:r>
        <w:rPr>
          <w:rFonts w:cs="B Badr" w:hint="cs"/>
          <w:sz w:val="32"/>
          <w:szCs w:val="32"/>
          <w:rtl/>
        </w:rPr>
        <w:t>حصه</w:t>
      </w:r>
      <w:proofErr w:type="spellEnd"/>
      <w:r>
        <w:rPr>
          <w:rFonts w:cs="B Badr" w:hint="cs"/>
          <w:sz w:val="32"/>
          <w:szCs w:val="32"/>
          <w:rtl/>
        </w:rPr>
        <w:t xml:space="preserve"> در مقام اثبات </w:t>
      </w:r>
      <w:proofErr w:type="spellStart"/>
      <w:r>
        <w:rPr>
          <w:rFonts w:cs="B Badr" w:hint="cs"/>
          <w:sz w:val="32"/>
          <w:szCs w:val="32"/>
          <w:rtl/>
        </w:rPr>
        <w:t>مؤونه</w:t>
      </w:r>
      <w:proofErr w:type="spellEnd"/>
      <w:r>
        <w:rPr>
          <w:rFonts w:cs="B Badr" w:hint="cs"/>
          <w:sz w:val="32"/>
          <w:szCs w:val="32"/>
          <w:rtl/>
        </w:rPr>
        <w:t xml:space="preserve"> زائده نداشته و به غیر از لفظ </w:t>
      </w:r>
      <w:proofErr w:type="spellStart"/>
      <w:r>
        <w:rPr>
          <w:rFonts w:cs="B Badr" w:hint="cs"/>
          <w:sz w:val="32"/>
          <w:szCs w:val="32"/>
          <w:rtl/>
        </w:rPr>
        <w:t>مطلق</w:t>
      </w:r>
      <w:proofErr w:type="spellEnd"/>
      <w:r>
        <w:rPr>
          <w:rFonts w:cs="B Badr" w:hint="cs"/>
          <w:sz w:val="32"/>
          <w:szCs w:val="32"/>
          <w:rtl/>
        </w:rPr>
        <w:t xml:space="preserve">، به لفظ دیگری نیاز نداشته باشد، اما بیان </w:t>
      </w:r>
      <w:proofErr w:type="spellStart"/>
      <w:r>
        <w:rPr>
          <w:rFonts w:cs="B Badr" w:hint="cs"/>
          <w:sz w:val="32"/>
          <w:szCs w:val="32"/>
          <w:rtl/>
        </w:rPr>
        <w:t>حصه</w:t>
      </w:r>
      <w:proofErr w:type="spellEnd"/>
      <w:r>
        <w:rPr>
          <w:rFonts w:cs="B Badr" w:hint="cs"/>
          <w:sz w:val="32"/>
          <w:szCs w:val="32"/>
          <w:rtl/>
        </w:rPr>
        <w:t xml:space="preserve"> دیگر در مقام اثبات علاوه بر لفظ </w:t>
      </w:r>
      <w:proofErr w:type="spellStart"/>
      <w:r>
        <w:rPr>
          <w:rFonts w:cs="B Badr" w:hint="cs"/>
          <w:sz w:val="32"/>
          <w:szCs w:val="32"/>
          <w:rtl/>
        </w:rPr>
        <w:t>مطلق</w:t>
      </w:r>
      <w:proofErr w:type="spellEnd"/>
      <w:r>
        <w:rPr>
          <w:rFonts w:cs="B Badr" w:hint="cs"/>
          <w:sz w:val="32"/>
          <w:szCs w:val="32"/>
          <w:rtl/>
        </w:rPr>
        <w:t xml:space="preserve">، به بیان قید هم نیاز دارد، اگر طبیعت بدون قید ذکر شود، حمل بر همان </w:t>
      </w:r>
      <w:proofErr w:type="spellStart"/>
      <w:r>
        <w:rPr>
          <w:rFonts w:cs="B Badr" w:hint="cs"/>
          <w:sz w:val="32"/>
          <w:szCs w:val="32"/>
          <w:rtl/>
        </w:rPr>
        <w:t>حصه</w:t>
      </w:r>
      <w:proofErr w:type="spellEnd"/>
      <w:r>
        <w:rPr>
          <w:rFonts w:cs="B Badr" w:hint="cs"/>
          <w:sz w:val="32"/>
          <w:szCs w:val="32"/>
          <w:rtl/>
        </w:rPr>
        <w:t xml:space="preserve"> خاصه ای می شود که بیانش نیاز به </w:t>
      </w:r>
      <w:proofErr w:type="spellStart"/>
      <w:r>
        <w:rPr>
          <w:rFonts w:cs="B Badr" w:hint="cs"/>
          <w:sz w:val="32"/>
          <w:szCs w:val="32"/>
          <w:rtl/>
        </w:rPr>
        <w:t>مؤونه</w:t>
      </w:r>
      <w:proofErr w:type="spellEnd"/>
      <w:r>
        <w:rPr>
          <w:rFonts w:cs="B Badr" w:hint="cs"/>
          <w:sz w:val="32"/>
          <w:szCs w:val="32"/>
          <w:rtl/>
        </w:rPr>
        <w:t xml:space="preserve"> زائده ندارد. صیغه امر هم چنانچه در مقام انشاء استعمال شده باشد، چون </w:t>
      </w:r>
      <w:proofErr w:type="spellStart"/>
      <w:r>
        <w:rPr>
          <w:rFonts w:cs="B Badr" w:hint="cs"/>
          <w:sz w:val="32"/>
          <w:szCs w:val="32"/>
          <w:rtl/>
        </w:rPr>
        <w:t>مطلق</w:t>
      </w:r>
      <w:proofErr w:type="spellEnd"/>
      <w:r>
        <w:rPr>
          <w:rFonts w:cs="B Badr" w:hint="cs"/>
          <w:sz w:val="32"/>
          <w:szCs w:val="32"/>
          <w:rtl/>
        </w:rPr>
        <w:t xml:space="preserve"> وجوب از اعم از نفسی و </w:t>
      </w:r>
      <w:proofErr w:type="spellStart"/>
      <w:r>
        <w:rPr>
          <w:rFonts w:cs="B Badr" w:hint="cs"/>
          <w:sz w:val="32"/>
          <w:szCs w:val="32"/>
          <w:rtl/>
        </w:rPr>
        <w:t>غیری</w:t>
      </w:r>
      <w:proofErr w:type="spellEnd"/>
      <w:r>
        <w:rPr>
          <w:rFonts w:cs="B Badr" w:hint="cs"/>
          <w:sz w:val="32"/>
          <w:szCs w:val="32"/>
          <w:rtl/>
        </w:rPr>
        <w:t xml:space="preserve"> </w:t>
      </w:r>
      <w:proofErr w:type="spellStart"/>
      <w:r>
        <w:rPr>
          <w:rFonts w:cs="B Badr" w:hint="cs"/>
          <w:sz w:val="32"/>
          <w:szCs w:val="32"/>
          <w:rtl/>
        </w:rPr>
        <w:t>نمی</w:t>
      </w:r>
      <w:proofErr w:type="spellEnd"/>
      <w:r>
        <w:rPr>
          <w:rFonts w:cs="B Badr" w:hint="cs"/>
          <w:sz w:val="32"/>
          <w:szCs w:val="32"/>
          <w:rtl/>
        </w:rPr>
        <w:t xml:space="preserve"> شود از آن اراده شود، بلکه یا باید نفسی اراده شده باشد یا </w:t>
      </w:r>
      <w:proofErr w:type="spellStart"/>
      <w:r>
        <w:rPr>
          <w:rFonts w:cs="B Badr" w:hint="cs"/>
          <w:sz w:val="32"/>
          <w:szCs w:val="32"/>
          <w:rtl/>
        </w:rPr>
        <w:t>غیری</w:t>
      </w:r>
      <w:proofErr w:type="spellEnd"/>
      <w:r>
        <w:rPr>
          <w:rFonts w:cs="B Badr" w:hint="cs"/>
          <w:sz w:val="32"/>
          <w:szCs w:val="32"/>
          <w:rtl/>
        </w:rPr>
        <w:t xml:space="preserve"> و از طرفی چون بیان وجوب نفسی در مقام اثبات </w:t>
      </w:r>
      <w:proofErr w:type="spellStart"/>
      <w:r>
        <w:rPr>
          <w:rFonts w:cs="B Badr" w:hint="cs"/>
          <w:sz w:val="32"/>
          <w:szCs w:val="32"/>
          <w:rtl/>
        </w:rPr>
        <w:t>مؤونه</w:t>
      </w:r>
      <w:proofErr w:type="spellEnd"/>
      <w:r>
        <w:rPr>
          <w:rFonts w:cs="B Badr" w:hint="cs"/>
          <w:sz w:val="32"/>
          <w:szCs w:val="32"/>
          <w:rtl/>
        </w:rPr>
        <w:t xml:space="preserve"> زائده ندارد اما بیان وجوب </w:t>
      </w:r>
      <w:proofErr w:type="spellStart"/>
      <w:r>
        <w:rPr>
          <w:rFonts w:cs="B Badr" w:hint="cs"/>
          <w:sz w:val="32"/>
          <w:szCs w:val="32"/>
          <w:rtl/>
        </w:rPr>
        <w:t>غیری</w:t>
      </w:r>
      <w:proofErr w:type="spellEnd"/>
      <w:r>
        <w:rPr>
          <w:rFonts w:cs="B Badr" w:hint="cs"/>
          <w:sz w:val="32"/>
          <w:szCs w:val="32"/>
          <w:rtl/>
        </w:rPr>
        <w:t xml:space="preserve"> علاوه بر لفظ امر، نیاز دارد که مرتبط به ذی </w:t>
      </w:r>
      <w:proofErr w:type="spellStart"/>
      <w:r>
        <w:rPr>
          <w:rFonts w:cs="B Badr" w:hint="cs"/>
          <w:sz w:val="32"/>
          <w:szCs w:val="32"/>
          <w:rtl/>
        </w:rPr>
        <w:t>المقدمه</w:t>
      </w:r>
      <w:proofErr w:type="spellEnd"/>
      <w:r>
        <w:rPr>
          <w:rFonts w:cs="B Badr" w:hint="cs"/>
          <w:sz w:val="32"/>
          <w:szCs w:val="32"/>
          <w:rtl/>
        </w:rPr>
        <w:t xml:space="preserve"> نیز شود و الا اگر مرتبط به ذی </w:t>
      </w:r>
      <w:proofErr w:type="spellStart"/>
      <w:r>
        <w:rPr>
          <w:rFonts w:cs="B Badr" w:hint="cs"/>
          <w:sz w:val="32"/>
          <w:szCs w:val="32"/>
          <w:rtl/>
        </w:rPr>
        <w:t>المقدمه</w:t>
      </w:r>
      <w:proofErr w:type="spellEnd"/>
      <w:r>
        <w:rPr>
          <w:rFonts w:cs="B Badr" w:hint="cs"/>
          <w:sz w:val="32"/>
          <w:szCs w:val="32"/>
          <w:rtl/>
        </w:rPr>
        <w:t xml:space="preserve"> نشود وجوب </w:t>
      </w:r>
      <w:proofErr w:type="spellStart"/>
      <w:r>
        <w:rPr>
          <w:rFonts w:cs="B Badr" w:hint="cs"/>
          <w:sz w:val="32"/>
          <w:szCs w:val="32"/>
          <w:rtl/>
        </w:rPr>
        <w:t>غیری</w:t>
      </w:r>
      <w:proofErr w:type="spellEnd"/>
      <w:r>
        <w:rPr>
          <w:rFonts w:cs="B Badr" w:hint="cs"/>
          <w:sz w:val="32"/>
          <w:szCs w:val="32"/>
          <w:rtl/>
        </w:rPr>
        <w:t xml:space="preserve"> از آن استفاده </w:t>
      </w:r>
      <w:proofErr w:type="spellStart"/>
      <w:r>
        <w:rPr>
          <w:rFonts w:cs="B Badr" w:hint="cs"/>
          <w:sz w:val="32"/>
          <w:szCs w:val="32"/>
          <w:rtl/>
        </w:rPr>
        <w:t>نمی</w:t>
      </w:r>
      <w:proofErr w:type="spellEnd"/>
      <w:r>
        <w:rPr>
          <w:rFonts w:cs="B Badr" w:hint="cs"/>
          <w:sz w:val="32"/>
          <w:szCs w:val="32"/>
          <w:rtl/>
        </w:rPr>
        <w:t xml:space="preserve"> شود، وقتی شارع می گوید </w:t>
      </w:r>
      <w:proofErr w:type="spellStart"/>
      <w:r>
        <w:rPr>
          <w:rFonts w:cs="B Badr" w:hint="cs"/>
          <w:sz w:val="32"/>
          <w:szCs w:val="32"/>
          <w:rtl/>
        </w:rPr>
        <w:t>عند</w:t>
      </w:r>
      <w:proofErr w:type="spellEnd"/>
      <w:r>
        <w:rPr>
          <w:rFonts w:cs="B Badr" w:hint="cs"/>
          <w:sz w:val="32"/>
          <w:szCs w:val="32"/>
          <w:rtl/>
        </w:rPr>
        <w:t xml:space="preserve"> </w:t>
      </w:r>
      <w:proofErr w:type="spellStart"/>
      <w:r>
        <w:rPr>
          <w:rFonts w:cs="B Badr" w:hint="cs"/>
          <w:sz w:val="32"/>
          <w:szCs w:val="32"/>
          <w:rtl/>
        </w:rPr>
        <w:t>رویة</w:t>
      </w:r>
      <w:proofErr w:type="spellEnd"/>
      <w:r>
        <w:rPr>
          <w:rFonts w:cs="B Badr" w:hint="cs"/>
          <w:sz w:val="32"/>
          <w:szCs w:val="32"/>
          <w:rtl/>
        </w:rPr>
        <w:t xml:space="preserve"> </w:t>
      </w:r>
      <w:proofErr w:type="spellStart"/>
      <w:r>
        <w:rPr>
          <w:rFonts w:cs="B Badr" w:hint="cs"/>
          <w:sz w:val="32"/>
          <w:szCs w:val="32"/>
          <w:rtl/>
        </w:rPr>
        <w:t>الهلال</w:t>
      </w:r>
      <w:proofErr w:type="spellEnd"/>
      <w:r>
        <w:rPr>
          <w:rFonts w:cs="B Badr" w:hint="cs"/>
          <w:sz w:val="32"/>
          <w:szCs w:val="32"/>
          <w:rtl/>
        </w:rPr>
        <w:t xml:space="preserve"> لازم است </w:t>
      </w:r>
      <w:proofErr w:type="spellStart"/>
      <w:r>
        <w:rPr>
          <w:rFonts w:cs="B Badr" w:hint="cs"/>
          <w:sz w:val="32"/>
          <w:szCs w:val="32"/>
          <w:rtl/>
        </w:rPr>
        <w:t>وضوء</w:t>
      </w:r>
      <w:proofErr w:type="spellEnd"/>
      <w:r>
        <w:rPr>
          <w:rFonts w:cs="B Badr" w:hint="cs"/>
          <w:sz w:val="32"/>
          <w:szCs w:val="32"/>
          <w:rtl/>
        </w:rPr>
        <w:t xml:space="preserve"> بگیری، حمل بر وجوب نفسی می شود.</w:t>
      </w:r>
    </w:p>
    <w:p w:rsidR="00A06588" w:rsidRDefault="00A06588" w:rsidP="00885B8B">
      <w:pPr>
        <w:ind w:left="379" w:firstLine="425"/>
        <w:jc w:val="both"/>
        <w:rPr>
          <w:rFonts w:cs="B Badr"/>
          <w:sz w:val="32"/>
          <w:szCs w:val="32"/>
          <w:rtl/>
        </w:rPr>
      </w:pPr>
      <w:r>
        <w:rPr>
          <w:rFonts w:cs="B Badr" w:hint="cs"/>
          <w:sz w:val="32"/>
          <w:szCs w:val="32"/>
          <w:rtl/>
        </w:rPr>
        <w:lastRenderedPageBreak/>
        <w:t xml:space="preserve">مرحوم آخوند فرموده </w:t>
      </w:r>
      <w:proofErr w:type="spellStart"/>
      <w:r>
        <w:rPr>
          <w:rFonts w:cs="B Badr" w:hint="cs"/>
          <w:sz w:val="32"/>
          <w:szCs w:val="32"/>
          <w:rtl/>
        </w:rPr>
        <w:t>اند</w:t>
      </w:r>
      <w:proofErr w:type="spellEnd"/>
      <w:r>
        <w:rPr>
          <w:rFonts w:cs="B Badr" w:hint="cs"/>
          <w:sz w:val="32"/>
          <w:szCs w:val="32"/>
          <w:rtl/>
        </w:rPr>
        <w:t xml:space="preserve"> که در صیغه امر </w:t>
      </w:r>
      <w:proofErr w:type="spellStart"/>
      <w:r>
        <w:rPr>
          <w:rFonts w:cs="B Badr" w:hint="cs"/>
          <w:sz w:val="32"/>
          <w:szCs w:val="32"/>
          <w:rtl/>
        </w:rPr>
        <w:t>ملتزم</w:t>
      </w:r>
      <w:proofErr w:type="spellEnd"/>
      <w:r>
        <w:rPr>
          <w:rFonts w:cs="B Badr" w:hint="cs"/>
          <w:sz w:val="32"/>
          <w:szCs w:val="32"/>
          <w:rtl/>
        </w:rPr>
        <w:t xml:space="preserve"> به ظهور امر و نهی در نفسی تعیینی عینی هستیم، ولی این ظهور </w:t>
      </w:r>
      <w:proofErr w:type="spellStart"/>
      <w:r>
        <w:rPr>
          <w:rFonts w:cs="B Badr" w:hint="cs"/>
          <w:sz w:val="32"/>
          <w:szCs w:val="32"/>
          <w:rtl/>
        </w:rPr>
        <w:t>اطلاقی</w:t>
      </w:r>
      <w:proofErr w:type="spellEnd"/>
      <w:r>
        <w:rPr>
          <w:rFonts w:cs="B Badr" w:hint="cs"/>
          <w:sz w:val="32"/>
          <w:szCs w:val="32"/>
          <w:rtl/>
        </w:rPr>
        <w:t xml:space="preserve"> و مستند به مقدمات حکمت است نه ظهور </w:t>
      </w:r>
      <w:proofErr w:type="spellStart"/>
      <w:r>
        <w:rPr>
          <w:rFonts w:cs="B Badr" w:hint="cs"/>
          <w:sz w:val="32"/>
          <w:szCs w:val="32"/>
          <w:rtl/>
        </w:rPr>
        <w:t>انصرافی</w:t>
      </w:r>
      <w:proofErr w:type="spellEnd"/>
      <w:r>
        <w:rPr>
          <w:rFonts w:cs="B Badr" w:hint="cs"/>
          <w:sz w:val="32"/>
          <w:szCs w:val="32"/>
          <w:rtl/>
        </w:rPr>
        <w:t xml:space="preserve">. مقدماتی که در صیغه امر مستعمل در مقام انشاء پیاده می شود </w:t>
      </w:r>
      <w:r w:rsidR="00885B8B">
        <w:rPr>
          <w:rFonts w:cs="B Badr" w:hint="cs"/>
          <w:sz w:val="32"/>
          <w:szCs w:val="32"/>
          <w:rtl/>
        </w:rPr>
        <w:t>،</w:t>
      </w:r>
      <w:r>
        <w:rPr>
          <w:rFonts w:cs="B Badr" w:hint="cs"/>
          <w:sz w:val="32"/>
          <w:szCs w:val="32"/>
          <w:rtl/>
        </w:rPr>
        <w:t xml:space="preserve"> در محل کلام جاری نیست. در عبارت </w:t>
      </w:r>
      <w:proofErr w:type="spellStart"/>
      <w:r>
        <w:rPr>
          <w:rFonts w:cs="B Badr" w:hint="cs"/>
          <w:sz w:val="32"/>
          <w:szCs w:val="32"/>
          <w:rtl/>
        </w:rPr>
        <w:t>کفایه</w:t>
      </w:r>
      <w:proofErr w:type="spellEnd"/>
      <w:r>
        <w:rPr>
          <w:rFonts w:cs="B Badr" w:hint="cs"/>
          <w:sz w:val="32"/>
          <w:szCs w:val="32"/>
          <w:rtl/>
        </w:rPr>
        <w:t xml:space="preserve"> قرینه بر خلاف هم آورده شده که اصلاً عموم ملاک اقتضا می کند که مراد </w:t>
      </w:r>
      <w:proofErr w:type="spellStart"/>
      <w:r>
        <w:rPr>
          <w:rFonts w:cs="B Badr" w:hint="cs"/>
          <w:sz w:val="32"/>
          <w:szCs w:val="32"/>
          <w:rtl/>
        </w:rPr>
        <w:t>سریان</w:t>
      </w:r>
      <w:proofErr w:type="spellEnd"/>
      <w:r>
        <w:rPr>
          <w:rFonts w:cs="B Badr" w:hint="cs"/>
          <w:sz w:val="32"/>
          <w:szCs w:val="32"/>
          <w:rtl/>
        </w:rPr>
        <w:t xml:space="preserve"> باشد. اما به این قرینه نیازی نیست </w:t>
      </w:r>
      <w:r w:rsidR="00885B8B">
        <w:rPr>
          <w:rFonts w:cs="B Badr" w:hint="cs"/>
          <w:sz w:val="32"/>
          <w:szCs w:val="32"/>
          <w:rtl/>
        </w:rPr>
        <w:t>،</w:t>
      </w:r>
      <w:r>
        <w:rPr>
          <w:rFonts w:cs="B Badr" w:hint="cs"/>
          <w:sz w:val="32"/>
          <w:szCs w:val="32"/>
          <w:rtl/>
        </w:rPr>
        <w:t xml:space="preserve"> وجه عدم جریان مقدمات حکمت در محل بحث این است که علم به عدم اراده </w:t>
      </w:r>
      <w:proofErr w:type="spellStart"/>
      <w:r>
        <w:rPr>
          <w:rFonts w:cs="B Badr" w:hint="cs"/>
          <w:sz w:val="32"/>
          <w:szCs w:val="32"/>
          <w:rtl/>
        </w:rPr>
        <w:t>شیاع</w:t>
      </w:r>
      <w:proofErr w:type="spellEnd"/>
      <w:r>
        <w:rPr>
          <w:rFonts w:cs="B Badr" w:hint="cs"/>
          <w:sz w:val="32"/>
          <w:szCs w:val="32"/>
          <w:rtl/>
        </w:rPr>
        <w:t xml:space="preserve"> و </w:t>
      </w:r>
      <w:proofErr w:type="spellStart"/>
      <w:r>
        <w:rPr>
          <w:rFonts w:cs="B Badr" w:hint="cs"/>
          <w:sz w:val="32"/>
          <w:szCs w:val="32"/>
          <w:rtl/>
        </w:rPr>
        <w:t>سریان</w:t>
      </w:r>
      <w:proofErr w:type="spellEnd"/>
      <w:r>
        <w:rPr>
          <w:rFonts w:cs="B Badr" w:hint="cs"/>
          <w:sz w:val="32"/>
          <w:szCs w:val="32"/>
          <w:rtl/>
        </w:rPr>
        <w:t xml:space="preserve"> یکی از مقدمات است که این مقدمه در اینجا وجود ندارد. زیرا علم به عدم اراده </w:t>
      </w:r>
      <w:proofErr w:type="spellStart"/>
      <w:r>
        <w:rPr>
          <w:rFonts w:cs="B Badr" w:hint="cs"/>
          <w:sz w:val="32"/>
          <w:szCs w:val="32"/>
          <w:rtl/>
        </w:rPr>
        <w:t>شیاع</w:t>
      </w:r>
      <w:proofErr w:type="spellEnd"/>
      <w:r>
        <w:rPr>
          <w:rFonts w:cs="B Badr" w:hint="cs"/>
          <w:sz w:val="32"/>
          <w:szCs w:val="32"/>
          <w:rtl/>
        </w:rPr>
        <w:t xml:space="preserve"> نداریم. در نتیجه ظهور </w:t>
      </w:r>
      <w:proofErr w:type="spellStart"/>
      <w:r>
        <w:rPr>
          <w:rFonts w:cs="B Badr" w:hint="cs"/>
          <w:sz w:val="32"/>
          <w:szCs w:val="32"/>
          <w:rtl/>
        </w:rPr>
        <w:t>اطلاقی</w:t>
      </w:r>
      <w:proofErr w:type="spellEnd"/>
      <w:r>
        <w:rPr>
          <w:rFonts w:cs="B Badr" w:hint="cs"/>
          <w:sz w:val="32"/>
          <w:szCs w:val="32"/>
          <w:rtl/>
        </w:rPr>
        <w:t xml:space="preserve"> در اختصاص هم در مورد ماده امر و نهی در عنوان کلام شکل </w:t>
      </w:r>
      <w:proofErr w:type="spellStart"/>
      <w:r>
        <w:rPr>
          <w:rFonts w:cs="B Badr" w:hint="cs"/>
          <w:sz w:val="32"/>
          <w:szCs w:val="32"/>
          <w:rtl/>
        </w:rPr>
        <w:t>نمی</w:t>
      </w:r>
      <w:proofErr w:type="spellEnd"/>
      <w:r>
        <w:rPr>
          <w:rFonts w:cs="B Badr" w:hint="cs"/>
          <w:sz w:val="32"/>
          <w:szCs w:val="32"/>
          <w:rtl/>
        </w:rPr>
        <w:t xml:space="preserve"> گیرد و مراد از آن </w:t>
      </w:r>
      <w:proofErr w:type="spellStart"/>
      <w:r>
        <w:rPr>
          <w:rFonts w:cs="B Badr" w:hint="cs"/>
          <w:sz w:val="32"/>
          <w:szCs w:val="32"/>
          <w:rtl/>
        </w:rPr>
        <w:t>مطلق</w:t>
      </w:r>
      <w:proofErr w:type="spellEnd"/>
      <w:r>
        <w:rPr>
          <w:rFonts w:cs="B Badr" w:hint="cs"/>
          <w:sz w:val="32"/>
          <w:szCs w:val="32"/>
          <w:rtl/>
        </w:rPr>
        <w:t xml:space="preserve"> ایجاب و تحریم است. </w:t>
      </w:r>
    </w:p>
    <w:p w:rsidR="00A06588" w:rsidRDefault="00A06588" w:rsidP="00A06588">
      <w:pPr>
        <w:ind w:left="379" w:firstLine="425"/>
        <w:jc w:val="both"/>
        <w:rPr>
          <w:rFonts w:cs="B Badr"/>
          <w:sz w:val="32"/>
          <w:szCs w:val="32"/>
          <w:rtl/>
        </w:rPr>
      </w:pPr>
      <w:r>
        <w:rPr>
          <w:rFonts w:cs="B Badr" w:hint="cs"/>
          <w:sz w:val="32"/>
          <w:szCs w:val="32"/>
          <w:rtl/>
        </w:rPr>
        <w:t xml:space="preserve">به حسب کلام مرحوم آخوند ظهور </w:t>
      </w:r>
      <w:proofErr w:type="spellStart"/>
      <w:r>
        <w:rPr>
          <w:rFonts w:cs="B Badr" w:hint="cs"/>
          <w:sz w:val="32"/>
          <w:szCs w:val="32"/>
          <w:rtl/>
        </w:rPr>
        <w:t>اطلاقی</w:t>
      </w:r>
      <w:proofErr w:type="spellEnd"/>
      <w:r>
        <w:rPr>
          <w:rFonts w:cs="B Badr" w:hint="cs"/>
          <w:sz w:val="32"/>
          <w:szCs w:val="32"/>
          <w:rtl/>
        </w:rPr>
        <w:t xml:space="preserve"> در اختصاص، فقط در صیغه امر مستعمل در مقام انشاء اراده شده، اما مرحوم آقای تبریزی در توضیح فرموده </w:t>
      </w:r>
      <w:proofErr w:type="spellStart"/>
      <w:r>
        <w:rPr>
          <w:rFonts w:cs="B Badr" w:hint="cs"/>
          <w:sz w:val="32"/>
          <w:szCs w:val="32"/>
          <w:rtl/>
        </w:rPr>
        <w:t>اند</w:t>
      </w:r>
      <w:proofErr w:type="spellEnd"/>
      <w:r>
        <w:rPr>
          <w:rFonts w:cs="B Badr" w:hint="cs"/>
          <w:sz w:val="32"/>
          <w:szCs w:val="32"/>
          <w:rtl/>
        </w:rPr>
        <w:t xml:space="preserve"> که همانطور که صیغه امر مستعمل در مقام انشاء ظهور </w:t>
      </w:r>
      <w:proofErr w:type="spellStart"/>
      <w:r>
        <w:rPr>
          <w:rFonts w:cs="B Badr" w:hint="cs"/>
          <w:sz w:val="32"/>
          <w:szCs w:val="32"/>
          <w:rtl/>
        </w:rPr>
        <w:t>اطلاقی</w:t>
      </w:r>
      <w:proofErr w:type="spellEnd"/>
      <w:r>
        <w:rPr>
          <w:rFonts w:cs="B Badr" w:hint="cs"/>
          <w:sz w:val="32"/>
          <w:szCs w:val="32"/>
          <w:rtl/>
        </w:rPr>
        <w:t xml:space="preserve"> مستند به مقدمات حکمت دارد، ماده امر و نهی نیز اگر در مقام انشاء استعمال شوند، مثل اینکه روایت شده باشد که نهی رسول الله صلی الله علیه و </w:t>
      </w:r>
      <w:proofErr w:type="spellStart"/>
      <w:r>
        <w:rPr>
          <w:rFonts w:cs="B Badr" w:hint="cs"/>
          <w:sz w:val="32"/>
          <w:szCs w:val="32"/>
          <w:rtl/>
        </w:rPr>
        <w:t>آله</w:t>
      </w:r>
      <w:proofErr w:type="spellEnd"/>
      <w:r>
        <w:rPr>
          <w:rFonts w:cs="B Badr" w:hint="cs"/>
          <w:sz w:val="32"/>
          <w:szCs w:val="32"/>
          <w:rtl/>
        </w:rPr>
        <w:t xml:space="preserve"> عن کذا و کذا یا </w:t>
      </w:r>
      <w:proofErr w:type="spellStart"/>
      <w:r>
        <w:rPr>
          <w:rFonts w:cs="B Badr" w:hint="cs"/>
          <w:sz w:val="32"/>
          <w:szCs w:val="32"/>
          <w:rtl/>
        </w:rPr>
        <w:t>آمرک</w:t>
      </w:r>
      <w:proofErr w:type="spellEnd"/>
      <w:r>
        <w:rPr>
          <w:rFonts w:cs="B Badr" w:hint="cs"/>
          <w:sz w:val="32"/>
          <w:szCs w:val="32"/>
          <w:rtl/>
        </w:rPr>
        <w:t xml:space="preserve"> </w:t>
      </w:r>
      <w:proofErr w:type="spellStart"/>
      <w:r>
        <w:rPr>
          <w:rFonts w:cs="B Badr" w:hint="cs"/>
          <w:sz w:val="32"/>
          <w:szCs w:val="32"/>
          <w:rtl/>
        </w:rPr>
        <w:t>بکذا</w:t>
      </w:r>
      <w:proofErr w:type="spellEnd"/>
      <w:r>
        <w:rPr>
          <w:rFonts w:cs="B Badr" w:hint="cs"/>
          <w:sz w:val="32"/>
          <w:szCs w:val="32"/>
          <w:rtl/>
        </w:rPr>
        <w:t xml:space="preserve">، ظهور </w:t>
      </w:r>
      <w:proofErr w:type="spellStart"/>
      <w:r>
        <w:rPr>
          <w:rFonts w:cs="B Badr" w:hint="cs"/>
          <w:sz w:val="32"/>
          <w:szCs w:val="32"/>
          <w:rtl/>
        </w:rPr>
        <w:t>اطلاقی</w:t>
      </w:r>
      <w:proofErr w:type="spellEnd"/>
      <w:r>
        <w:rPr>
          <w:rFonts w:cs="B Badr" w:hint="cs"/>
          <w:sz w:val="32"/>
          <w:szCs w:val="32"/>
          <w:rtl/>
        </w:rPr>
        <w:t xml:space="preserve"> در اختصاص پیدا می کند. با این وجود این ظهور </w:t>
      </w:r>
      <w:proofErr w:type="spellStart"/>
      <w:r>
        <w:rPr>
          <w:rFonts w:cs="B Badr" w:hint="cs"/>
          <w:sz w:val="32"/>
          <w:szCs w:val="32"/>
          <w:rtl/>
        </w:rPr>
        <w:t>اطلاقی</w:t>
      </w:r>
      <w:proofErr w:type="spellEnd"/>
      <w:r>
        <w:rPr>
          <w:rFonts w:cs="B Badr" w:hint="cs"/>
          <w:sz w:val="32"/>
          <w:szCs w:val="32"/>
          <w:rtl/>
        </w:rPr>
        <w:t xml:space="preserve"> در محل کلام وجود ندارد تا نتیجه دهد که نزاع به اقسام خاصی از ایجاب و تحریم اختصاص دارد. نه تنها مقدمات حکمت متناسب با اختصاص وجود ندارد، بلکه مقتضای اطلاق و مقدمات حکمت اراده </w:t>
      </w:r>
      <w:proofErr w:type="spellStart"/>
      <w:r>
        <w:rPr>
          <w:rFonts w:cs="B Badr" w:hint="cs"/>
          <w:sz w:val="32"/>
          <w:szCs w:val="32"/>
          <w:rtl/>
        </w:rPr>
        <w:t>شیاع</w:t>
      </w:r>
      <w:proofErr w:type="spellEnd"/>
      <w:r>
        <w:rPr>
          <w:rFonts w:cs="B Badr" w:hint="cs"/>
          <w:sz w:val="32"/>
          <w:szCs w:val="32"/>
          <w:rtl/>
        </w:rPr>
        <w:t xml:space="preserve"> است. زیرا از طرفی احتمال اراده </w:t>
      </w:r>
      <w:proofErr w:type="spellStart"/>
      <w:r>
        <w:rPr>
          <w:rFonts w:cs="B Badr" w:hint="cs"/>
          <w:sz w:val="32"/>
          <w:szCs w:val="32"/>
          <w:rtl/>
        </w:rPr>
        <w:t>شیاع</w:t>
      </w:r>
      <w:proofErr w:type="spellEnd"/>
      <w:r>
        <w:rPr>
          <w:rFonts w:cs="B Badr" w:hint="cs"/>
          <w:sz w:val="32"/>
          <w:szCs w:val="32"/>
          <w:rtl/>
        </w:rPr>
        <w:t xml:space="preserve"> را می دهیم و از طرفی دیگر در مقام بیان، </w:t>
      </w:r>
      <w:proofErr w:type="spellStart"/>
      <w:r>
        <w:rPr>
          <w:rFonts w:cs="B Badr" w:hint="cs"/>
          <w:sz w:val="32"/>
          <w:szCs w:val="32"/>
          <w:rtl/>
        </w:rPr>
        <w:t>قیدی</w:t>
      </w:r>
      <w:proofErr w:type="spellEnd"/>
      <w:r>
        <w:rPr>
          <w:rFonts w:cs="B Badr" w:hint="cs"/>
          <w:sz w:val="32"/>
          <w:szCs w:val="32"/>
          <w:rtl/>
        </w:rPr>
        <w:t xml:space="preserve"> آورده نشده است.</w:t>
      </w:r>
    </w:p>
    <w:p w:rsidR="00A06588" w:rsidRDefault="00A06588" w:rsidP="00A06588">
      <w:pPr>
        <w:ind w:left="379" w:firstLine="425"/>
        <w:jc w:val="both"/>
        <w:rPr>
          <w:rFonts w:cs="B Badr"/>
          <w:sz w:val="32"/>
          <w:szCs w:val="32"/>
          <w:rtl/>
        </w:rPr>
      </w:pPr>
      <w:r>
        <w:rPr>
          <w:rFonts w:cs="B Badr" w:hint="cs"/>
          <w:sz w:val="32"/>
          <w:szCs w:val="32"/>
          <w:rtl/>
        </w:rPr>
        <w:t xml:space="preserve">مرحوم آخوند در پایان برای شمول نزاع نسبت به ایجاب و تحریم </w:t>
      </w:r>
      <w:proofErr w:type="spellStart"/>
      <w:r>
        <w:rPr>
          <w:rFonts w:cs="B Badr" w:hint="cs"/>
          <w:sz w:val="32"/>
          <w:szCs w:val="32"/>
          <w:rtl/>
        </w:rPr>
        <w:t>تخییری</w:t>
      </w:r>
      <w:proofErr w:type="spellEnd"/>
      <w:r>
        <w:rPr>
          <w:rFonts w:cs="B Badr" w:hint="cs"/>
          <w:sz w:val="32"/>
          <w:szCs w:val="32"/>
          <w:rtl/>
        </w:rPr>
        <w:t xml:space="preserve"> مثال زده </w:t>
      </w:r>
      <w:proofErr w:type="spellStart"/>
      <w:r>
        <w:rPr>
          <w:rFonts w:cs="B Badr" w:hint="cs"/>
          <w:sz w:val="32"/>
          <w:szCs w:val="32"/>
          <w:rtl/>
        </w:rPr>
        <w:t>اند</w:t>
      </w:r>
      <w:proofErr w:type="spellEnd"/>
      <w:r>
        <w:rPr>
          <w:rFonts w:cs="B Badr" w:hint="cs"/>
          <w:sz w:val="32"/>
          <w:szCs w:val="32"/>
          <w:rtl/>
        </w:rPr>
        <w:t xml:space="preserve"> که مولی امر کند که یا صلات را </w:t>
      </w:r>
      <w:proofErr w:type="spellStart"/>
      <w:r>
        <w:rPr>
          <w:rFonts w:cs="B Badr" w:hint="cs"/>
          <w:sz w:val="32"/>
          <w:szCs w:val="32"/>
          <w:rtl/>
        </w:rPr>
        <w:t>اتیان</w:t>
      </w:r>
      <w:proofErr w:type="spellEnd"/>
      <w:r>
        <w:rPr>
          <w:rFonts w:cs="B Badr" w:hint="cs"/>
          <w:sz w:val="32"/>
          <w:szCs w:val="32"/>
          <w:rtl/>
        </w:rPr>
        <w:t xml:space="preserve"> کن یا صوم را، به طوری که بر مکلف انجام یکی از دو فعل واجب باشد و به نحو </w:t>
      </w:r>
      <w:proofErr w:type="spellStart"/>
      <w:r>
        <w:rPr>
          <w:rFonts w:cs="B Badr" w:hint="cs"/>
          <w:sz w:val="32"/>
          <w:szCs w:val="32"/>
          <w:rtl/>
        </w:rPr>
        <w:t>تخییری</w:t>
      </w:r>
      <w:proofErr w:type="spellEnd"/>
      <w:r>
        <w:rPr>
          <w:rFonts w:cs="B Badr" w:hint="cs"/>
          <w:sz w:val="32"/>
          <w:szCs w:val="32"/>
          <w:rtl/>
        </w:rPr>
        <w:t xml:space="preserve"> نهی از تصرف در دار و مجالست </w:t>
      </w:r>
      <w:proofErr w:type="spellStart"/>
      <w:r>
        <w:rPr>
          <w:rFonts w:cs="B Badr" w:hint="cs"/>
          <w:sz w:val="32"/>
          <w:szCs w:val="32"/>
          <w:rtl/>
        </w:rPr>
        <w:t>مع</w:t>
      </w:r>
      <w:proofErr w:type="spellEnd"/>
      <w:r>
        <w:rPr>
          <w:rFonts w:cs="B Badr" w:hint="cs"/>
          <w:sz w:val="32"/>
          <w:szCs w:val="32"/>
          <w:rtl/>
        </w:rPr>
        <w:t xml:space="preserve"> </w:t>
      </w:r>
      <w:proofErr w:type="spellStart"/>
      <w:r>
        <w:rPr>
          <w:rFonts w:cs="B Badr" w:hint="cs"/>
          <w:sz w:val="32"/>
          <w:szCs w:val="32"/>
          <w:rtl/>
        </w:rPr>
        <w:t>الاغیار</w:t>
      </w:r>
      <w:proofErr w:type="spellEnd"/>
      <w:r>
        <w:rPr>
          <w:rFonts w:cs="B Badr" w:hint="cs"/>
          <w:sz w:val="32"/>
          <w:szCs w:val="32"/>
          <w:rtl/>
        </w:rPr>
        <w:t xml:space="preserve"> کند که </w:t>
      </w:r>
      <w:proofErr w:type="spellStart"/>
      <w:r>
        <w:rPr>
          <w:rFonts w:cs="B Badr" w:hint="cs"/>
          <w:sz w:val="32"/>
          <w:szCs w:val="32"/>
          <w:rtl/>
        </w:rPr>
        <w:t>معنایش</w:t>
      </w:r>
      <w:proofErr w:type="spellEnd"/>
      <w:r>
        <w:rPr>
          <w:rFonts w:cs="B Badr" w:hint="cs"/>
          <w:sz w:val="32"/>
          <w:szCs w:val="32"/>
          <w:rtl/>
        </w:rPr>
        <w:t xml:space="preserve"> این است که چنانچه مکلف یکی را به تنهایی انجام دهد اشکالی ندارد، ولی جمع میان </w:t>
      </w:r>
      <w:r>
        <w:rPr>
          <w:rFonts w:cs="B Badr" w:hint="cs"/>
          <w:sz w:val="32"/>
          <w:szCs w:val="32"/>
          <w:rtl/>
        </w:rPr>
        <w:lastRenderedPageBreak/>
        <w:t xml:space="preserve">آن دو نباید بکند. در صورتی که مکلف در همان داری که مولی نهی کرده نماز بخواند، ولی همراه با مجالست با اغیار. نماز او مجمعی می شود که امر و نهی از راه دو عنوان به آن تعلق گرفته است. حکم این مجمع حکم مثال معروف اجتماع امر و نهی یعنی صلات در دار </w:t>
      </w:r>
      <w:proofErr w:type="spellStart"/>
      <w:r>
        <w:rPr>
          <w:rFonts w:cs="B Badr" w:hint="cs"/>
          <w:sz w:val="32"/>
          <w:szCs w:val="32"/>
          <w:rtl/>
        </w:rPr>
        <w:t>غصبی</w:t>
      </w:r>
      <w:proofErr w:type="spellEnd"/>
      <w:r>
        <w:rPr>
          <w:rFonts w:cs="B Badr" w:hint="cs"/>
          <w:sz w:val="32"/>
          <w:szCs w:val="32"/>
          <w:rtl/>
        </w:rPr>
        <w:t xml:space="preserve"> به نحو ایجاب و تحریم تعیینی است. همانطور که صحت صلات در مثال دوم مبتنی بر جواز اجتماع است، صحت صلات با مجالست اغیار در دار </w:t>
      </w:r>
      <w:proofErr w:type="spellStart"/>
      <w:r>
        <w:rPr>
          <w:rFonts w:cs="B Badr" w:hint="cs"/>
          <w:sz w:val="32"/>
          <w:szCs w:val="32"/>
          <w:rtl/>
        </w:rPr>
        <w:t>منهی</w:t>
      </w:r>
      <w:proofErr w:type="spellEnd"/>
      <w:r>
        <w:rPr>
          <w:rFonts w:cs="B Badr" w:hint="cs"/>
          <w:sz w:val="32"/>
          <w:szCs w:val="32"/>
          <w:rtl/>
        </w:rPr>
        <w:t xml:space="preserve"> </w:t>
      </w:r>
      <w:proofErr w:type="spellStart"/>
      <w:r>
        <w:rPr>
          <w:rFonts w:cs="B Badr" w:hint="cs"/>
          <w:sz w:val="32"/>
          <w:szCs w:val="32"/>
          <w:rtl/>
        </w:rPr>
        <w:t>عنه</w:t>
      </w:r>
      <w:proofErr w:type="spellEnd"/>
      <w:r>
        <w:rPr>
          <w:rFonts w:cs="B Badr" w:hint="cs"/>
          <w:sz w:val="32"/>
          <w:szCs w:val="32"/>
          <w:rtl/>
        </w:rPr>
        <w:t xml:space="preserve"> هم مبتنی بر جواز اجتماع است. </w:t>
      </w:r>
    </w:p>
    <w:p w:rsidR="00A06588" w:rsidRDefault="00A06588" w:rsidP="00A06588">
      <w:pPr>
        <w:ind w:left="379" w:firstLine="425"/>
        <w:jc w:val="both"/>
        <w:rPr>
          <w:rFonts w:cs="B Badr"/>
          <w:sz w:val="32"/>
          <w:szCs w:val="32"/>
          <w:rtl/>
        </w:rPr>
      </w:pPr>
      <w:r>
        <w:rPr>
          <w:rFonts w:cs="B Badr" w:hint="cs"/>
          <w:sz w:val="32"/>
          <w:szCs w:val="32"/>
          <w:rtl/>
        </w:rPr>
        <w:t xml:space="preserve">از میان این سه وجه عمده همان وجه اول است که ملاک نزاع عمومیت دارد و لذا در کلمات اعلام دیگر مثل مرحوم آقای خویی نیز فقط به همین وجه استناد شده است، </w:t>
      </w:r>
      <w:proofErr w:type="spellStart"/>
      <w:r>
        <w:rPr>
          <w:rFonts w:cs="B Badr" w:hint="cs"/>
          <w:sz w:val="32"/>
          <w:szCs w:val="32"/>
          <w:rtl/>
        </w:rPr>
        <w:t>وگرنه</w:t>
      </w:r>
      <w:proofErr w:type="spellEnd"/>
      <w:r>
        <w:rPr>
          <w:rFonts w:cs="B Badr" w:hint="cs"/>
          <w:sz w:val="32"/>
          <w:szCs w:val="32"/>
          <w:rtl/>
        </w:rPr>
        <w:t xml:space="preserve"> وجه دوم که اطلاق کلمه امر و نیز وجه سوم که شمول ادله طرفین باشد وجه مهمی نیستند و اگر ملاک نزاع عمومیت نداشته باشد، باید هر دو وجه را توجیه کرد. عمده این است که ملاک نزاع در جواز و امتناع اجتماع شامل جمیع اقسام ایجاب و تحریم می شود و لذا بحث اصلی باید در همین قسمت متمرکز شود که آیا ملاک نزاع شامل همه اقسام است یا در بعضی از اقسام جاری </w:t>
      </w:r>
      <w:proofErr w:type="spellStart"/>
      <w:r>
        <w:rPr>
          <w:rFonts w:cs="B Badr" w:hint="cs"/>
          <w:sz w:val="32"/>
          <w:szCs w:val="32"/>
          <w:rtl/>
        </w:rPr>
        <w:t>نمی</w:t>
      </w:r>
      <w:proofErr w:type="spellEnd"/>
      <w:r>
        <w:rPr>
          <w:rFonts w:cs="B Badr" w:hint="cs"/>
          <w:sz w:val="32"/>
          <w:szCs w:val="32"/>
          <w:rtl/>
        </w:rPr>
        <w:t xml:space="preserve"> گردد. </w:t>
      </w:r>
    </w:p>
    <w:p w:rsidR="00A06588" w:rsidRDefault="00A06588" w:rsidP="00A06588">
      <w:pPr>
        <w:ind w:left="379" w:firstLine="425"/>
        <w:jc w:val="both"/>
        <w:rPr>
          <w:rFonts w:cs="B Badr"/>
          <w:sz w:val="32"/>
          <w:szCs w:val="32"/>
          <w:rtl/>
        </w:rPr>
      </w:pPr>
      <w:r>
        <w:rPr>
          <w:rFonts w:cs="B Badr" w:hint="cs"/>
          <w:sz w:val="32"/>
          <w:szCs w:val="32"/>
          <w:rtl/>
        </w:rPr>
        <w:t>مرح</w:t>
      </w:r>
      <w:r w:rsidR="00635412">
        <w:rPr>
          <w:rFonts w:cs="B Badr" w:hint="cs"/>
          <w:sz w:val="32"/>
          <w:szCs w:val="32"/>
          <w:rtl/>
        </w:rPr>
        <w:t>و</w:t>
      </w:r>
      <w:r>
        <w:rPr>
          <w:rFonts w:cs="B Badr" w:hint="cs"/>
          <w:sz w:val="32"/>
          <w:szCs w:val="32"/>
          <w:rtl/>
        </w:rPr>
        <w:t xml:space="preserve">م شیخ به حسب تقریرات </w:t>
      </w:r>
      <w:proofErr w:type="spellStart"/>
      <w:r>
        <w:rPr>
          <w:rFonts w:cs="B Badr" w:hint="cs"/>
          <w:sz w:val="32"/>
          <w:szCs w:val="32"/>
          <w:rtl/>
        </w:rPr>
        <w:t>مطارح</w:t>
      </w:r>
      <w:proofErr w:type="spellEnd"/>
      <w:r>
        <w:rPr>
          <w:rFonts w:cs="B Badr" w:hint="cs"/>
          <w:sz w:val="32"/>
          <w:szCs w:val="32"/>
          <w:rtl/>
        </w:rPr>
        <w:t xml:space="preserve"> </w:t>
      </w:r>
      <w:proofErr w:type="spellStart"/>
      <w:r>
        <w:rPr>
          <w:rFonts w:cs="B Badr" w:hint="cs"/>
          <w:sz w:val="32"/>
          <w:szCs w:val="32"/>
          <w:rtl/>
        </w:rPr>
        <w:t>الانظار</w:t>
      </w:r>
      <w:proofErr w:type="spellEnd"/>
      <w:r>
        <w:rPr>
          <w:rFonts w:cs="B Badr" w:hint="cs"/>
          <w:sz w:val="32"/>
          <w:szCs w:val="32"/>
          <w:rtl/>
        </w:rPr>
        <w:t xml:space="preserve"> فرموده </w:t>
      </w:r>
      <w:proofErr w:type="spellStart"/>
      <w:r>
        <w:rPr>
          <w:rFonts w:cs="B Badr" w:hint="cs"/>
          <w:sz w:val="32"/>
          <w:szCs w:val="32"/>
          <w:rtl/>
        </w:rPr>
        <w:t>اند</w:t>
      </w:r>
      <w:proofErr w:type="spellEnd"/>
      <w:r>
        <w:rPr>
          <w:rFonts w:cs="B Badr" w:hint="cs"/>
          <w:sz w:val="32"/>
          <w:szCs w:val="32"/>
          <w:rtl/>
        </w:rPr>
        <w:t xml:space="preserve"> که امر و نهی </w:t>
      </w:r>
      <w:proofErr w:type="spellStart"/>
      <w:r>
        <w:rPr>
          <w:rFonts w:cs="B Badr" w:hint="cs"/>
          <w:sz w:val="32"/>
          <w:szCs w:val="32"/>
          <w:rtl/>
        </w:rPr>
        <w:t>تخییری</w:t>
      </w:r>
      <w:proofErr w:type="spellEnd"/>
      <w:r>
        <w:rPr>
          <w:rFonts w:cs="B Badr" w:hint="cs"/>
          <w:sz w:val="32"/>
          <w:szCs w:val="32"/>
          <w:rtl/>
        </w:rPr>
        <w:t xml:space="preserve"> چه عقلی باشد و چه شرعی، جای بحث ندارد و جواز اجتماع در آن واضح است و لذا از محل نزاع خارج است. مثل امر به </w:t>
      </w:r>
      <w:proofErr w:type="spellStart"/>
      <w:r>
        <w:rPr>
          <w:rFonts w:cs="B Badr" w:hint="cs"/>
          <w:sz w:val="32"/>
          <w:szCs w:val="32"/>
          <w:rtl/>
        </w:rPr>
        <w:t>تزویج</w:t>
      </w:r>
      <w:proofErr w:type="spellEnd"/>
      <w:r>
        <w:rPr>
          <w:rFonts w:cs="B Badr" w:hint="cs"/>
          <w:sz w:val="32"/>
          <w:szCs w:val="32"/>
          <w:rtl/>
        </w:rPr>
        <w:t xml:space="preserve"> احدی </w:t>
      </w:r>
      <w:proofErr w:type="spellStart"/>
      <w:r>
        <w:rPr>
          <w:rFonts w:cs="B Badr" w:hint="cs"/>
          <w:sz w:val="32"/>
          <w:szCs w:val="32"/>
          <w:rtl/>
        </w:rPr>
        <w:t>الاختین</w:t>
      </w:r>
      <w:proofErr w:type="spellEnd"/>
      <w:r>
        <w:rPr>
          <w:rFonts w:cs="B Badr" w:hint="cs"/>
          <w:sz w:val="32"/>
          <w:szCs w:val="32"/>
          <w:rtl/>
        </w:rPr>
        <w:t xml:space="preserve"> و نهی از </w:t>
      </w:r>
      <w:proofErr w:type="spellStart"/>
      <w:r>
        <w:rPr>
          <w:rFonts w:cs="B Badr" w:hint="cs"/>
          <w:sz w:val="32"/>
          <w:szCs w:val="32"/>
          <w:rtl/>
        </w:rPr>
        <w:t>تزویج</w:t>
      </w:r>
      <w:proofErr w:type="spellEnd"/>
      <w:r>
        <w:rPr>
          <w:rFonts w:cs="B Badr" w:hint="cs"/>
          <w:sz w:val="32"/>
          <w:szCs w:val="32"/>
          <w:rtl/>
        </w:rPr>
        <w:t xml:space="preserve"> اخت </w:t>
      </w:r>
      <w:proofErr w:type="spellStart"/>
      <w:r>
        <w:rPr>
          <w:rFonts w:cs="B Badr" w:hint="cs"/>
          <w:sz w:val="32"/>
          <w:szCs w:val="32"/>
          <w:rtl/>
        </w:rPr>
        <w:t>اخری</w:t>
      </w:r>
      <w:proofErr w:type="spellEnd"/>
      <w:r>
        <w:rPr>
          <w:rFonts w:cs="B Badr" w:hint="cs"/>
          <w:sz w:val="32"/>
          <w:szCs w:val="32"/>
          <w:rtl/>
        </w:rPr>
        <w:t xml:space="preserve">. زیرا وجوب </w:t>
      </w:r>
      <w:proofErr w:type="spellStart"/>
      <w:r w:rsidR="00885B8B">
        <w:rPr>
          <w:rFonts w:cs="B Badr" w:hint="cs"/>
          <w:sz w:val="32"/>
          <w:szCs w:val="32"/>
          <w:rtl/>
        </w:rPr>
        <w:t>تخييری</w:t>
      </w:r>
      <w:proofErr w:type="spellEnd"/>
      <w:r w:rsidR="00885B8B">
        <w:rPr>
          <w:rFonts w:cs="B Badr" w:hint="cs"/>
          <w:sz w:val="32"/>
          <w:szCs w:val="32"/>
          <w:rtl/>
        </w:rPr>
        <w:t xml:space="preserve"> </w:t>
      </w:r>
      <w:proofErr w:type="spellStart"/>
      <w:r>
        <w:rPr>
          <w:rFonts w:cs="B Badr" w:hint="cs"/>
          <w:sz w:val="32"/>
          <w:szCs w:val="32"/>
          <w:rtl/>
        </w:rPr>
        <w:t>تزویج</w:t>
      </w:r>
      <w:proofErr w:type="spellEnd"/>
      <w:r>
        <w:rPr>
          <w:rFonts w:cs="B Badr" w:hint="cs"/>
          <w:sz w:val="32"/>
          <w:szCs w:val="32"/>
          <w:rtl/>
        </w:rPr>
        <w:t xml:space="preserve"> به وجوب احد </w:t>
      </w:r>
      <w:proofErr w:type="spellStart"/>
      <w:r>
        <w:rPr>
          <w:rFonts w:cs="B Badr" w:hint="cs"/>
          <w:sz w:val="32"/>
          <w:szCs w:val="32"/>
          <w:rtl/>
        </w:rPr>
        <w:t>الامرین</w:t>
      </w:r>
      <w:proofErr w:type="spellEnd"/>
      <w:r>
        <w:rPr>
          <w:rFonts w:cs="B Badr" w:hint="cs"/>
          <w:sz w:val="32"/>
          <w:szCs w:val="32"/>
          <w:rtl/>
        </w:rPr>
        <w:t xml:space="preserve"> بر می گردد. نهی هم از جمع بین دو امر است نه تک </w:t>
      </w:r>
      <w:proofErr w:type="spellStart"/>
      <w:r>
        <w:rPr>
          <w:rFonts w:cs="B Badr" w:hint="cs"/>
          <w:sz w:val="32"/>
          <w:szCs w:val="32"/>
          <w:rtl/>
        </w:rPr>
        <w:t>تک</w:t>
      </w:r>
      <w:proofErr w:type="spellEnd"/>
      <w:r>
        <w:rPr>
          <w:rFonts w:cs="B Badr" w:hint="cs"/>
          <w:sz w:val="32"/>
          <w:szCs w:val="32"/>
          <w:rtl/>
        </w:rPr>
        <w:t xml:space="preserve"> آنها </w:t>
      </w:r>
      <w:proofErr w:type="spellStart"/>
      <w:r>
        <w:rPr>
          <w:rFonts w:cs="B Badr" w:hint="cs"/>
          <w:sz w:val="32"/>
          <w:szCs w:val="32"/>
          <w:rtl/>
        </w:rPr>
        <w:t>بالاستقلال</w:t>
      </w:r>
      <w:proofErr w:type="spellEnd"/>
      <w:r>
        <w:rPr>
          <w:rFonts w:cs="B Badr" w:hint="cs"/>
          <w:sz w:val="32"/>
          <w:szCs w:val="32"/>
          <w:rtl/>
        </w:rPr>
        <w:t xml:space="preserve">. در این مورد امکان و جواز اجتماع امر و نهی واضح است و جای تأمل و تردید ندارد. </w:t>
      </w:r>
      <w:proofErr w:type="spellStart"/>
      <w:r>
        <w:rPr>
          <w:rFonts w:cs="B Badr" w:hint="cs"/>
          <w:sz w:val="32"/>
          <w:szCs w:val="32"/>
          <w:rtl/>
        </w:rPr>
        <w:t>تخییری</w:t>
      </w:r>
      <w:proofErr w:type="spellEnd"/>
      <w:r>
        <w:rPr>
          <w:rFonts w:cs="B Badr" w:hint="cs"/>
          <w:sz w:val="32"/>
          <w:szCs w:val="32"/>
          <w:rtl/>
        </w:rPr>
        <w:t xml:space="preserve"> عقلی هم مثل جایی که به اعتبار فردی از طبیعت، امر به </w:t>
      </w:r>
      <w:proofErr w:type="spellStart"/>
      <w:r>
        <w:rPr>
          <w:rFonts w:cs="B Badr" w:hint="cs"/>
          <w:sz w:val="32"/>
          <w:szCs w:val="32"/>
          <w:rtl/>
        </w:rPr>
        <w:t>طبیعتی</w:t>
      </w:r>
      <w:proofErr w:type="spellEnd"/>
      <w:r>
        <w:rPr>
          <w:rFonts w:cs="B Badr" w:hint="cs"/>
          <w:sz w:val="32"/>
          <w:szCs w:val="32"/>
          <w:rtl/>
        </w:rPr>
        <w:t xml:space="preserve"> تعلق بگیرد و به اعتبار فرد دیگری از طبیعت </w:t>
      </w:r>
      <w:r w:rsidR="00885B8B">
        <w:rPr>
          <w:rFonts w:cs="B Badr" w:hint="cs"/>
          <w:sz w:val="32"/>
          <w:szCs w:val="32"/>
          <w:rtl/>
        </w:rPr>
        <w:t xml:space="preserve">، </w:t>
      </w:r>
      <w:r>
        <w:rPr>
          <w:rFonts w:cs="B Badr" w:hint="cs"/>
          <w:sz w:val="32"/>
          <w:szCs w:val="32"/>
          <w:rtl/>
        </w:rPr>
        <w:t xml:space="preserve">نهی از آن طبیعت شود. بازگشت امر و نهی به این </w:t>
      </w:r>
      <w:r>
        <w:rPr>
          <w:rFonts w:cs="B Badr" w:hint="cs"/>
          <w:sz w:val="32"/>
          <w:szCs w:val="32"/>
          <w:rtl/>
        </w:rPr>
        <w:lastRenderedPageBreak/>
        <w:t xml:space="preserve">است که احد </w:t>
      </w:r>
      <w:proofErr w:type="spellStart"/>
      <w:r>
        <w:rPr>
          <w:rFonts w:cs="B Badr" w:hint="cs"/>
          <w:sz w:val="32"/>
          <w:szCs w:val="32"/>
          <w:rtl/>
        </w:rPr>
        <w:t>الافراد</w:t>
      </w:r>
      <w:proofErr w:type="spellEnd"/>
      <w:r>
        <w:rPr>
          <w:rFonts w:cs="B Badr" w:hint="cs"/>
          <w:sz w:val="32"/>
          <w:szCs w:val="32"/>
          <w:rtl/>
        </w:rPr>
        <w:t xml:space="preserve"> واجب است، ولی الحاق آن به فرد دیگر ممنوع و حرام است. بلا اشکال اجتماع این امر و نهی </w:t>
      </w:r>
      <w:proofErr w:type="spellStart"/>
      <w:r>
        <w:rPr>
          <w:rFonts w:cs="B Badr" w:hint="cs"/>
          <w:sz w:val="32"/>
          <w:szCs w:val="32"/>
          <w:rtl/>
        </w:rPr>
        <w:t>تخییری</w:t>
      </w:r>
      <w:proofErr w:type="spellEnd"/>
      <w:r>
        <w:rPr>
          <w:rFonts w:cs="B Badr" w:hint="cs"/>
          <w:sz w:val="32"/>
          <w:szCs w:val="32"/>
          <w:rtl/>
        </w:rPr>
        <w:t xml:space="preserve"> بلا </w:t>
      </w:r>
      <w:proofErr w:type="spellStart"/>
      <w:r>
        <w:rPr>
          <w:rFonts w:cs="B Badr" w:hint="cs"/>
          <w:sz w:val="32"/>
          <w:szCs w:val="32"/>
          <w:rtl/>
        </w:rPr>
        <w:t>محذور</w:t>
      </w:r>
      <w:proofErr w:type="spellEnd"/>
      <w:r>
        <w:rPr>
          <w:rFonts w:cs="B Badr" w:hint="cs"/>
          <w:sz w:val="32"/>
          <w:szCs w:val="32"/>
          <w:rtl/>
        </w:rPr>
        <w:t xml:space="preserve"> است.</w:t>
      </w:r>
    </w:p>
    <w:p w:rsidR="00A06588" w:rsidRPr="00635412" w:rsidRDefault="00A06588" w:rsidP="00635412">
      <w:pPr>
        <w:rPr>
          <w:rFonts w:cs="B Badr"/>
          <w:sz w:val="32"/>
          <w:szCs w:val="32"/>
          <w:rtl/>
        </w:rPr>
      </w:pPr>
      <w:r w:rsidRPr="00635412">
        <w:rPr>
          <w:rFonts w:cs="B Badr" w:hint="cs"/>
          <w:sz w:val="32"/>
          <w:szCs w:val="32"/>
          <w:rtl/>
        </w:rPr>
        <w:t xml:space="preserve">مرحوم آقای خویی نیز در این مقدمه مثل مرحوم شیخ انصاری فرموده </w:t>
      </w:r>
      <w:proofErr w:type="spellStart"/>
      <w:r w:rsidRPr="00635412">
        <w:rPr>
          <w:rFonts w:cs="B Badr" w:hint="cs"/>
          <w:sz w:val="32"/>
          <w:szCs w:val="32"/>
          <w:rtl/>
        </w:rPr>
        <w:t>اند</w:t>
      </w:r>
      <w:proofErr w:type="spellEnd"/>
      <w:r w:rsidRPr="00635412">
        <w:rPr>
          <w:rFonts w:cs="B Badr" w:hint="cs"/>
          <w:sz w:val="32"/>
          <w:szCs w:val="32"/>
          <w:rtl/>
        </w:rPr>
        <w:t xml:space="preserve"> که هرچند ملاک نزاع اختصاص به وجوب نفسی تعیینی عینی ندارد، بلکه همانطور که ایجاب و تحریم نفسی را شامل می شود ایجاب و تحریم </w:t>
      </w:r>
      <w:proofErr w:type="spellStart"/>
      <w:r w:rsidRPr="00635412">
        <w:rPr>
          <w:rFonts w:cs="B Badr" w:hint="cs"/>
          <w:sz w:val="32"/>
          <w:szCs w:val="32"/>
          <w:rtl/>
        </w:rPr>
        <w:t>غیری</w:t>
      </w:r>
      <w:proofErr w:type="spellEnd"/>
      <w:r w:rsidRPr="00635412">
        <w:rPr>
          <w:rFonts w:cs="B Badr" w:hint="cs"/>
          <w:sz w:val="32"/>
          <w:szCs w:val="32"/>
          <w:rtl/>
        </w:rPr>
        <w:t xml:space="preserve"> و نیز ایجاب عینی و </w:t>
      </w:r>
      <w:proofErr w:type="spellStart"/>
      <w:r w:rsidRPr="00635412">
        <w:rPr>
          <w:rFonts w:cs="B Badr" w:hint="cs"/>
          <w:sz w:val="32"/>
          <w:szCs w:val="32"/>
          <w:rtl/>
        </w:rPr>
        <w:t>کفایی</w:t>
      </w:r>
      <w:proofErr w:type="spellEnd"/>
      <w:r w:rsidRPr="00635412">
        <w:rPr>
          <w:rFonts w:cs="B Badr" w:hint="cs"/>
          <w:sz w:val="32"/>
          <w:szCs w:val="32"/>
          <w:rtl/>
        </w:rPr>
        <w:t xml:space="preserve"> را هم شامل می شود. اما وجوب و تحریم </w:t>
      </w:r>
      <w:proofErr w:type="spellStart"/>
      <w:r w:rsidRPr="00635412">
        <w:rPr>
          <w:rFonts w:cs="B Badr" w:hint="cs"/>
          <w:sz w:val="32"/>
          <w:szCs w:val="32"/>
          <w:rtl/>
        </w:rPr>
        <w:t>تخییری</w:t>
      </w:r>
      <w:proofErr w:type="spellEnd"/>
      <w:r w:rsidRPr="00635412">
        <w:rPr>
          <w:rFonts w:cs="B Badr" w:hint="cs"/>
          <w:sz w:val="32"/>
          <w:szCs w:val="32"/>
          <w:rtl/>
        </w:rPr>
        <w:t xml:space="preserve"> را در بر </w:t>
      </w:r>
      <w:proofErr w:type="spellStart"/>
      <w:r w:rsidRPr="00635412">
        <w:rPr>
          <w:rFonts w:cs="B Badr" w:hint="cs"/>
          <w:sz w:val="32"/>
          <w:szCs w:val="32"/>
          <w:rtl/>
        </w:rPr>
        <w:t>نمی</w:t>
      </w:r>
      <w:proofErr w:type="spellEnd"/>
      <w:r w:rsidRPr="00635412">
        <w:rPr>
          <w:rFonts w:cs="B Badr" w:hint="cs"/>
          <w:sz w:val="32"/>
          <w:szCs w:val="32"/>
          <w:rtl/>
        </w:rPr>
        <w:t xml:space="preserve"> گیرد. زیرا ملاک نزاع این است که آیا تعدد </w:t>
      </w:r>
      <w:r w:rsidR="001C6955" w:rsidRPr="00635412">
        <w:rPr>
          <w:rFonts w:cs="B Badr" w:hint="cs"/>
          <w:sz w:val="32"/>
          <w:szCs w:val="32"/>
          <w:rtl/>
        </w:rPr>
        <w:t xml:space="preserve">عنوان </w:t>
      </w:r>
      <w:r w:rsidRPr="00635412">
        <w:rPr>
          <w:rFonts w:cs="B Badr" w:hint="cs"/>
          <w:sz w:val="32"/>
          <w:szCs w:val="32"/>
          <w:rtl/>
        </w:rPr>
        <w:t xml:space="preserve">در مجمع موجب تعدد </w:t>
      </w:r>
      <w:proofErr w:type="spellStart"/>
      <w:r w:rsidR="001C6955" w:rsidRPr="00635412">
        <w:rPr>
          <w:rFonts w:cs="B Badr" w:hint="cs"/>
          <w:sz w:val="32"/>
          <w:szCs w:val="32"/>
          <w:rtl/>
        </w:rPr>
        <w:t>معنون</w:t>
      </w:r>
      <w:proofErr w:type="spellEnd"/>
      <w:r w:rsidRPr="00635412">
        <w:rPr>
          <w:rFonts w:cs="B Badr" w:hint="cs"/>
          <w:sz w:val="32"/>
          <w:szCs w:val="32"/>
          <w:rtl/>
        </w:rPr>
        <w:t xml:space="preserve"> می شود تا تعلق امر به یکی و نهی به دیگر امکان داشته باشد یا تعدد عنوان موجب تعدد </w:t>
      </w:r>
      <w:proofErr w:type="spellStart"/>
      <w:r w:rsidRPr="00635412">
        <w:rPr>
          <w:rFonts w:cs="B Badr" w:hint="cs"/>
          <w:sz w:val="32"/>
          <w:szCs w:val="32"/>
          <w:rtl/>
        </w:rPr>
        <w:t>معنون</w:t>
      </w:r>
      <w:proofErr w:type="spellEnd"/>
      <w:r w:rsidRPr="00635412">
        <w:rPr>
          <w:rFonts w:cs="B Badr" w:hint="cs"/>
          <w:sz w:val="32"/>
          <w:szCs w:val="32"/>
          <w:rtl/>
        </w:rPr>
        <w:t xml:space="preserve"> </w:t>
      </w:r>
      <w:proofErr w:type="spellStart"/>
      <w:r w:rsidRPr="00635412">
        <w:rPr>
          <w:rFonts w:cs="B Badr" w:hint="cs"/>
          <w:sz w:val="32"/>
          <w:szCs w:val="32"/>
          <w:rtl/>
        </w:rPr>
        <w:t>نمی</w:t>
      </w:r>
      <w:proofErr w:type="spellEnd"/>
      <w:r w:rsidRPr="00635412">
        <w:rPr>
          <w:rFonts w:cs="B Badr" w:hint="cs"/>
          <w:sz w:val="32"/>
          <w:szCs w:val="32"/>
          <w:rtl/>
        </w:rPr>
        <w:t xml:space="preserve"> شود و لذا هر کدام از امر و نهی از متعلق خود به </w:t>
      </w:r>
      <w:r w:rsidR="001C6955" w:rsidRPr="00635412">
        <w:rPr>
          <w:rFonts w:cs="B Badr" w:hint="cs"/>
          <w:sz w:val="32"/>
          <w:szCs w:val="32"/>
          <w:rtl/>
        </w:rPr>
        <w:t xml:space="preserve">متعلق </w:t>
      </w:r>
      <w:r w:rsidRPr="00635412">
        <w:rPr>
          <w:rFonts w:cs="B Badr" w:hint="cs"/>
          <w:sz w:val="32"/>
          <w:szCs w:val="32"/>
          <w:rtl/>
        </w:rPr>
        <w:t xml:space="preserve">دیگری سرایت می کند. این ملاک نزاع در ایجاب و تحریم </w:t>
      </w:r>
      <w:proofErr w:type="spellStart"/>
      <w:r w:rsidRPr="00635412">
        <w:rPr>
          <w:rFonts w:cs="B Badr" w:hint="cs"/>
          <w:sz w:val="32"/>
          <w:szCs w:val="32"/>
          <w:rtl/>
        </w:rPr>
        <w:t>غیری</w:t>
      </w:r>
      <w:proofErr w:type="spellEnd"/>
      <w:r w:rsidRPr="00635412">
        <w:rPr>
          <w:rFonts w:cs="B Badr" w:hint="cs"/>
          <w:sz w:val="32"/>
          <w:szCs w:val="32"/>
          <w:rtl/>
        </w:rPr>
        <w:t xml:space="preserve"> و نیز ایجاب </w:t>
      </w:r>
      <w:proofErr w:type="spellStart"/>
      <w:r w:rsidRPr="00635412">
        <w:rPr>
          <w:rFonts w:cs="B Badr" w:hint="cs"/>
          <w:sz w:val="32"/>
          <w:szCs w:val="32"/>
          <w:rtl/>
        </w:rPr>
        <w:t>کفایی</w:t>
      </w:r>
      <w:proofErr w:type="spellEnd"/>
      <w:r w:rsidRPr="00635412">
        <w:rPr>
          <w:rFonts w:cs="B Badr" w:hint="cs"/>
          <w:sz w:val="32"/>
          <w:szCs w:val="32"/>
          <w:rtl/>
        </w:rPr>
        <w:t xml:space="preserve"> و تحریم </w:t>
      </w:r>
      <w:proofErr w:type="spellStart"/>
      <w:r w:rsidRPr="00635412">
        <w:rPr>
          <w:rFonts w:cs="B Badr" w:hint="cs"/>
          <w:sz w:val="32"/>
          <w:szCs w:val="32"/>
          <w:rtl/>
        </w:rPr>
        <w:t>کفایی</w:t>
      </w:r>
      <w:proofErr w:type="spellEnd"/>
      <w:r w:rsidRPr="00635412">
        <w:rPr>
          <w:rFonts w:cs="B Badr" w:hint="cs"/>
          <w:sz w:val="32"/>
          <w:szCs w:val="32"/>
          <w:rtl/>
        </w:rPr>
        <w:t xml:space="preserve"> اگر موردی داشته باشد، پیاده می شود، اما در ایجاب و تحریم </w:t>
      </w:r>
      <w:proofErr w:type="spellStart"/>
      <w:r w:rsidRPr="00635412">
        <w:rPr>
          <w:rFonts w:cs="B Badr" w:hint="cs"/>
          <w:sz w:val="32"/>
          <w:szCs w:val="32"/>
          <w:rtl/>
        </w:rPr>
        <w:t>تخییری</w:t>
      </w:r>
      <w:proofErr w:type="spellEnd"/>
      <w:r w:rsidRPr="00635412">
        <w:rPr>
          <w:rFonts w:cs="B Badr" w:hint="cs"/>
          <w:sz w:val="32"/>
          <w:szCs w:val="32"/>
          <w:rtl/>
        </w:rPr>
        <w:t xml:space="preserve"> خیر. زیرا در ایجاب و تحریم </w:t>
      </w:r>
      <w:proofErr w:type="spellStart"/>
      <w:r w:rsidRPr="00635412">
        <w:rPr>
          <w:rFonts w:cs="B Badr" w:hint="cs"/>
          <w:sz w:val="32"/>
          <w:szCs w:val="32"/>
          <w:rtl/>
        </w:rPr>
        <w:t>تخییری</w:t>
      </w:r>
      <w:proofErr w:type="spellEnd"/>
      <w:r w:rsidRPr="00635412">
        <w:rPr>
          <w:rFonts w:cs="B Badr" w:hint="cs"/>
          <w:sz w:val="32"/>
          <w:szCs w:val="32"/>
          <w:rtl/>
        </w:rPr>
        <w:t xml:space="preserve"> </w:t>
      </w:r>
      <w:proofErr w:type="spellStart"/>
      <w:r w:rsidRPr="00635412">
        <w:rPr>
          <w:rFonts w:cs="B Badr" w:hint="cs"/>
          <w:sz w:val="32"/>
          <w:szCs w:val="32"/>
          <w:rtl/>
        </w:rPr>
        <w:t>خصوصیتی</w:t>
      </w:r>
      <w:proofErr w:type="spellEnd"/>
      <w:r w:rsidRPr="00635412">
        <w:rPr>
          <w:rFonts w:cs="B Badr" w:hint="cs"/>
          <w:sz w:val="32"/>
          <w:szCs w:val="32"/>
          <w:rtl/>
        </w:rPr>
        <w:t xml:space="preserve"> وجود دارد که به ملاحظه آن جواز اجتماع مسلّم است و طبعاً از محل نزاع خارج می شود. خصوصیت این است که مرجع تحریم </w:t>
      </w:r>
      <w:proofErr w:type="spellStart"/>
      <w:r w:rsidRPr="00635412">
        <w:rPr>
          <w:rFonts w:cs="B Badr" w:hint="cs"/>
          <w:sz w:val="32"/>
          <w:szCs w:val="32"/>
          <w:rtl/>
        </w:rPr>
        <w:t>تخییری</w:t>
      </w:r>
      <w:proofErr w:type="spellEnd"/>
      <w:r w:rsidRPr="00635412">
        <w:rPr>
          <w:rFonts w:cs="B Badr" w:hint="cs"/>
          <w:sz w:val="32"/>
          <w:szCs w:val="32"/>
          <w:rtl/>
        </w:rPr>
        <w:t xml:space="preserve"> به نهی از جمع بین </w:t>
      </w:r>
      <w:proofErr w:type="spellStart"/>
      <w:r w:rsidRPr="00635412">
        <w:rPr>
          <w:rFonts w:cs="B Badr" w:hint="cs"/>
          <w:sz w:val="32"/>
          <w:szCs w:val="32"/>
          <w:rtl/>
        </w:rPr>
        <w:t>فعلین</w:t>
      </w:r>
      <w:proofErr w:type="spellEnd"/>
      <w:r w:rsidRPr="00635412">
        <w:rPr>
          <w:rFonts w:cs="B Badr" w:hint="cs"/>
          <w:sz w:val="32"/>
          <w:szCs w:val="32"/>
          <w:rtl/>
        </w:rPr>
        <w:t xml:space="preserve"> است و به عبارت دیگر متعلق نهی، مجموع </w:t>
      </w:r>
      <w:proofErr w:type="spellStart"/>
      <w:r w:rsidRPr="00635412">
        <w:rPr>
          <w:rFonts w:cs="B Badr" w:hint="cs"/>
          <w:sz w:val="32"/>
          <w:szCs w:val="32"/>
          <w:rtl/>
        </w:rPr>
        <w:t>بما</w:t>
      </w:r>
      <w:proofErr w:type="spellEnd"/>
      <w:r w:rsidRPr="00635412">
        <w:rPr>
          <w:rFonts w:cs="B Badr" w:hint="cs"/>
          <w:sz w:val="32"/>
          <w:szCs w:val="32"/>
          <w:rtl/>
        </w:rPr>
        <w:t xml:space="preserve"> هو مجموع است و مرجع ایجاب </w:t>
      </w:r>
      <w:proofErr w:type="spellStart"/>
      <w:r w:rsidRPr="00635412">
        <w:rPr>
          <w:rFonts w:cs="B Badr" w:hint="cs"/>
          <w:sz w:val="32"/>
          <w:szCs w:val="32"/>
          <w:rtl/>
        </w:rPr>
        <w:t>تخییری</w:t>
      </w:r>
      <w:proofErr w:type="spellEnd"/>
      <w:r w:rsidRPr="00635412">
        <w:rPr>
          <w:rFonts w:cs="B Badr" w:hint="cs"/>
          <w:sz w:val="32"/>
          <w:szCs w:val="32"/>
          <w:rtl/>
        </w:rPr>
        <w:t xml:space="preserve">، </w:t>
      </w:r>
      <w:proofErr w:type="spellStart"/>
      <w:r w:rsidRPr="00635412">
        <w:rPr>
          <w:rFonts w:cs="B Badr" w:hint="cs"/>
          <w:sz w:val="32"/>
          <w:szCs w:val="32"/>
          <w:rtl/>
        </w:rPr>
        <w:t>مطلوبیت</w:t>
      </w:r>
      <w:proofErr w:type="spellEnd"/>
      <w:r w:rsidRPr="00635412">
        <w:rPr>
          <w:rFonts w:cs="B Badr" w:hint="cs"/>
          <w:sz w:val="32"/>
          <w:szCs w:val="32"/>
          <w:rtl/>
        </w:rPr>
        <w:t xml:space="preserve"> و تعلق امر به جامع بین </w:t>
      </w:r>
      <w:proofErr w:type="spellStart"/>
      <w:r w:rsidRPr="00635412">
        <w:rPr>
          <w:rFonts w:cs="B Badr" w:hint="cs"/>
          <w:sz w:val="32"/>
          <w:szCs w:val="32"/>
          <w:rtl/>
        </w:rPr>
        <w:t>امرین</w:t>
      </w:r>
      <w:proofErr w:type="spellEnd"/>
      <w:r w:rsidRPr="00635412">
        <w:rPr>
          <w:rFonts w:cs="B Badr" w:hint="cs"/>
          <w:sz w:val="32"/>
          <w:szCs w:val="32"/>
          <w:rtl/>
        </w:rPr>
        <w:t xml:space="preserve"> است. بر اساس این معنا، هیچ </w:t>
      </w:r>
      <w:proofErr w:type="spellStart"/>
      <w:r w:rsidRPr="00635412">
        <w:rPr>
          <w:rFonts w:cs="B Badr" w:hint="cs"/>
          <w:sz w:val="32"/>
          <w:szCs w:val="32"/>
          <w:rtl/>
        </w:rPr>
        <w:t>تنافی</w:t>
      </w:r>
      <w:proofErr w:type="spellEnd"/>
      <w:r w:rsidRPr="00635412">
        <w:rPr>
          <w:rFonts w:cs="B Badr" w:hint="cs"/>
          <w:sz w:val="32"/>
          <w:szCs w:val="32"/>
          <w:rtl/>
        </w:rPr>
        <w:t xml:space="preserve"> و تضادی بین ایجاب </w:t>
      </w:r>
      <w:proofErr w:type="spellStart"/>
      <w:r w:rsidRPr="00635412">
        <w:rPr>
          <w:rFonts w:cs="B Badr" w:hint="cs"/>
          <w:sz w:val="32"/>
          <w:szCs w:val="32"/>
          <w:rtl/>
        </w:rPr>
        <w:t>تخییری</w:t>
      </w:r>
      <w:proofErr w:type="spellEnd"/>
      <w:r w:rsidRPr="00635412">
        <w:rPr>
          <w:rFonts w:cs="B Badr" w:hint="cs"/>
          <w:sz w:val="32"/>
          <w:szCs w:val="32"/>
          <w:rtl/>
        </w:rPr>
        <w:t xml:space="preserve"> نسبت به یک </w:t>
      </w:r>
      <w:proofErr w:type="spellStart"/>
      <w:r w:rsidRPr="00635412">
        <w:rPr>
          <w:rFonts w:cs="B Badr" w:hint="cs"/>
          <w:sz w:val="32"/>
          <w:szCs w:val="32"/>
          <w:rtl/>
        </w:rPr>
        <w:t>شیء</w:t>
      </w:r>
      <w:proofErr w:type="spellEnd"/>
      <w:r w:rsidRPr="00635412">
        <w:rPr>
          <w:rFonts w:cs="B Badr" w:hint="cs"/>
          <w:sz w:val="32"/>
          <w:szCs w:val="32"/>
          <w:rtl/>
        </w:rPr>
        <w:t xml:space="preserve"> و تحریم </w:t>
      </w:r>
      <w:proofErr w:type="spellStart"/>
      <w:r w:rsidRPr="00635412">
        <w:rPr>
          <w:rFonts w:cs="B Badr" w:hint="cs"/>
          <w:sz w:val="32"/>
          <w:szCs w:val="32"/>
          <w:rtl/>
        </w:rPr>
        <w:t>تخییری</w:t>
      </w:r>
      <w:proofErr w:type="spellEnd"/>
      <w:r w:rsidRPr="00635412">
        <w:rPr>
          <w:rFonts w:cs="B Badr" w:hint="cs"/>
          <w:sz w:val="32"/>
          <w:szCs w:val="32"/>
          <w:rtl/>
        </w:rPr>
        <w:t xml:space="preserve"> نسبت به آن پیدا </w:t>
      </w:r>
      <w:proofErr w:type="spellStart"/>
      <w:r w:rsidRPr="00635412">
        <w:rPr>
          <w:rFonts w:cs="B Badr" w:hint="cs"/>
          <w:sz w:val="32"/>
          <w:szCs w:val="32"/>
          <w:rtl/>
        </w:rPr>
        <w:t>نمی</w:t>
      </w:r>
      <w:proofErr w:type="spellEnd"/>
      <w:r w:rsidRPr="00635412">
        <w:rPr>
          <w:rFonts w:cs="B Badr" w:hint="cs"/>
          <w:sz w:val="32"/>
          <w:szCs w:val="32"/>
          <w:rtl/>
        </w:rPr>
        <w:t xml:space="preserve"> شود. زیرا </w:t>
      </w:r>
      <w:proofErr w:type="spellStart"/>
      <w:r w:rsidRPr="00635412">
        <w:rPr>
          <w:rFonts w:cs="B Badr" w:hint="cs"/>
          <w:sz w:val="32"/>
          <w:szCs w:val="32"/>
          <w:rtl/>
        </w:rPr>
        <w:t>تنافی</w:t>
      </w:r>
      <w:proofErr w:type="spellEnd"/>
      <w:r w:rsidRPr="00635412">
        <w:rPr>
          <w:rFonts w:cs="B Badr" w:hint="cs"/>
          <w:sz w:val="32"/>
          <w:szCs w:val="32"/>
          <w:rtl/>
        </w:rPr>
        <w:t xml:space="preserve"> یا باید در ناحیه مبدأ دو حکم یعنی ملاک یا در ناحیه منتهی یعنی </w:t>
      </w:r>
      <w:proofErr w:type="spellStart"/>
      <w:r w:rsidRPr="00635412">
        <w:rPr>
          <w:rFonts w:cs="B Badr" w:hint="cs"/>
          <w:sz w:val="32"/>
          <w:szCs w:val="32"/>
          <w:rtl/>
        </w:rPr>
        <w:t>امتثال</w:t>
      </w:r>
      <w:proofErr w:type="spellEnd"/>
      <w:r w:rsidRPr="00635412">
        <w:rPr>
          <w:rFonts w:cs="B Badr" w:hint="cs"/>
          <w:sz w:val="32"/>
          <w:szCs w:val="32"/>
          <w:rtl/>
        </w:rPr>
        <w:t xml:space="preserve"> باشد . در ایجاب </w:t>
      </w:r>
      <w:proofErr w:type="spellStart"/>
      <w:r w:rsidRPr="00635412">
        <w:rPr>
          <w:rFonts w:cs="B Badr" w:hint="cs"/>
          <w:sz w:val="32"/>
          <w:szCs w:val="32"/>
          <w:rtl/>
        </w:rPr>
        <w:t>تخییری</w:t>
      </w:r>
      <w:proofErr w:type="spellEnd"/>
      <w:r w:rsidRPr="00635412">
        <w:rPr>
          <w:rFonts w:cs="B Badr" w:hint="cs"/>
          <w:sz w:val="32"/>
          <w:szCs w:val="32"/>
          <w:rtl/>
        </w:rPr>
        <w:t xml:space="preserve"> و حرمت </w:t>
      </w:r>
      <w:proofErr w:type="spellStart"/>
      <w:r w:rsidRPr="00635412">
        <w:rPr>
          <w:rFonts w:cs="B Badr" w:hint="cs"/>
          <w:sz w:val="32"/>
          <w:szCs w:val="32"/>
          <w:rtl/>
        </w:rPr>
        <w:t>تخییری</w:t>
      </w:r>
      <w:proofErr w:type="spellEnd"/>
      <w:r w:rsidRPr="00635412">
        <w:rPr>
          <w:rFonts w:cs="B Badr" w:hint="cs"/>
          <w:sz w:val="32"/>
          <w:szCs w:val="32"/>
          <w:rtl/>
        </w:rPr>
        <w:t xml:space="preserve"> هیچ </w:t>
      </w:r>
      <w:proofErr w:type="spellStart"/>
      <w:r w:rsidRPr="00635412">
        <w:rPr>
          <w:rFonts w:cs="B Badr" w:hint="cs"/>
          <w:sz w:val="32"/>
          <w:szCs w:val="32"/>
          <w:rtl/>
        </w:rPr>
        <w:t>تنافی</w:t>
      </w:r>
      <w:proofErr w:type="spellEnd"/>
      <w:r w:rsidRPr="00635412">
        <w:rPr>
          <w:rFonts w:cs="B Badr" w:hint="cs"/>
          <w:sz w:val="32"/>
          <w:szCs w:val="32"/>
          <w:rtl/>
        </w:rPr>
        <w:t xml:space="preserve"> بین </w:t>
      </w:r>
      <w:proofErr w:type="spellStart"/>
      <w:r w:rsidRPr="00635412">
        <w:rPr>
          <w:rFonts w:cs="B Badr" w:hint="cs"/>
          <w:sz w:val="32"/>
          <w:szCs w:val="32"/>
          <w:rtl/>
        </w:rPr>
        <w:t>الحکمین</w:t>
      </w:r>
      <w:proofErr w:type="spellEnd"/>
      <w:r w:rsidRPr="00635412">
        <w:rPr>
          <w:rFonts w:cs="B Badr" w:hint="cs"/>
          <w:sz w:val="32"/>
          <w:szCs w:val="32"/>
          <w:rtl/>
        </w:rPr>
        <w:t xml:space="preserve"> وجود ندارد نه در مبدأ و نه در منتهی. زیرا </w:t>
      </w:r>
      <w:proofErr w:type="spellStart"/>
      <w:r w:rsidRPr="00635412">
        <w:rPr>
          <w:rFonts w:cs="B Badr" w:hint="cs"/>
          <w:sz w:val="32"/>
          <w:szCs w:val="32"/>
          <w:rtl/>
        </w:rPr>
        <w:t>تنافی</w:t>
      </w:r>
      <w:proofErr w:type="spellEnd"/>
      <w:r w:rsidRPr="00635412">
        <w:rPr>
          <w:rFonts w:cs="B Badr" w:hint="cs"/>
          <w:sz w:val="32"/>
          <w:szCs w:val="32"/>
          <w:rtl/>
        </w:rPr>
        <w:t xml:space="preserve"> در مبدأ به این است که </w:t>
      </w:r>
      <w:proofErr w:type="spellStart"/>
      <w:r w:rsidRPr="00635412">
        <w:rPr>
          <w:rFonts w:cs="B Badr" w:hint="cs"/>
          <w:sz w:val="32"/>
          <w:szCs w:val="32"/>
          <w:rtl/>
        </w:rPr>
        <w:t>شیء</w:t>
      </w:r>
      <w:proofErr w:type="spellEnd"/>
      <w:r w:rsidRPr="00635412">
        <w:rPr>
          <w:rFonts w:cs="B Badr" w:hint="cs"/>
          <w:sz w:val="32"/>
          <w:szCs w:val="32"/>
          <w:rtl/>
        </w:rPr>
        <w:t xml:space="preserve"> واحد هم مصلحت </w:t>
      </w:r>
      <w:proofErr w:type="spellStart"/>
      <w:r w:rsidRPr="00635412">
        <w:rPr>
          <w:rFonts w:cs="B Badr" w:hint="cs"/>
          <w:sz w:val="32"/>
          <w:szCs w:val="32"/>
          <w:rtl/>
        </w:rPr>
        <w:t>ملزمه</w:t>
      </w:r>
      <w:proofErr w:type="spellEnd"/>
      <w:r w:rsidRPr="00635412">
        <w:rPr>
          <w:rFonts w:cs="B Badr" w:hint="cs"/>
          <w:sz w:val="32"/>
          <w:szCs w:val="32"/>
          <w:rtl/>
        </w:rPr>
        <w:t xml:space="preserve"> و هم </w:t>
      </w:r>
      <w:proofErr w:type="spellStart"/>
      <w:r w:rsidRPr="00635412">
        <w:rPr>
          <w:rFonts w:cs="B Badr" w:hint="cs"/>
          <w:sz w:val="32"/>
          <w:szCs w:val="32"/>
          <w:rtl/>
        </w:rPr>
        <w:t>مفسده</w:t>
      </w:r>
      <w:proofErr w:type="spellEnd"/>
      <w:r w:rsidRPr="00635412">
        <w:rPr>
          <w:rFonts w:cs="B Badr" w:hint="cs"/>
          <w:sz w:val="32"/>
          <w:szCs w:val="32"/>
          <w:rtl/>
        </w:rPr>
        <w:t xml:space="preserve"> </w:t>
      </w:r>
      <w:proofErr w:type="spellStart"/>
      <w:r w:rsidRPr="00635412">
        <w:rPr>
          <w:rFonts w:cs="B Badr" w:hint="cs"/>
          <w:sz w:val="32"/>
          <w:szCs w:val="32"/>
          <w:rtl/>
        </w:rPr>
        <w:t>ملزمه</w:t>
      </w:r>
      <w:proofErr w:type="spellEnd"/>
      <w:r w:rsidRPr="00635412">
        <w:rPr>
          <w:rFonts w:cs="B Badr" w:hint="cs"/>
          <w:sz w:val="32"/>
          <w:szCs w:val="32"/>
          <w:rtl/>
        </w:rPr>
        <w:t xml:space="preserve"> داشته باشد. </w:t>
      </w:r>
      <w:r w:rsidR="001C6955" w:rsidRPr="00635412">
        <w:rPr>
          <w:rFonts w:cs="B Badr" w:hint="cs"/>
          <w:sz w:val="32"/>
          <w:szCs w:val="32"/>
          <w:rtl/>
        </w:rPr>
        <w:t xml:space="preserve">در </w:t>
      </w:r>
      <w:proofErr w:type="spellStart"/>
      <w:r w:rsidR="001C6955" w:rsidRPr="00635412">
        <w:rPr>
          <w:rFonts w:cs="B Badr" w:hint="cs"/>
          <w:sz w:val="32"/>
          <w:szCs w:val="32"/>
          <w:rtl/>
        </w:rPr>
        <w:t>حاليکه</w:t>
      </w:r>
      <w:proofErr w:type="spellEnd"/>
      <w:r w:rsidRPr="00635412">
        <w:rPr>
          <w:rFonts w:cs="B Badr" w:hint="cs"/>
          <w:sz w:val="32"/>
          <w:szCs w:val="32"/>
          <w:rtl/>
        </w:rPr>
        <w:t xml:space="preserve"> در ایجاب </w:t>
      </w:r>
      <w:proofErr w:type="spellStart"/>
      <w:r w:rsidRPr="00635412">
        <w:rPr>
          <w:rFonts w:cs="B Badr" w:hint="cs"/>
          <w:sz w:val="32"/>
          <w:szCs w:val="32"/>
          <w:rtl/>
        </w:rPr>
        <w:t>تخییری</w:t>
      </w:r>
      <w:proofErr w:type="spellEnd"/>
      <w:r w:rsidRPr="00635412">
        <w:rPr>
          <w:rFonts w:cs="B Badr" w:hint="cs"/>
          <w:sz w:val="32"/>
          <w:szCs w:val="32"/>
          <w:rtl/>
        </w:rPr>
        <w:t xml:space="preserve"> جامع مصلحت </w:t>
      </w:r>
      <w:proofErr w:type="spellStart"/>
      <w:r w:rsidRPr="00635412">
        <w:rPr>
          <w:rFonts w:cs="B Badr" w:hint="cs"/>
          <w:sz w:val="32"/>
          <w:szCs w:val="32"/>
          <w:rtl/>
        </w:rPr>
        <w:t>ملزمه</w:t>
      </w:r>
      <w:proofErr w:type="spellEnd"/>
      <w:r w:rsidRPr="00635412">
        <w:rPr>
          <w:rFonts w:cs="B Badr" w:hint="cs"/>
          <w:sz w:val="32"/>
          <w:szCs w:val="32"/>
          <w:rtl/>
        </w:rPr>
        <w:t xml:space="preserve"> دارد و در حرمت </w:t>
      </w:r>
      <w:proofErr w:type="spellStart"/>
      <w:r w:rsidRPr="00635412">
        <w:rPr>
          <w:rFonts w:cs="B Badr" w:hint="cs"/>
          <w:sz w:val="32"/>
          <w:szCs w:val="32"/>
          <w:rtl/>
        </w:rPr>
        <w:t>تخییری</w:t>
      </w:r>
      <w:proofErr w:type="spellEnd"/>
      <w:r w:rsidRPr="00635412">
        <w:rPr>
          <w:rFonts w:cs="B Badr" w:hint="cs"/>
          <w:sz w:val="32"/>
          <w:szCs w:val="32"/>
          <w:rtl/>
        </w:rPr>
        <w:t xml:space="preserve">، جمع </w:t>
      </w:r>
      <w:proofErr w:type="spellStart"/>
      <w:r w:rsidRPr="00635412">
        <w:rPr>
          <w:rFonts w:cs="B Badr" w:hint="cs"/>
          <w:sz w:val="32"/>
          <w:szCs w:val="32"/>
          <w:rtl/>
        </w:rPr>
        <w:t>مفسده</w:t>
      </w:r>
      <w:proofErr w:type="spellEnd"/>
      <w:r w:rsidRPr="00635412">
        <w:rPr>
          <w:rFonts w:cs="B Badr" w:hint="cs"/>
          <w:sz w:val="32"/>
          <w:szCs w:val="32"/>
          <w:rtl/>
        </w:rPr>
        <w:t xml:space="preserve"> </w:t>
      </w:r>
      <w:proofErr w:type="spellStart"/>
      <w:r w:rsidRPr="00635412">
        <w:rPr>
          <w:rFonts w:cs="B Badr" w:hint="cs"/>
          <w:sz w:val="32"/>
          <w:szCs w:val="32"/>
          <w:rtl/>
        </w:rPr>
        <w:t>ملزمه</w:t>
      </w:r>
      <w:proofErr w:type="spellEnd"/>
      <w:r w:rsidRPr="00635412">
        <w:rPr>
          <w:rFonts w:cs="B Badr" w:hint="cs"/>
          <w:sz w:val="32"/>
          <w:szCs w:val="32"/>
          <w:rtl/>
        </w:rPr>
        <w:t xml:space="preserve"> دارد و حامل </w:t>
      </w:r>
      <w:proofErr w:type="spellStart"/>
      <w:r w:rsidRPr="00635412">
        <w:rPr>
          <w:rFonts w:cs="B Badr" w:hint="cs"/>
          <w:sz w:val="32"/>
          <w:szCs w:val="32"/>
          <w:rtl/>
        </w:rPr>
        <w:t>مفسده</w:t>
      </w:r>
      <w:proofErr w:type="spellEnd"/>
      <w:r w:rsidRPr="00635412">
        <w:rPr>
          <w:rFonts w:cs="B Badr" w:hint="cs"/>
          <w:sz w:val="32"/>
          <w:szCs w:val="32"/>
          <w:rtl/>
        </w:rPr>
        <w:t xml:space="preserve"> و حامل مصلحت دو </w:t>
      </w:r>
      <w:proofErr w:type="spellStart"/>
      <w:r w:rsidRPr="00635412">
        <w:rPr>
          <w:rFonts w:cs="B Badr" w:hint="cs"/>
          <w:sz w:val="32"/>
          <w:szCs w:val="32"/>
          <w:rtl/>
        </w:rPr>
        <w:t>شیء</w:t>
      </w:r>
      <w:proofErr w:type="spellEnd"/>
      <w:r w:rsidRPr="00635412">
        <w:rPr>
          <w:rFonts w:cs="B Badr" w:hint="cs"/>
          <w:sz w:val="32"/>
          <w:szCs w:val="32"/>
          <w:rtl/>
        </w:rPr>
        <w:t xml:space="preserve"> می باشد. در منتهی نیز هیچ </w:t>
      </w:r>
      <w:proofErr w:type="spellStart"/>
      <w:r w:rsidRPr="00635412">
        <w:rPr>
          <w:rFonts w:cs="B Badr" w:hint="cs"/>
          <w:sz w:val="32"/>
          <w:szCs w:val="32"/>
          <w:rtl/>
        </w:rPr>
        <w:t>تنافی</w:t>
      </w:r>
      <w:proofErr w:type="spellEnd"/>
      <w:r w:rsidRPr="00635412">
        <w:rPr>
          <w:rFonts w:cs="B Badr" w:hint="cs"/>
          <w:sz w:val="32"/>
          <w:szCs w:val="32"/>
          <w:rtl/>
        </w:rPr>
        <w:t xml:space="preserve"> نیست. زیرا مکلف در مقام </w:t>
      </w:r>
      <w:proofErr w:type="spellStart"/>
      <w:r w:rsidRPr="00635412">
        <w:rPr>
          <w:rFonts w:cs="B Badr" w:hint="cs"/>
          <w:sz w:val="32"/>
          <w:szCs w:val="32"/>
          <w:rtl/>
        </w:rPr>
        <w:t>امتثال</w:t>
      </w:r>
      <w:proofErr w:type="spellEnd"/>
      <w:r w:rsidRPr="00635412">
        <w:rPr>
          <w:rFonts w:cs="B Badr" w:hint="cs"/>
          <w:sz w:val="32"/>
          <w:szCs w:val="32"/>
          <w:rtl/>
        </w:rPr>
        <w:t xml:space="preserve"> به راحتی می تواند با </w:t>
      </w:r>
      <w:proofErr w:type="spellStart"/>
      <w:r w:rsidRPr="00635412">
        <w:rPr>
          <w:rFonts w:cs="B Badr" w:hint="cs"/>
          <w:sz w:val="32"/>
          <w:szCs w:val="32"/>
          <w:rtl/>
        </w:rPr>
        <w:lastRenderedPageBreak/>
        <w:t>اتیان</w:t>
      </w:r>
      <w:proofErr w:type="spellEnd"/>
      <w:r w:rsidRPr="00635412">
        <w:rPr>
          <w:rFonts w:cs="B Badr" w:hint="cs"/>
          <w:sz w:val="32"/>
          <w:szCs w:val="32"/>
          <w:rtl/>
        </w:rPr>
        <w:t xml:space="preserve"> احد </w:t>
      </w:r>
      <w:proofErr w:type="spellStart"/>
      <w:r w:rsidRPr="00635412">
        <w:rPr>
          <w:rFonts w:cs="B Badr" w:hint="cs"/>
          <w:sz w:val="32"/>
          <w:szCs w:val="32"/>
          <w:rtl/>
        </w:rPr>
        <w:t>الفعلین</w:t>
      </w:r>
      <w:proofErr w:type="spellEnd"/>
      <w:r w:rsidRPr="00635412">
        <w:rPr>
          <w:rFonts w:cs="B Badr" w:hint="cs"/>
          <w:sz w:val="32"/>
          <w:szCs w:val="32"/>
          <w:rtl/>
        </w:rPr>
        <w:t xml:space="preserve"> و ترک دیگر هم امر</w:t>
      </w:r>
      <w:r w:rsidR="00635412">
        <w:rPr>
          <w:rFonts w:cs="B Badr" w:hint="cs"/>
          <w:sz w:val="32"/>
          <w:szCs w:val="32"/>
          <w:rtl/>
        </w:rPr>
        <w:t xml:space="preserve"> را</w:t>
      </w:r>
      <w:r w:rsidRPr="00635412">
        <w:rPr>
          <w:rFonts w:cs="B Badr" w:hint="cs"/>
          <w:sz w:val="32"/>
          <w:szCs w:val="32"/>
          <w:rtl/>
        </w:rPr>
        <w:t xml:space="preserve"> </w:t>
      </w:r>
      <w:proofErr w:type="spellStart"/>
      <w:r w:rsidRPr="00635412">
        <w:rPr>
          <w:rFonts w:cs="B Badr" w:hint="cs"/>
          <w:sz w:val="32"/>
          <w:szCs w:val="32"/>
          <w:rtl/>
        </w:rPr>
        <w:t>امتثال</w:t>
      </w:r>
      <w:proofErr w:type="spellEnd"/>
      <w:r w:rsidRPr="00635412">
        <w:rPr>
          <w:rFonts w:cs="B Badr" w:hint="cs"/>
          <w:sz w:val="32"/>
          <w:szCs w:val="32"/>
          <w:rtl/>
        </w:rPr>
        <w:t xml:space="preserve"> کند و هم نهی را. در نتیجه در ایجاب و تحریم </w:t>
      </w:r>
      <w:proofErr w:type="spellStart"/>
      <w:r w:rsidRPr="00635412">
        <w:rPr>
          <w:rFonts w:cs="B Badr" w:hint="cs"/>
          <w:sz w:val="32"/>
          <w:szCs w:val="32"/>
          <w:rtl/>
        </w:rPr>
        <w:t>تخییری</w:t>
      </w:r>
      <w:proofErr w:type="spellEnd"/>
      <w:r w:rsidRPr="00635412">
        <w:rPr>
          <w:rFonts w:cs="B Badr" w:hint="cs"/>
          <w:sz w:val="32"/>
          <w:szCs w:val="32"/>
          <w:rtl/>
        </w:rPr>
        <w:t xml:space="preserve"> جواز اجتماع آنها شک و تردیدی ندارد تا داخل در محل نزاع شود. </w:t>
      </w:r>
    </w:p>
    <w:p w:rsidR="00A06588" w:rsidRDefault="00A06588" w:rsidP="00A06588">
      <w:pPr>
        <w:ind w:left="379" w:firstLine="425"/>
        <w:jc w:val="both"/>
        <w:rPr>
          <w:rFonts w:cs="B Badr"/>
          <w:sz w:val="32"/>
          <w:szCs w:val="32"/>
          <w:rtl/>
        </w:rPr>
      </w:pPr>
      <w:r>
        <w:rPr>
          <w:rFonts w:cs="B Badr" w:hint="cs"/>
          <w:sz w:val="32"/>
          <w:szCs w:val="32"/>
          <w:rtl/>
        </w:rPr>
        <w:t xml:space="preserve">مرحوم آقای تبریزی به این قسمت از فرمایش مرحوم آقای خویی اشکال کرده و فرموده </w:t>
      </w:r>
      <w:proofErr w:type="spellStart"/>
      <w:r>
        <w:rPr>
          <w:rFonts w:cs="B Badr" w:hint="cs"/>
          <w:sz w:val="32"/>
          <w:szCs w:val="32"/>
          <w:rtl/>
        </w:rPr>
        <w:t>اند</w:t>
      </w:r>
      <w:proofErr w:type="spellEnd"/>
      <w:r>
        <w:rPr>
          <w:rFonts w:cs="B Badr" w:hint="cs"/>
          <w:sz w:val="32"/>
          <w:szCs w:val="32"/>
          <w:rtl/>
        </w:rPr>
        <w:t xml:space="preserve"> هرچند معنای ایجاب </w:t>
      </w:r>
      <w:proofErr w:type="spellStart"/>
      <w:r>
        <w:rPr>
          <w:rFonts w:cs="B Badr" w:hint="cs"/>
          <w:sz w:val="32"/>
          <w:szCs w:val="32"/>
          <w:rtl/>
        </w:rPr>
        <w:t>تخییری</w:t>
      </w:r>
      <w:proofErr w:type="spellEnd"/>
      <w:r>
        <w:rPr>
          <w:rFonts w:cs="B Badr" w:hint="cs"/>
          <w:sz w:val="32"/>
          <w:szCs w:val="32"/>
          <w:rtl/>
        </w:rPr>
        <w:t xml:space="preserve">، تعلق تکلیف به جامع و تحریم </w:t>
      </w:r>
      <w:proofErr w:type="spellStart"/>
      <w:r>
        <w:rPr>
          <w:rFonts w:cs="B Badr" w:hint="cs"/>
          <w:sz w:val="32"/>
          <w:szCs w:val="32"/>
          <w:rtl/>
        </w:rPr>
        <w:t>تخییری</w:t>
      </w:r>
      <w:proofErr w:type="spellEnd"/>
      <w:r>
        <w:rPr>
          <w:rFonts w:cs="B Badr" w:hint="cs"/>
          <w:sz w:val="32"/>
          <w:szCs w:val="32"/>
          <w:rtl/>
        </w:rPr>
        <w:t xml:space="preserve">، تعلق تکلیف به جمع است، ولی با این معنا از ایجاب و تحریم </w:t>
      </w:r>
      <w:proofErr w:type="spellStart"/>
      <w:r>
        <w:rPr>
          <w:rFonts w:cs="B Badr" w:hint="cs"/>
          <w:sz w:val="32"/>
          <w:szCs w:val="32"/>
          <w:rtl/>
        </w:rPr>
        <w:t>تخییری</w:t>
      </w:r>
      <w:proofErr w:type="spellEnd"/>
      <w:r>
        <w:rPr>
          <w:rFonts w:cs="B Badr" w:hint="cs"/>
          <w:sz w:val="32"/>
          <w:szCs w:val="32"/>
          <w:rtl/>
        </w:rPr>
        <w:t xml:space="preserve">، جواز اجتماع امر و نهی واضح </w:t>
      </w:r>
      <w:proofErr w:type="spellStart"/>
      <w:r>
        <w:rPr>
          <w:rFonts w:cs="B Badr" w:hint="cs"/>
          <w:sz w:val="32"/>
          <w:szCs w:val="32"/>
          <w:rtl/>
        </w:rPr>
        <w:t>نمی</w:t>
      </w:r>
      <w:proofErr w:type="spellEnd"/>
      <w:r>
        <w:rPr>
          <w:rFonts w:cs="B Badr" w:hint="cs"/>
          <w:sz w:val="32"/>
          <w:szCs w:val="32"/>
          <w:rtl/>
        </w:rPr>
        <w:t xml:space="preserve"> شود. زیرا نهی از عنوان جمع، در خارج بر فعل ثانی منطبق می شود. مثلاً در جمع بین </w:t>
      </w:r>
      <w:proofErr w:type="spellStart"/>
      <w:r>
        <w:rPr>
          <w:rFonts w:cs="B Badr" w:hint="cs"/>
          <w:sz w:val="32"/>
          <w:szCs w:val="32"/>
          <w:rtl/>
        </w:rPr>
        <w:t>نکاح</w:t>
      </w:r>
      <w:proofErr w:type="spellEnd"/>
      <w:r>
        <w:rPr>
          <w:rFonts w:cs="B Badr" w:hint="cs"/>
          <w:sz w:val="32"/>
          <w:szCs w:val="32"/>
          <w:rtl/>
        </w:rPr>
        <w:t xml:space="preserve"> </w:t>
      </w:r>
      <w:proofErr w:type="spellStart"/>
      <w:r>
        <w:rPr>
          <w:rFonts w:cs="B Badr" w:hint="cs"/>
          <w:sz w:val="32"/>
          <w:szCs w:val="32"/>
          <w:rtl/>
        </w:rPr>
        <w:t>اختین</w:t>
      </w:r>
      <w:proofErr w:type="spellEnd"/>
      <w:r>
        <w:rPr>
          <w:rFonts w:cs="B Badr" w:hint="cs"/>
          <w:sz w:val="32"/>
          <w:szCs w:val="32"/>
          <w:rtl/>
        </w:rPr>
        <w:t xml:space="preserve"> که عنوان جمع در آیه شریفه مورد نهی قرار گرفته و </w:t>
      </w:r>
      <w:proofErr w:type="spellStart"/>
      <w:r>
        <w:rPr>
          <w:rFonts w:cs="B Badr" w:hint="cs"/>
          <w:sz w:val="32"/>
          <w:szCs w:val="32"/>
          <w:rtl/>
        </w:rPr>
        <w:t>أن</w:t>
      </w:r>
      <w:proofErr w:type="spellEnd"/>
      <w:r>
        <w:rPr>
          <w:rFonts w:cs="B Badr" w:hint="cs"/>
          <w:sz w:val="32"/>
          <w:szCs w:val="32"/>
          <w:rtl/>
        </w:rPr>
        <w:t xml:space="preserve"> </w:t>
      </w:r>
      <w:proofErr w:type="spellStart"/>
      <w:r>
        <w:rPr>
          <w:rFonts w:cs="B Badr" w:hint="cs"/>
          <w:sz w:val="32"/>
          <w:szCs w:val="32"/>
          <w:rtl/>
        </w:rPr>
        <w:t>تجمعوا</w:t>
      </w:r>
      <w:proofErr w:type="spellEnd"/>
      <w:r>
        <w:rPr>
          <w:rFonts w:cs="B Badr" w:hint="cs"/>
          <w:sz w:val="32"/>
          <w:szCs w:val="32"/>
          <w:rtl/>
        </w:rPr>
        <w:t xml:space="preserve"> بین </w:t>
      </w:r>
      <w:proofErr w:type="spellStart"/>
      <w:r>
        <w:rPr>
          <w:rFonts w:cs="B Badr" w:hint="cs"/>
          <w:sz w:val="32"/>
          <w:szCs w:val="32"/>
          <w:rtl/>
        </w:rPr>
        <w:t>الاختین</w:t>
      </w:r>
      <w:proofErr w:type="spellEnd"/>
      <w:r>
        <w:rPr>
          <w:rFonts w:cs="B Badr" w:hint="cs"/>
          <w:sz w:val="32"/>
          <w:szCs w:val="32"/>
          <w:rtl/>
        </w:rPr>
        <w:t xml:space="preserve"> الا ما قد سلف، اگر شخصی ابتدا با یکی از دو خواهر ازدواج کند و سپس بخواهد با خواهر دوم ازدواج کند، عنوان جمع بر </w:t>
      </w:r>
      <w:proofErr w:type="spellStart"/>
      <w:r>
        <w:rPr>
          <w:rFonts w:cs="B Badr" w:hint="cs"/>
          <w:sz w:val="32"/>
          <w:szCs w:val="32"/>
          <w:rtl/>
        </w:rPr>
        <w:t>نکاح</w:t>
      </w:r>
      <w:proofErr w:type="spellEnd"/>
      <w:r>
        <w:rPr>
          <w:rFonts w:cs="B Badr" w:hint="cs"/>
          <w:sz w:val="32"/>
          <w:szCs w:val="32"/>
          <w:rtl/>
        </w:rPr>
        <w:t xml:space="preserve"> با خواهر دوم منطبق می شود و لذا همین </w:t>
      </w:r>
      <w:proofErr w:type="spellStart"/>
      <w:r>
        <w:rPr>
          <w:rFonts w:cs="B Badr" w:hint="cs"/>
          <w:sz w:val="32"/>
          <w:szCs w:val="32"/>
          <w:rtl/>
        </w:rPr>
        <w:t>نکاح</w:t>
      </w:r>
      <w:proofErr w:type="spellEnd"/>
      <w:r>
        <w:rPr>
          <w:rFonts w:cs="B Badr" w:hint="cs"/>
          <w:sz w:val="32"/>
          <w:szCs w:val="32"/>
          <w:rtl/>
        </w:rPr>
        <w:t xml:space="preserve"> باطل است و </w:t>
      </w:r>
      <w:proofErr w:type="spellStart"/>
      <w:r>
        <w:rPr>
          <w:rFonts w:cs="B Badr" w:hint="cs"/>
          <w:sz w:val="32"/>
          <w:szCs w:val="32"/>
          <w:rtl/>
        </w:rPr>
        <w:t>نکاح</w:t>
      </w:r>
      <w:proofErr w:type="spellEnd"/>
      <w:r>
        <w:rPr>
          <w:rFonts w:cs="B Badr" w:hint="cs"/>
          <w:sz w:val="32"/>
          <w:szCs w:val="32"/>
          <w:rtl/>
        </w:rPr>
        <w:t xml:space="preserve"> با خواهر اول باطل </w:t>
      </w:r>
      <w:proofErr w:type="spellStart"/>
      <w:r>
        <w:rPr>
          <w:rFonts w:cs="B Badr" w:hint="cs"/>
          <w:sz w:val="32"/>
          <w:szCs w:val="32"/>
          <w:rtl/>
        </w:rPr>
        <w:t>نمی</w:t>
      </w:r>
      <w:proofErr w:type="spellEnd"/>
      <w:r>
        <w:rPr>
          <w:rFonts w:cs="B Badr" w:hint="cs"/>
          <w:sz w:val="32"/>
          <w:szCs w:val="32"/>
          <w:rtl/>
        </w:rPr>
        <w:t xml:space="preserve"> گردد. بله، اگر در زمان واحد شخص بخواهد با هر دو خواهر ازدواج کند، عنوان جمع بر هر دو منطبق می شود. اما در </w:t>
      </w:r>
      <w:proofErr w:type="spellStart"/>
      <w:r>
        <w:rPr>
          <w:rFonts w:cs="B Badr" w:hint="cs"/>
          <w:sz w:val="32"/>
          <w:szCs w:val="32"/>
          <w:rtl/>
        </w:rPr>
        <w:t>مواردی</w:t>
      </w:r>
      <w:proofErr w:type="spellEnd"/>
      <w:r>
        <w:rPr>
          <w:rFonts w:cs="B Badr" w:hint="cs"/>
          <w:sz w:val="32"/>
          <w:szCs w:val="32"/>
          <w:rtl/>
        </w:rPr>
        <w:t xml:space="preserve"> که به صورت متعاقب ازدواج صورت می گیرد، عنوان جمع بر فعل دوم منطبق می شود. بر این اساس مثال مرحوم آخوند در </w:t>
      </w:r>
      <w:proofErr w:type="spellStart"/>
      <w:r>
        <w:rPr>
          <w:rFonts w:cs="B Badr" w:hint="cs"/>
          <w:sz w:val="32"/>
          <w:szCs w:val="32"/>
          <w:rtl/>
        </w:rPr>
        <w:t>کفایه</w:t>
      </w:r>
      <w:proofErr w:type="spellEnd"/>
      <w:r>
        <w:rPr>
          <w:rFonts w:cs="B Badr" w:hint="cs"/>
          <w:sz w:val="32"/>
          <w:szCs w:val="32"/>
          <w:rtl/>
        </w:rPr>
        <w:t xml:space="preserve"> که مولی از یک طرف امر </w:t>
      </w:r>
      <w:proofErr w:type="spellStart"/>
      <w:r>
        <w:rPr>
          <w:rFonts w:cs="B Badr" w:hint="cs"/>
          <w:sz w:val="32"/>
          <w:szCs w:val="32"/>
          <w:rtl/>
        </w:rPr>
        <w:t>تخییری</w:t>
      </w:r>
      <w:proofErr w:type="spellEnd"/>
      <w:r>
        <w:rPr>
          <w:rFonts w:cs="B Badr" w:hint="cs"/>
          <w:sz w:val="32"/>
          <w:szCs w:val="32"/>
          <w:rtl/>
        </w:rPr>
        <w:t xml:space="preserve"> به صلات و صوم کرده، ولی از طرف دیگر نهی از تصرف در دار </w:t>
      </w:r>
      <w:proofErr w:type="spellStart"/>
      <w:r>
        <w:rPr>
          <w:rFonts w:cs="B Badr" w:hint="cs"/>
          <w:sz w:val="32"/>
          <w:szCs w:val="32"/>
          <w:rtl/>
        </w:rPr>
        <w:t>مع</w:t>
      </w:r>
      <w:proofErr w:type="spellEnd"/>
      <w:r>
        <w:rPr>
          <w:rFonts w:cs="B Badr" w:hint="cs"/>
          <w:sz w:val="32"/>
          <w:szCs w:val="32"/>
          <w:rtl/>
        </w:rPr>
        <w:t xml:space="preserve"> </w:t>
      </w:r>
      <w:proofErr w:type="spellStart"/>
      <w:r>
        <w:rPr>
          <w:rFonts w:cs="B Badr" w:hint="cs"/>
          <w:sz w:val="32"/>
          <w:szCs w:val="32"/>
          <w:rtl/>
        </w:rPr>
        <w:t>مجالسة</w:t>
      </w:r>
      <w:proofErr w:type="spellEnd"/>
      <w:r>
        <w:rPr>
          <w:rFonts w:cs="B Badr" w:hint="cs"/>
          <w:sz w:val="32"/>
          <w:szCs w:val="32"/>
          <w:rtl/>
        </w:rPr>
        <w:t xml:space="preserve"> </w:t>
      </w:r>
      <w:proofErr w:type="spellStart"/>
      <w:r>
        <w:rPr>
          <w:rFonts w:cs="B Badr" w:hint="cs"/>
          <w:sz w:val="32"/>
          <w:szCs w:val="32"/>
          <w:rtl/>
        </w:rPr>
        <w:t>الاغیار</w:t>
      </w:r>
      <w:proofErr w:type="spellEnd"/>
      <w:r>
        <w:rPr>
          <w:rFonts w:cs="B Badr" w:hint="cs"/>
          <w:sz w:val="32"/>
          <w:szCs w:val="32"/>
          <w:rtl/>
        </w:rPr>
        <w:t xml:space="preserve"> کرده است، چنانچه مکلف علاوه بر اینکه مجالست اغیار کرده است، نماز در دار ممنوعه نیز بخواند، یعنی بعد از تحقق مجالست با اغیار، بخواهد صلات در دار ممنوعه بخواند، مجمع ایجاب و تحریم </w:t>
      </w:r>
      <w:proofErr w:type="spellStart"/>
      <w:r>
        <w:rPr>
          <w:rFonts w:cs="B Badr" w:hint="cs"/>
          <w:sz w:val="32"/>
          <w:szCs w:val="32"/>
          <w:rtl/>
        </w:rPr>
        <w:t>تخییری</w:t>
      </w:r>
      <w:proofErr w:type="spellEnd"/>
      <w:r>
        <w:rPr>
          <w:rFonts w:cs="B Badr" w:hint="cs"/>
          <w:sz w:val="32"/>
          <w:szCs w:val="32"/>
          <w:rtl/>
        </w:rPr>
        <w:t xml:space="preserve"> می شود. زیرا صلات شخص در دار خاص بعد مجالست با اغیار، مجمعی است که تعلق به </w:t>
      </w:r>
      <w:proofErr w:type="spellStart"/>
      <w:r>
        <w:rPr>
          <w:rFonts w:cs="B Badr" w:hint="cs"/>
          <w:sz w:val="32"/>
          <w:szCs w:val="32"/>
          <w:rtl/>
        </w:rPr>
        <w:t>الامر</w:t>
      </w:r>
      <w:proofErr w:type="spellEnd"/>
      <w:r>
        <w:rPr>
          <w:rFonts w:cs="B Badr" w:hint="cs"/>
          <w:sz w:val="32"/>
          <w:szCs w:val="32"/>
          <w:rtl/>
        </w:rPr>
        <w:t xml:space="preserve"> از راه یک عنوان و تعلق به </w:t>
      </w:r>
      <w:proofErr w:type="spellStart"/>
      <w:r>
        <w:rPr>
          <w:rFonts w:cs="B Badr" w:hint="cs"/>
          <w:sz w:val="32"/>
          <w:szCs w:val="32"/>
          <w:rtl/>
        </w:rPr>
        <w:t>النهی</w:t>
      </w:r>
      <w:proofErr w:type="spellEnd"/>
      <w:r>
        <w:rPr>
          <w:rFonts w:cs="B Badr" w:hint="cs"/>
          <w:sz w:val="32"/>
          <w:szCs w:val="32"/>
          <w:rtl/>
        </w:rPr>
        <w:t xml:space="preserve"> از راه عنوان دیگر. در نتیجه همانطور که صحت صلات در دار </w:t>
      </w:r>
      <w:proofErr w:type="spellStart"/>
      <w:r>
        <w:rPr>
          <w:rFonts w:cs="B Badr" w:hint="cs"/>
          <w:sz w:val="32"/>
          <w:szCs w:val="32"/>
          <w:rtl/>
        </w:rPr>
        <w:t>غصبی</w:t>
      </w:r>
      <w:proofErr w:type="spellEnd"/>
      <w:r>
        <w:rPr>
          <w:rFonts w:cs="B Badr" w:hint="cs"/>
          <w:sz w:val="32"/>
          <w:szCs w:val="32"/>
          <w:rtl/>
        </w:rPr>
        <w:t xml:space="preserve"> که مجمع ایجاب و تحریم تعیینی است مبتنی بر جواز اجتماع است، صلات در دار ممنوعه با مجالست اغیار نیز مبتنی بر جواز اجتماع امر و نهی است و لذا داخل در نزاع می باشد. </w:t>
      </w:r>
    </w:p>
    <w:p w:rsidR="00A06588" w:rsidRDefault="00A06588" w:rsidP="00C81F7D">
      <w:pPr>
        <w:ind w:left="379" w:firstLine="425"/>
        <w:jc w:val="both"/>
        <w:rPr>
          <w:rFonts w:cs="B Badr"/>
          <w:sz w:val="32"/>
          <w:szCs w:val="32"/>
          <w:rtl/>
        </w:rPr>
      </w:pPr>
      <w:r>
        <w:rPr>
          <w:rFonts w:cs="B Badr" w:hint="cs"/>
          <w:sz w:val="32"/>
          <w:szCs w:val="32"/>
          <w:rtl/>
        </w:rPr>
        <w:lastRenderedPageBreak/>
        <w:t xml:space="preserve">همانطور که در دروس آمده، مرحوم آقای تبریزی فرموده </w:t>
      </w:r>
      <w:proofErr w:type="spellStart"/>
      <w:r>
        <w:rPr>
          <w:rFonts w:cs="B Badr" w:hint="cs"/>
          <w:sz w:val="32"/>
          <w:szCs w:val="32"/>
          <w:rtl/>
        </w:rPr>
        <w:t>اند</w:t>
      </w:r>
      <w:proofErr w:type="spellEnd"/>
      <w:r>
        <w:rPr>
          <w:rFonts w:cs="B Badr" w:hint="cs"/>
          <w:sz w:val="32"/>
          <w:szCs w:val="32"/>
          <w:rtl/>
        </w:rPr>
        <w:t xml:space="preserve"> که داخل در محل نزاع بودن ایجاب و تحریم </w:t>
      </w:r>
      <w:proofErr w:type="spellStart"/>
      <w:r>
        <w:rPr>
          <w:rFonts w:cs="B Badr" w:hint="cs"/>
          <w:sz w:val="32"/>
          <w:szCs w:val="32"/>
          <w:rtl/>
        </w:rPr>
        <w:t>تخییری</w:t>
      </w:r>
      <w:proofErr w:type="spellEnd"/>
      <w:r>
        <w:rPr>
          <w:rFonts w:cs="B Badr" w:hint="cs"/>
          <w:sz w:val="32"/>
          <w:szCs w:val="32"/>
          <w:rtl/>
        </w:rPr>
        <w:t xml:space="preserve"> اختصاص به موارد ترکیب اتحادی مثل مثال گذشته ندارد، </w:t>
      </w:r>
      <w:r w:rsidR="00C81F7D">
        <w:rPr>
          <w:rFonts w:cs="B Badr" w:hint="cs"/>
          <w:sz w:val="32"/>
          <w:szCs w:val="32"/>
          <w:rtl/>
        </w:rPr>
        <w:t xml:space="preserve">بلکه </w:t>
      </w:r>
      <w:r>
        <w:rPr>
          <w:rFonts w:cs="B Badr" w:hint="cs"/>
          <w:sz w:val="32"/>
          <w:szCs w:val="32"/>
          <w:rtl/>
        </w:rPr>
        <w:t xml:space="preserve">چنانکه در موارد ترکیب اتحادی بین ایجاب </w:t>
      </w:r>
      <w:proofErr w:type="spellStart"/>
      <w:r>
        <w:rPr>
          <w:rFonts w:cs="B Badr" w:hint="cs"/>
          <w:sz w:val="32"/>
          <w:szCs w:val="32"/>
          <w:rtl/>
        </w:rPr>
        <w:t>تخییری</w:t>
      </w:r>
      <w:proofErr w:type="spellEnd"/>
      <w:r>
        <w:rPr>
          <w:rFonts w:cs="B Badr" w:hint="cs"/>
          <w:sz w:val="32"/>
          <w:szCs w:val="32"/>
          <w:rtl/>
        </w:rPr>
        <w:t xml:space="preserve"> و تحریم </w:t>
      </w:r>
      <w:proofErr w:type="spellStart"/>
      <w:r>
        <w:rPr>
          <w:rFonts w:cs="B Badr" w:hint="cs"/>
          <w:sz w:val="32"/>
          <w:szCs w:val="32"/>
          <w:rtl/>
        </w:rPr>
        <w:t>تخییری</w:t>
      </w:r>
      <w:proofErr w:type="spellEnd"/>
      <w:r>
        <w:rPr>
          <w:rFonts w:cs="B Badr" w:hint="cs"/>
          <w:sz w:val="32"/>
          <w:szCs w:val="32"/>
          <w:rtl/>
        </w:rPr>
        <w:t xml:space="preserve"> مجمع وجود دارد و حکم آن مبتنی بر مسئله اجتماع است، برای ترکیب </w:t>
      </w:r>
      <w:proofErr w:type="spellStart"/>
      <w:r>
        <w:rPr>
          <w:rFonts w:cs="B Badr" w:hint="cs"/>
          <w:sz w:val="32"/>
          <w:szCs w:val="32"/>
          <w:rtl/>
        </w:rPr>
        <w:t>انضمامی</w:t>
      </w:r>
      <w:proofErr w:type="spellEnd"/>
      <w:r>
        <w:rPr>
          <w:rFonts w:cs="B Badr" w:hint="cs"/>
          <w:sz w:val="32"/>
          <w:szCs w:val="32"/>
          <w:rtl/>
        </w:rPr>
        <w:t xml:space="preserve"> هم مثال وجود دارد. مثل اینکه </w:t>
      </w:r>
      <w:proofErr w:type="spellStart"/>
      <w:r>
        <w:rPr>
          <w:rFonts w:cs="B Badr" w:hint="cs"/>
          <w:sz w:val="32"/>
          <w:szCs w:val="32"/>
          <w:rtl/>
        </w:rPr>
        <w:t>مولا</w:t>
      </w:r>
      <w:proofErr w:type="spellEnd"/>
      <w:r>
        <w:rPr>
          <w:rFonts w:cs="B Badr" w:hint="cs"/>
          <w:sz w:val="32"/>
          <w:szCs w:val="32"/>
          <w:rtl/>
        </w:rPr>
        <w:t xml:space="preserve"> </w:t>
      </w:r>
      <w:r w:rsidR="00C81F7D">
        <w:rPr>
          <w:rFonts w:cs="B Badr" w:hint="cs"/>
          <w:sz w:val="32"/>
          <w:szCs w:val="32"/>
          <w:rtl/>
        </w:rPr>
        <w:t xml:space="preserve">هم </w:t>
      </w:r>
      <w:r>
        <w:rPr>
          <w:rFonts w:cs="B Badr" w:hint="cs"/>
          <w:sz w:val="32"/>
          <w:szCs w:val="32"/>
          <w:rtl/>
        </w:rPr>
        <w:t xml:space="preserve">امر به </w:t>
      </w:r>
      <w:proofErr w:type="spellStart"/>
      <w:r>
        <w:rPr>
          <w:rFonts w:cs="B Badr" w:hint="cs"/>
          <w:sz w:val="32"/>
          <w:szCs w:val="32"/>
          <w:rtl/>
        </w:rPr>
        <w:t>وضوء</w:t>
      </w:r>
      <w:proofErr w:type="spellEnd"/>
      <w:r>
        <w:rPr>
          <w:rFonts w:cs="B Badr" w:hint="cs"/>
          <w:sz w:val="32"/>
          <w:szCs w:val="32"/>
          <w:rtl/>
        </w:rPr>
        <w:t xml:space="preserve"> </w:t>
      </w:r>
      <w:proofErr w:type="spellStart"/>
      <w:r>
        <w:rPr>
          <w:rFonts w:cs="B Badr" w:hint="cs"/>
          <w:sz w:val="32"/>
          <w:szCs w:val="32"/>
          <w:rtl/>
        </w:rPr>
        <w:t>أو</w:t>
      </w:r>
      <w:proofErr w:type="spellEnd"/>
      <w:r>
        <w:rPr>
          <w:rFonts w:cs="B Badr" w:hint="cs"/>
          <w:sz w:val="32"/>
          <w:szCs w:val="32"/>
          <w:rtl/>
        </w:rPr>
        <w:t xml:space="preserve"> </w:t>
      </w:r>
      <w:proofErr w:type="spellStart"/>
      <w:r>
        <w:rPr>
          <w:rFonts w:cs="B Badr" w:hint="cs"/>
          <w:sz w:val="32"/>
          <w:szCs w:val="32"/>
          <w:rtl/>
        </w:rPr>
        <w:t>التیمم</w:t>
      </w:r>
      <w:proofErr w:type="spellEnd"/>
      <w:r>
        <w:rPr>
          <w:rFonts w:cs="B Badr" w:hint="cs"/>
          <w:sz w:val="32"/>
          <w:szCs w:val="32"/>
          <w:rtl/>
        </w:rPr>
        <w:t xml:space="preserve"> </w:t>
      </w:r>
      <w:proofErr w:type="spellStart"/>
      <w:r>
        <w:rPr>
          <w:rFonts w:cs="B Badr" w:hint="cs"/>
          <w:sz w:val="32"/>
          <w:szCs w:val="32"/>
          <w:rtl/>
        </w:rPr>
        <w:t>تخییراً</w:t>
      </w:r>
      <w:proofErr w:type="spellEnd"/>
      <w:r>
        <w:rPr>
          <w:rFonts w:cs="B Badr" w:hint="cs"/>
          <w:sz w:val="32"/>
          <w:szCs w:val="32"/>
          <w:rtl/>
        </w:rPr>
        <w:t xml:space="preserve"> کند و هم نهی از تصرف در دار خاص </w:t>
      </w:r>
      <w:proofErr w:type="spellStart"/>
      <w:r>
        <w:rPr>
          <w:rFonts w:cs="B Badr" w:hint="cs"/>
          <w:sz w:val="32"/>
          <w:szCs w:val="32"/>
          <w:rtl/>
        </w:rPr>
        <w:t>مع</w:t>
      </w:r>
      <w:proofErr w:type="spellEnd"/>
      <w:r>
        <w:rPr>
          <w:rFonts w:cs="B Badr" w:hint="cs"/>
          <w:sz w:val="32"/>
          <w:szCs w:val="32"/>
          <w:rtl/>
        </w:rPr>
        <w:t xml:space="preserve"> </w:t>
      </w:r>
      <w:proofErr w:type="spellStart"/>
      <w:r>
        <w:rPr>
          <w:rFonts w:cs="B Badr" w:hint="cs"/>
          <w:sz w:val="32"/>
          <w:szCs w:val="32"/>
          <w:rtl/>
        </w:rPr>
        <w:t>مجالسة</w:t>
      </w:r>
      <w:proofErr w:type="spellEnd"/>
      <w:r>
        <w:rPr>
          <w:rFonts w:cs="B Badr" w:hint="cs"/>
          <w:sz w:val="32"/>
          <w:szCs w:val="32"/>
          <w:rtl/>
        </w:rPr>
        <w:t xml:space="preserve"> </w:t>
      </w:r>
      <w:proofErr w:type="spellStart"/>
      <w:r>
        <w:rPr>
          <w:rFonts w:cs="B Badr" w:hint="cs"/>
          <w:sz w:val="32"/>
          <w:szCs w:val="32"/>
          <w:rtl/>
        </w:rPr>
        <w:t>الاغیار</w:t>
      </w:r>
      <w:proofErr w:type="spellEnd"/>
      <w:r>
        <w:rPr>
          <w:rFonts w:cs="B Badr" w:hint="cs"/>
          <w:sz w:val="32"/>
          <w:szCs w:val="32"/>
          <w:rtl/>
        </w:rPr>
        <w:t xml:space="preserve"> و شخص در غیر مکان ممنوعه </w:t>
      </w:r>
      <w:proofErr w:type="spellStart"/>
      <w:r>
        <w:rPr>
          <w:rFonts w:cs="B Badr" w:hint="cs"/>
          <w:sz w:val="32"/>
          <w:szCs w:val="32"/>
          <w:rtl/>
        </w:rPr>
        <w:t>وضوء</w:t>
      </w:r>
      <w:proofErr w:type="spellEnd"/>
      <w:r>
        <w:rPr>
          <w:rFonts w:cs="B Badr" w:hint="cs"/>
          <w:sz w:val="32"/>
          <w:szCs w:val="32"/>
          <w:rtl/>
        </w:rPr>
        <w:t xml:space="preserve"> می گیرد اما </w:t>
      </w:r>
      <w:proofErr w:type="spellStart"/>
      <w:r>
        <w:rPr>
          <w:rFonts w:cs="B Badr" w:hint="cs"/>
          <w:sz w:val="32"/>
          <w:szCs w:val="32"/>
          <w:rtl/>
        </w:rPr>
        <w:t>صبّ</w:t>
      </w:r>
      <w:proofErr w:type="spellEnd"/>
      <w:r>
        <w:rPr>
          <w:rFonts w:cs="B Badr" w:hint="cs"/>
          <w:sz w:val="32"/>
          <w:szCs w:val="32"/>
          <w:rtl/>
        </w:rPr>
        <w:t xml:space="preserve"> </w:t>
      </w:r>
      <w:proofErr w:type="spellStart"/>
      <w:r>
        <w:rPr>
          <w:rFonts w:cs="B Badr" w:hint="cs"/>
          <w:sz w:val="32"/>
          <w:szCs w:val="32"/>
          <w:rtl/>
        </w:rPr>
        <w:t>غساله</w:t>
      </w:r>
      <w:proofErr w:type="spellEnd"/>
      <w:r>
        <w:rPr>
          <w:rFonts w:cs="B Badr" w:hint="cs"/>
          <w:sz w:val="32"/>
          <w:szCs w:val="32"/>
          <w:rtl/>
        </w:rPr>
        <w:t xml:space="preserve"> در مکان مورد نهی می شود. اگر در بحث اجتماع گفتیم که موارد ترکیب </w:t>
      </w:r>
      <w:proofErr w:type="spellStart"/>
      <w:r>
        <w:rPr>
          <w:rFonts w:cs="B Badr" w:hint="cs"/>
          <w:sz w:val="32"/>
          <w:szCs w:val="32"/>
          <w:rtl/>
        </w:rPr>
        <w:t>انضمامی</w:t>
      </w:r>
      <w:proofErr w:type="spellEnd"/>
      <w:r>
        <w:rPr>
          <w:rFonts w:cs="B Badr" w:hint="cs"/>
          <w:sz w:val="32"/>
          <w:szCs w:val="32"/>
          <w:rtl/>
        </w:rPr>
        <w:t xml:space="preserve"> مشمول نزاع هستند، این مثال هم داخل در محل نزاع می شود.</w:t>
      </w:r>
    </w:p>
    <w:p w:rsidR="00A06588" w:rsidRDefault="00A06588" w:rsidP="00A06588">
      <w:pPr>
        <w:ind w:left="379" w:firstLine="425"/>
        <w:jc w:val="both"/>
        <w:rPr>
          <w:rFonts w:cs="B Badr"/>
          <w:sz w:val="32"/>
          <w:szCs w:val="32"/>
          <w:rtl/>
        </w:rPr>
      </w:pPr>
      <w:r>
        <w:rPr>
          <w:rFonts w:cs="B Badr" w:hint="cs"/>
          <w:sz w:val="32"/>
          <w:szCs w:val="32"/>
          <w:rtl/>
        </w:rPr>
        <w:t xml:space="preserve">در نتیجه این کلام مرحوم آقای خویی که ملاک نزاع در مسئله اجتماع امر و نهی، ایجاب و تحریم </w:t>
      </w:r>
      <w:proofErr w:type="spellStart"/>
      <w:r>
        <w:rPr>
          <w:rFonts w:cs="B Badr" w:hint="cs"/>
          <w:sz w:val="32"/>
          <w:szCs w:val="32"/>
          <w:rtl/>
        </w:rPr>
        <w:t>تخییری</w:t>
      </w:r>
      <w:proofErr w:type="spellEnd"/>
      <w:r>
        <w:rPr>
          <w:rFonts w:cs="B Badr" w:hint="cs"/>
          <w:sz w:val="32"/>
          <w:szCs w:val="32"/>
          <w:rtl/>
        </w:rPr>
        <w:t xml:space="preserve"> را </w:t>
      </w:r>
      <w:proofErr w:type="spellStart"/>
      <w:r>
        <w:rPr>
          <w:rFonts w:cs="B Badr" w:hint="cs"/>
          <w:sz w:val="32"/>
          <w:szCs w:val="32"/>
          <w:rtl/>
        </w:rPr>
        <w:t>نمی</w:t>
      </w:r>
      <w:proofErr w:type="spellEnd"/>
      <w:r>
        <w:rPr>
          <w:rFonts w:cs="B Badr" w:hint="cs"/>
          <w:sz w:val="32"/>
          <w:szCs w:val="32"/>
          <w:rtl/>
        </w:rPr>
        <w:t xml:space="preserve"> گیرد صحیح نیست. </w:t>
      </w:r>
    </w:p>
    <w:p w:rsidR="00A06588" w:rsidRDefault="00A06588" w:rsidP="00A06588">
      <w:pPr>
        <w:ind w:left="379" w:firstLine="425"/>
        <w:jc w:val="both"/>
        <w:rPr>
          <w:rFonts w:cs="B Badr"/>
          <w:sz w:val="32"/>
          <w:szCs w:val="32"/>
          <w:rtl/>
        </w:rPr>
      </w:pPr>
    </w:p>
    <w:p w:rsidR="00A06588" w:rsidRDefault="00A06588" w:rsidP="00A06588">
      <w:pPr>
        <w:ind w:left="379" w:firstLine="425"/>
        <w:jc w:val="both"/>
        <w:rPr>
          <w:rFonts w:cs="B Badr"/>
          <w:sz w:val="32"/>
          <w:szCs w:val="32"/>
          <w:rtl/>
        </w:rPr>
      </w:pPr>
      <w:r>
        <w:rPr>
          <w:rFonts w:cs="B Badr" w:hint="cs"/>
          <w:sz w:val="32"/>
          <w:szCs w:val="32"/>
          <w:rtl/>
        </w:rPr>
        <w:t>سه شنبه 25/6/404                                                              جلسه 7</w:t>
      </w:r>
    </w:p>
    <w:p w:rsidR="00A06588" w:rsidRDefault="00A06588" w:rsidP="00A06588">
      <w:pPr>
        <w:pStyle w:val="3"/>
        <w:rPr>
          <w:rtl/>
        </w:rPr>
      </w:pPr>
      <w:r>
        <w:rPr>
          <w:rFonts w:hint="cs"/>
          <w:rtl/>
        </w:rPr>
        <w:t xml:space="preserve">مقدمه هفتم؛ </w:t>
      </w:r>
      <w:proofErr w:type="spellStart"/>
      <w:r>
        <w:rPr>
          <w:rFonts w:hint="cs"/>
          <w:rtl/>
        </w:rPr>
        <w:t>مندوحه</w:t>
      </w:r>
      <w:proofErr w:type="spellEnd"/>
      <w:r>
        <w:rPr>
          <w:rFonts w:hint="cs"/>
          <w:rtl/>
        </w:rPr>
        <w:t xml:space="preserve"> در مقام </w:t>
      </w:r>
      <w:proofErr w:type="spellStart"/>
      <w:r>
        <w:rPr>
          <w:rFonts w:hint="cs"/>
          <w:rtl/>
        </w:rPr>
        <w:t>امتثال</w:t>
      </w:r>
      <w:proofErr w:type="spellEnd"/>
    </w:p>
    <w:p w:rsidR="00A06588" w:rsidRDefault="00A06588" w:rsidP="00A06588">
      <w:pPr>
        <w:ind w:left="379" w:firstLine="425"/>
        <w:jc w:val="both"/>
        <w:rPr>
          <w:rFonts w:cs="B Badr"/>
          <w:sz w:val="32"/>
          <w:szCs w:val="32"/>
          <w:rtl/>
        </w:rPr>
      </w:pPr>
      <w:r>
        <w:rPr>
          <w:rFonts w:cs="B Badr" w:hint="cs"/>
          <w:sz w:val="32"/>
          <w:szCs w:val="32"/>
          <w:rtl/>
        </w:rPr>
        <w:t xml:space="preserve">مقصود از </w:t>
      </w:r>
      <w:proofErr w:type="spellStart"/>
      <w:r>
        <w:rPr>
          <w:rFonts w:cs="B Badr" w:hint="cs"/>
          <w:sz w:val="32"/>
          <w:szCs w:val="32"/>
          <w:rtl/>
        </w:rPr>
        <w:t>مندوحه</w:t>
      </w:r>
      <w:proofErr w:type="spellEnd"/>
      <w:r>
        <w:rPr>
          <w:rFonts w:cs="B Badr" w:hint="cs"/>
          <w:sz w:val="32"/>
          <w:szCs w:val="32"/>
          <w:rtl/>
        </w:rPr>
        <w:t xml:space="preserve"> این است که مکلف در مقام عمل راهی برای انجام مأمور به در غیر مورد نهی داشته باشد تا نسبت به هر دو تکلیف موافقت و </w:t>
      </w:r>
      <w:proofErr w:type="spellStart"/>
      <w:r>
        <w:rPr>
          <w:rFonts w:cs="B Badr" w:hint="cs"/>
          <w:sz w:val="32"/>
          <w:szCs w:val="32"/>
          <w:rtl/>
        </w:rPr>
        <w:t>امتثال</w:t>
      </w:r>
      <w:proofErr w:type="spellEnd"/>
      <w:r>
        <w:rPr>
          <w:rFonts w:cs="B Badr" w:hint="cs"/>
          <w:sz w:val="32"/>
          <w:szCs w:val="32"/>
          <w:rtl/>
        </w:rPr>
        <w:t xml:space="preserve"> محقق گردد. مثل اینکه در مثال صلات در دار </w:t>
      </w:r>
      <w:proofErr w:type="spellStart"/>
      <w:r>
        <w:rPr>
          <w:rFonts w:cs="B Badr" w:hint="cs"/>
          <w:sz w:val="32"/>
          <w:szCs w:val="32"/>
          <w:rtl/>
        </w:rPr>
        <w:t>غصبی</w:t>
      </w:r>
      <w:proofErr w:type="spellEnd"/>
      <w:r>
        <w:rPr>
          <w:rFonts w:cs="B Badr" w:hint="cs"/>
          <w:sz w:val="32"/>
          <w:szCs w:val="32"/>
          <w:rtl/>
        </w:rPr>
        <w:t xml:space="preserve">، بتواند نماز را در مکان </w:t>
      </w:r>
      <w:proofErr w:type="spellStart"/>
      <w:r>
        <w:rPr>
          <w:rFonts w:cs="B Badr" w:hint="cs"/>
          <w:sz w:val="32"/>
          <w:szCs w:val="32"/>
          <w:rtl/>
        </w:rPr>
        <w:t>مباحی</w:t>
      </w:r>
      <w:proofErr w:type="spellEnd"/>
      <w:r>
        <w:rPr>
          <w:rFonts w:cs="B Badr" w:hint="cs"/>
          <w:sz w:val="32"/>
          <w:szCs w:val="32"/>
          <w:rtl/>
        </w:rPr>
        <w:t xml:space="preserve"> مثل مسجد یا مدرسه بخواند و </w:t>
      </w:r>
      <w:proofErr w:type="spellStart"/>
      <w:r>
        <w:rPr>
          <w:rFonts w:cs="B Badr" w:hint="cs"/>
          <w:sz w:val="32"/>
          <w:szCs w:val="32"/>
          <w:rtl/>
        </w:rPr>
        <w:t>تمکن</w:t>
      </w:r>
      <w:proofErr w:type="spellEnd"/>
      <w:r>
        <w:rPr>
          <w:rFonts w:cs="B Badr" w:hint="cs"/>
          <w:sz w:val="32"/>
          <w:szCs w:val="32"/>
          <w:rtl/>
        </w:rPr>
        <w:t xml:space="preserve"> از </w:t>
      </w:r>
      <w:proofErr w:type="spellStart"/>
      <w:r>
        <w:rPr>
          <w:rFonts w:cs="B Badr" w:hint="cs"/>
          <w:sz w:val="32"/>
          <w:szCs w:val="32"/>
          <w:rtl/>
        </w:rPr>
        <w:t>اتیان</w:t>
      </w:r>
      <w:proofErr w:type="spellEnd"/>
      <w:r>
        <w:rPr>
          <w:rFonts w:cs="B Badr" w:hint="cs"/>
          <w:sz w:val="32"/>
          <w:szCs w:val="32"/>
          <w:rtl/>
        </w:rPr>
        <w:t xml:space="preserve"> صلات، اختصاص به مکان </w:t>
      </w:r>
      <w:proofErr w:type="spellStart"/>
      <w:r>
        <w:rPr>
          <w:rFonts w:cs="B Badr" w:hint="cs"/>
          <w:sz w:val="32"/>
          <w:szCs w:val="32"/>
          <w:rtl/>
        </w:rPr>
        <w:t>غصبی</w:t>
      </w:r>
      <w:proofErr w:type="spellEnd"/>
      <w:r>
        <w:rPr>
          <w:rFonts w:cs="B Badr" w:hint="cs"/>
          <w:sz w:val="32"/>
          <w:szCs w:val="32"/>
          <w:rtl/>
        </w:rPr>
        <w:t xml:space="preserve"> نداشته باشد. </w:t>
      </w:r>
    </w:p>
    <w:p w:rsidR="00A06588" w:rsidRDefault="00A06588" w:rsidP="00A06588">
      <w:pPr>
        <w:ind w:left="379" w:firstLine="425"/>
        <w:jc w:val="both"/>
        <w:rPr>
          <w:rFonts w:cs="B Badr"/>
          <w:sz w:val="32"/>
          <w:szCs w:val="32"/>
          <w:rtl/>
        </w:rPr>
      </w:pPr>
      <w:r>
        <w:rPr>
          <w:rFonts w:cs="B Badr" w:hint="cs"/>
          <w:sz w:val="32"/>
          <w:szCs w:val="32"/>
          <w:rtl/>
        </w:rPr>
        <w:t xml:space="preserve">مورد بحث در مقدمه هفتم این است که آیا در محل نزاع در مسئله اجتماع امر و نهی، وجود </w:t>
      </w:r>
      <w:proofErr w:type="spellStart"/>
      <w:r>
        <w:rPr>
          <w:rFonts w:cs="B Badr" w:hint="cs"/>
          <w:sz w:val="32"/>
          <w:szCs w:val="32"/>
          <w:rtl/>
        </w:rPr>
        <w:t>مندوحه</w:t>
      </w:r>
      <w:proofErr w:type="spellEnd"/>
      <w:r>
        <w:rPr>
          <w:rFonts w:cs="B Badr" w:hint="cs"/>
          <w:sz w:val="32"/>
          <w:szCs w:val="32"/>
          <w:rtl/>
        </w:rPr>
        <w:t xml:space="preserve"> شرط است یا خیر. </w:t>
      </w:r>
    </w:p>
    <w:p w:rsidR="00A06588" w:rsidRDefault="00A06588" w:rsidP="00A06588">
      <w:pPr>
        <w:ind w:left="379" w:firstLine="425"/>
        <w:jc w:val="both"/>
        <w:rPr>
          <w:rFonts w:cs="B Badr"/>
          <w:sz w:val="32"/>
          <w:szCs w:val="32"/>
          <w:rtl/>
        </w:rPr>
      </w:pPr>
      <w:r>
        <w:rPr>
          <w:rFonts w:cs="B Badr" w:hint="cs"/>
          <w:sz w:val="32"/>
          <w:szCs w:val="32"/>
          <w:rtl/>
        </w:rPr>
        <w:lastRenderedPageBreak/>
        <w:t xml:space="preserve">مرحوم آخوند در این مقدمه که به ترتیب </w:t>
      </w:r>
      <w:proofErr w:type="spellStart"/>
      <w:r>
        <w:rPr>
          <w:rFonts w:cs="B Badr" w:hint="cs"/>
          <w:sz w:val="32"/>
          <w:szCs w:val="32"/>
          <w:rtl/>
        </w:rPr>
        <w:t>کفایه</w:t>
      </w:r>
      <w:proofErr w:type="spellEnd"/>
      <w:r>
        <w:rPr>
          <w:rFonts w:cs="B Badr" w:hint="cs"/>
          <w:sz w:val="32"/>
          <w:szCs w:val="32"/>
          <w:rtl/>
        </w:rPr>
        <w:t xml:space="preserve"> امر </w:t>
      </w:r>
      <w:proofErr w:type="spellStart"/>
      <w:r>
        <w:rPr>
          <w:rFonts w:cs="B Badr" w:hint="cs"/>
          <w:sz w:val="32"/>
          <w:szCs w:val="32"/>
          <w:rtl/>
        </w:rPr>
        <w:t>سادس</w:t>
      </w:r>
      <w:proofErr w:type="spellEnd"/>
      <w:r>
        <w:rPr>
          <w:rFonts w:cs="B Badr" w:hint="cs"/>
          <w:sz w:val="32"/>
          <w:szCs w:val="32"/>
          <w:rtl/>
        </w:rPr>
        <w:t xml:space="preserve"> می شود، فرموده </w:t>
      </w:r>
      <w:proofErr w:type="spellStart"/>
      <w:r>
        <w:rPr>
          <w:rFonts w:cs="B Badr" w:hint="cs"/>
          <w:sz w:val="32"/>
          <w:szCs w:val="32"/>
          <w:rtl/>
        </w:rPr>
        <w:t>اند</w:t>
      </w:r>
      <w:proofErr w:type="spellEnd"/>
      <w:r>
        <w:rPr>
          <w:rFonts w:cs="B Badr" w:hint="cs"/>
          <w:sz w:val="32"/>
          <w:szCs w:val="32"/>
          <w:rtl/>
        </w:rPr>
        <w:t xml:space="preserve"> که </w:t>
      </w:r>
      <w:proofErr w:type="spellStart"/>
      <w:r>
        <w:rPr>
          <w:rFonts w:cs="B Badr" w:hint="cs"/>
          <w:sz w:val="32"/>
          <w:szCs w:val="32"/>
          <w:rtl/>
        </w:rPr>
        <w:t>ربما</w:t>
      </w:r>
      <w:proofErr w:type="spellEnd"/>
      <w:r>
        <w:rPr>
          <w:rFonts w:cs="B Badr" w:hint="cs"/>
          <w:sz w:val="32"/>
          <w:szCs w:val="32"/>
          <w:rtl/>
        </w:rPr>
        <w:t xml:space="preserve"> </w:t>
      </w:r>
      <w:proofErr w:type="spellStart"/>
      <w:r>
        <w:rPr>
          <w:rFonts w:cs="B Badr" w:hint="cs"/>
          <w:sz w:val="32"/>
          <w:szCs w:val="32"/>
          <w:rtl/>
        </w:rPr>
        <w:t>یوخذ</w:t>
      </w:r>
      <w:proofErr w:type="spellEnd"/>
      <w:r>
        <w:rPr>
          <w:rFonts w:cs="B Badr" w:hint="cs"/>
          <w:sz w:val="32"/>
          <w:szCs w:val="32"/>
          <w:rtl/>
        </w:rPr>
        <w:t xml:space="preserve"> فی محل </w:t>
      </w:r>
      <w:proofErr w:type="spellStart"/>
      <w:r>
        <w:rPr>
          <w:rFonts w:cs="B Badr" w:hint="cs"/>
          <w:sz w:val="32"/>
          <w:szCs w:val="32"/>
          <w:rtl/>
        </w:rPr>
        <w:t>النزاع</w:t>
      </w:r>
      <w:proofErr w:type="spellEnd"/>
      <w:r>
        <w:rPr>
          <w:rFonts w:cs="B Badr" w:hint="cs"/>
          <w:sz w:val="32"/>
          <w:szCs w:val="32"/>
          <w:rtl/>
        </w:rPr>
        <w:t xml:space="preserve"> قید </w:t>
      </w:r>
      <w:proofErr w:type="spellStart"/>
      <w:r>
        <w:rPr>
          <w:rFonts w:cs="B Badr" w:hint="cs"/>
          <w:sz w:val="32"/>
          <w:szCs w:val="32"/>
          <w:rtl/>
        </w:rPr>
        <w:t>المندوحة</w:t>
      </w:r>
      <w:proofErr w:type="spellEnd"/>
      <w:r>
        <w:rPr>
          <w:rFonts w:cs="B Badr" w:hint="cs"/>
          <w:sz w:val="32"/>
          <w:szCs w:val="32"/>
          <w:rtl/>
        </w:rPr>
        <w:t xml:space="preserve"> فی مقام </w:t>
      </w:r>
      <w:proofErr w:type="spellStart"/>
      <w:r>
        <w:rPr>
          <w:rFonts w:cs="B Badr" w:hint="cs"/>
          <w:sz w:val="32"/>
          <w:szCs w:val="32"/>
          <w:rtl/>
        </w:rPr>
        <w:t>الامتثال</w:t>
      </w:r>
      <w:proofErr w:type="spellEnd"/>
      <w:r>
        <w:rPr>
          <w:rFonts w:cs="B Badr" w:hint="cs"/>
          <w:sz w:val="32"/>
          <w:szCs w:val="32"/>
          <w:rtl/>
        </w:rPr>
        <w:t xml:space="preserve">. بعضی قائل شده </w:t>
      </w:r>
      <w:proofErr w:type="spellStart"/>
      <w:r>
        <w:rPr>
          <w:rFonts w:cs="B Badr" w:hint="cs"/>
          <w:sz w:val="32"/>
          <w:szCs w:val="32"/>
          <w:rtl/>
        </w:rPr>
        <w:t>اند</w:t>
      </w:r>
      <w:proofErr w:type="spellEnd"/>
      <w:r>
        <w:rPr>
          <w:rFonts w:cs="B Badr" w:hint="cs"/>
          <w:sz w:val="32"/>
          <w:szCs w:val="32"/>
          <w:rtl/>
        </w:rPr>
        <w:t xml:space="preserve"> که در محل نزاع قید </w:t>
      </w:r>
      <w:proofErr w:type="spellStart"/>
      <w:r>
        <w:rPr>
          <w:rFonts w:cs="B Badr" w:hint="cs"/>
          <w:sz w:val="32"/>
          <w:szCs w:val="32"/>
          <w:rtl/>
        </w:rPr>
        <w:t>مندوحه</w:t>
      </w:r>
      <w:proofErr w:type="spellEnd"/>
      <w:r>
        <w:rPr>
          <w:rFonts w:cs="B Badr" w:hint="cs"/>
          <w:sz w:val="32"/>
          <w:szCs w:val="32"/>
          <w:rtl/>
        </w:rPr>
        <w:t xml:space="preserve"> معتبر است، بلکه بعضی بالاتر گفته </w:t>
      </w:r>
      <w:proofErr w:type="spellStart"/>
      <w:r>
        <w:rPr>
          <w:rFonts w:cs="B Badr" w:hint="cs"/>
          <w:sz w:val="32"/>
          <w:szCs w:val="32"/>
          <w:rtl/>
        </w:rPr>
        <w:t>اند</w:t>
      </w:r>
      <w:proofErr w:type="spellEnd"/>
      <w:r>
        <w:rPr>
          <w:rFonts w:cs="B Badr" w:hint="cs"/>
          <w:sz w:val="32"/>
          <w:szCs w:val="32"/>
          <w:rtl/>
        </w:rPr>
        <w:t xml:space="preserve"> که اعتبار قید </w:t>
      </w:r>
      <w:proofErr w:type="spellStart"/>
      <w:r>
        <w:rPr>
          <w:rFonts w:cs="B Badr" w:hint="cs"/>
          <w:sz w:val="32"/>
          <w:szCs w:val="32"/>
          <w:rtl/>
        </w:rPr>
        <w:t>مندوحه</w:t>
      </w:r>
      <w:proofErr w:type="spellEnd"/>
      <w:r>
        <w:rPr>
          <w:rFonts w:cs="B Badr" w:hint="cs"/>
          <w:sz w:val="32"/>
          <w:szCs w:val="32"/>
          <w:rtl/>
        </w:rPr>
        <w:t xml:space="preserve"> در محل نزاع در مسئله اجتماع امر و نهی، امر </w:t>
      </w:r>
      <w:proofErr w:type="spellStart"/>
      <w:r>
        <w:rPr>
          <w:rFonts w:cs="B Badr" w:hint="cs"/>
          <w:sz w:val="32"/>
          <w:szCs w:val="32"/>
          <w:rtl/>
        </w:rPr>
        <w:t>واضحی</w:t>
      </w:r>
      <w:proofErr w:type="spellEnd"/>
      <w:r>
        <w:rPr>
          <w:rFonts w:cs="B Badr" w:hint="cs"/>
          <w:sz w:val="32"/>
          <w:szCs w:val="32"/>
          <w:rtl/>
        </w:rPr>
        <w:t xml:space="preserve"> است و اگر در کلمات </w:t>
      </w:r>
      <w:proofErr w:type="spellStart"/>
      <w:r>
        <w:rPr>
          <w:rFonts w:cs="B Badr" w:hint="cs"/>
          <w:sz w:val="32"/>
          <w:szCs w:val="32"/>
          <w:rtl/>
        </w:rPr>
        <w:t>اصولیین</w:t>
      </w:r>
      <w:proofErr w:type="spellEnd"/>
      <w:r>
        <w:rPr>
          <w:rFonts w:cs="B Badr" w:hint="cs"/>
          <w:sz w:val="32"/>
          <w:szCs w:val="32"/>
          <w:rtl/>
        </w:rPr>
        <w:t xml:space="preserve"> این قید ذکر نشده و نزاع به صورت </w:t>
      </w:r>
      <w:proofErr w:type="spellStart"/>
      <w:r>
        <w:rPr>
          <w:rFonts w:cs="B Badr" w:hint="cs"/>
          <w:sz w:val="32"/>
          <w:szCs w:val="32"/>
          <w:rtl/>
        </w:rPr>
        <w:t>مطلق</w:t>
      </w:r>
      <w:proofErr w:type="spellEnd"/>
      <w:r>
        <w:rPr>
          <w:rFonts w:cs="B Badr" w:hint="cs"/>
          <w:sz w:val="32"/>
          <w:szCs w:val="32"/>
          <w:rtl/>
        </w:rPr>
        <w:t xml:space="preserve"> آمده است، از باب </w:t>
      </w:r>
      <w:proofErr w:type="spellStart"/>
      <w:r>
        <w:rPr>
          <w:rFonts w:cs="B Badr" w:hint="cs"/>
          <w:sz w:val="32"/>
          <w:szCs w:val="32"/>
          <w:rtl/>
        </w:rPr>
        <w:t>احاله</w:t>
      </w:r>
      <w:proofErr w:type="spellEnd"/>
      <w:r>
        <w:rPr>
          <w:rFonts w:cs="B Badr" w:hint="cs"/>
          <w:sz w:val="32"/>
          <w:szCs w:val="32"/>
          <w:rtl/>
        </w:rPr>
        <w:t xml:space="preserve"> بر وضوح آن بوده، و الا معلوم است که در محل نزاع وجود </w:t>
      </w:r>
      <w:proofErr w:type="spellStart"/>
      <w:r>
        <w:rPr>
          <w:rFonts w:cs="B Badr" w:hint="cs"/>
          <w:sz w:val="32"/>
          <w:szCs w:val="32"/>
          <w:rtl/>
        </w:rPr>
        <w:t>مندوحه</w:t>
      </w:r>
      <w:proofErr w:type="spellEnd"/>
      <w:r>
        <w:rPr>
          <w:rFonts w:cs="B Badr" w:hint="cs"/>
          <w:sz w:val="32"/>
          <w:szCs w:val="32"/>
          <w:rtl/>
        </w:rPr>
        <w:t xml:space="preserve"> شرط است. زیرا اگر مکلف امکان </w:t>
      </w:r>
      <w:proofErr w:type="spellStart"/>
      <w:r>
        <w:rPr>
          <w:rFonts w:cs="B Badr" w:hint="cs"/>
          <w:sz w:val="32"/>
          <w:szCs w:val="32"/>
          <w:rtl/>
        </w:rPr>
        <w:t>امتثال</w:t>
      </w:r>
      <w:proofErr w:type="spellEnd"/>
      <w:r>
        <w:rPr>
          <w:rFonts w:cs="B Badr" w:hint="cs"/>
          <w:sz w:val="32"/>
          <w:szCs w:val="32"/>
          <w:rtl/>
        </w:rPr>
        <w:t xml:space="preserve"> امر فی غیر مورد نهی نداشته باشد وجود دو تکلیف از مصادیق تکلیف به غیر مقدور و محال است. اما تحقیق در مسئله اقتضا می کند که قید </w:t>
      </w:r>
      <w:proofErr w:type="spellStart"/>
      <w:r>
        <w:rPr>
          <w:rFonts w:cs="B Badr" w:hint="cs"/>
          <w:sz w:val="32"/>
          <w:szCs w:val="32"/>
          <w:rtl/>
        </w:rPr>
        <w:t>مندوحه</w:t>
      </w:r>
      <w:proofErr w:type="spellEnd"/>
      <w:r>
        <w:rPr>
          <w:rFonts w:cs="B Badr" w:hint="cs"/>
          <w:sz w:val="32"/>
          <w:szCs w:val="32"/>
          <w:rtl/>
        </w:rPr>
        <w:t xml:space="preserve"> در </w:t>
      </w:r>
      <w:proofErr w:type="spellStart"/>
      <w:r>
        <w:rPr>
          <w:rFonts w:cs="B Badr" w:hint="cs"/>
          <w:sz w:val="32"/>
          <w:szCs w:val="32"/>
          <w:rtl/>
        </w:rPr>
        <w:t>محط</w:t>
      </w:r>
      <w:proofErr w:type="spellEnd"/>
      <w:r>
        <w:rPr>
          <w:rFonts w:cs="B Badr" w:hint="cs"/>
          <w:sz w:val="32"/>
          <w:szCs w:val="32"/>
          <w:rtl/>
        </w:rPr>
        <w:t xml:space="preserve"> اصلی بحث در مسئله اجتماع امر و نهی </w:t>
      </w:r>
      <w:proofErr w:type="spellStart"/>
      <w:r>
        <w:rPr>
          <w:rFonts w:cs="B Badr" w:hint="cs"/>
          <w:sz w:val="32"/>
          <w:szCs w:val="32"/>
          <w:rtl/>
        </w:rPr>
        <w:t>شرطیت</w:t>
      </w:r>
      <w:proofErr w:type="spellEnd"/>
      <w:r>
        <w:rPr>
          <w:rFonts w:cs="B Badr" w:hint="cs"/>
          <w:sz w:val="32"/>
          <w:szCs w:val="32"/>
          <w:rtl/>
        </w:rPr>
        <w:t xml:space="preserve"> نداشته باشد. زیرا </w:t>
      </w:r>
      <w:proofErr w:type="spellStart"/>
      <w:r>
        <w:rPr>
          <w:rFonts w:cs="B Badr" w:hint="cs"/>
          <w:sz w:val="32"/>
          <w:szCs w:val="32"/>
          <w:rtl/>
        </w:rPr>
        <w:t>محط</w:t>
      </w:r>
      <w:proofErr w:type="spellEnd"/>
      <w:r>
        <w:rPr>
          <w:rFonts w:cs="B Badr" w:hint="cs"/>
          <w:sz w:val="32"/>
          <w:szCs w:val="32"/>
          <w:rtl/>
        </w:rPr>
        <w:t xml:space="preserve"> اصلی بحث در مسئله اجتماع این است که آیا تعدد عنوان موجب تعدد متعلق در مجمع می شود تا غائله اجتماع </w:t>
      </w:r>
      <w:proofErr w:type="spellStart"/>
      <w:r>
        <w:rPr>
          <w:rFonts w:cs="B Badr" w:hint="cs"/>
          <w:sz w:val="32"/>
          <w:szCs w:val="32"/>
          <w:rtl/>
        </w:rPr>
        <w:t>حکمین</w:t>
      </w:r>
      <w:proofErr w:type="spellEnd"/>
      <w:r>
        <w:rPr>
          <w:rFonts w:cs="B Badr" w:hint="cs"/>
          <w:sz w:val="32"/>
          <w:szCs w:val="32"/>
          <w:rtl/>
        </w:rPr>
        <w:t xml:space="preserve"> </w:t>
      </w:r>
      <w:proofErr w:type="spellStart"/>
      <w:r>
        <w:rPr>
          <w:rFonts w:cs="B Badr" w:hint="cs"/>
          <w:sz w:val="32"/>
          <w:szCs w:val="32"/>
          <w:rtl/>
        </w:rPr>
        <w:t>متضادین</w:t>
      </w:r>
      <w:proofErr w:type="spellEnd"/>
      <w:r>
        <w:rPr>
          <w:rFonts w:cs="B Badr" w:hint="cs"/>
          <w:sz w:val="32"/>
          <w:szCs w:val="32"/>
          <w:rtl/>
        </w:rPr>
        <w:t xml:space="preserve"> فی مورد واحد مرتفع شود یا تعدد عنوان موجب تعدد متعلق تکلیف </w:t>
      </w:r>
      <w:proofErr w:type="spellStart"/>
      <w:r>
        <w:rPr>
          <w:rFonts w:cs="B Badr" w:hint="cs"/>
          <w:sz w:val="32"/>
          <w:szCs w:val="32"/>
          <w:rtl/>
        </w:rPr>
        <w:t>نمی</w:t>
      </w:r>
      <w:proofErr w:type="spellEnd"/>
      <w:r>
        <w:rPr>
          <w:rFonts w:cs="B Badr" w:hint="cs"/>
          <w:sz w:val="32"/>
          <w:szCs w:val="32"/>
          <w:rtl/>
        </w:rPr>
        <w:t xml:space="preserve"> شود و در نتیجه اجتماع دو تکلیف </w:t>
      </w:r>
      <w:proofErr w:type="spellStart"/>
      <w:r>
        <w:rPr>
          <w:rFonts w:cs="B Badr" w:hint="cs"/>
          <w:sz w:val="32"/>
          <w:szCs w:val="32"/>
          <w:rtl/>
        </w:rPr>
        <w:t>وجوبی</w:t>
      </w:r>
      <w:proofErr w:type="spellEnd"/>
      <w:r>
        <w:rPr>
          <w:rFonts w:cs="B Badr" w:hint="cs"/>
          <w:sz w:val="32"/>
          <w:szCs w:val="32"/>
          <w:rtl/>
        </w:rPr>
        <w:t xml:space="preserve"> و </w:t>
      </w:r>
      <w:proofErr w:type="spellStart"/>
      <w:r>
        <w:rPr>
          <w:rFonts w:cs="B Badr" w:hint="cs"/>
          <w:sz w:val="32"/>
          <w:szCs w:val="32"/>
          <w:rtl/>
        </w:rPr>
        <w:t>تحریمی</w:t>
      </w:r>
      <w:proofErr w:type="spellEnd"/>
      <w:r>
        <w:rPr>
          <w:rFonts w:cs="B Badr" w:hint="cs"/>
          <w:sz w:val="32"/>
          <w:szCs w:val="32"/>
          <w:rtl/>
        </w:rPr>
        <w:t xml:space="preserve"> مستلزم اجتماع </w:t>
      </w:r>
      <w:proofErr w:type="spellStart"/>
      <w:r>
        <w:rPr>
          <w:rFonts w:cs="B Badr" w:hint="cs"/>
          <w:sz w:val="32"/>
          <w:szCs w:val="32"/>
          <w:rtl/>
        </w:rPr>
        <w:t>ضدین</w:t>
      </w:r>
      <w:proofErr w:type="spellEnd"/>
      <w:r>
        <w:rPr>
          <w:rFonts w:cs="B Badr" w:hint="cs"/>
          <w:sz w:val="32"/>
          <w:szCs w:val="32"/>
          <w:rtl/>
        </w:rPr>
        <w:t xml:space="preserve"> در محل واحد خواهد بود و به عبارت دیگر آیا احکام به عناوین تعلق می گیرد تا به خاطر تعدد عنوان، متعلق ها دو تا شود و غائله اجتماع امر و نهی مرتفع شود یا به </w:t>
      </w:r>
      <w:proofErr w:type="spellStart"/>
      <w:r>
        <w:rPr>
          <w:rFonts w:cs="B Badr" w:hint="cs"/>
          <w:sz w:val="32"/>
          <w:szCs w:val="32"/>
          <w:rtl/>
        </w:rPr>
        <w:t>معنون</w:t>
      </w:r>
      <w:proofErr w:type="spellEnd"/>
      <w:r>
        <w:rPr>
          <w:rFonts w:cs="B Badr" w:hint="cs"/>
          <w:sz w:val="32"/>
          <w:szCs w:val="32"/>
          <w:rtl/>
        </w:rPr>
        <w:t xml:space="preserve"> تعلق می گیرد و لذا </w:t>
      </w:r>
      <w:proofErr w:type="spellStart"/>
      <w:r>
        <w:rPr>
          <w:rFonts w:cs="B Badr" w:hint="cs"/>
          <w:sz w:val="32"/>
          <w:szCs w:val="32"/>
          <w:rtl/>
        </w:rPr>
        <w:t>محذور</w:t>
      </w:r>
      <w:proofErr w:type="spellEnd"/>
      <w:r>
        <w:rPr>
          <w:rFonts w:cs="B Badr" w:hint="cs"/>
          <w:sz w:val="32"/>
          <w:szCs w:val="32"/>
          <w:rtl/>
        </w:rPr>
        <w:t xml:space="preserve"> اجتماع </w:t>
      </w:r>
      <w:proofErr w:type="spellStart"/>
      <w:r>
        <w:rPr>
          <w:rFonts w:cs="B Badr" w:hint="cs"/>
          <w:sz w:val="32"/>
          <w:szCs w:val="32"/>
          <w:rtl/>
        </w:rPr>
        <w:t>ضدین</w:t>
      </w:r>
      <w:proofErr w:type="spellEnd"/>
      <w:r>
        <w:rPr>
          <w:rFonts w:cs="B Badr" w:hint="cs"/>
          <w:sz w:val="32"/>
          <w:szCs w:val="32"/>
          <w:rtl/>
        </w:rPr>
        <w:t xml:space="preserve"> پیش می آید. وجود </w:t>
      </w:r>
      <w:proofErr w:type="spellStart"/>
      <w:r>
        <w:rPr>
          <w:rFonts w:cs="B Badr" w:hint="cs"/>
          <w:sz w:val="32"/>
          <w:szCs w:val="32"/>
          <w:rtl/>
        </w:rPr>
        <w:t>مندوحه</w:t>
      </w:r>
      <w:proofErr w:type="spellEnd"/>
      <w:r>
        <w:rPr>
          <w:rFonts w:cs="B Badr" w:hint="cs"/>
          <w:sz w:val="32"/>
          <w:szCs w:val="32"/>
          <w:rtl/>
        </w:rPr>
        <w:t xml:space="preserve"> و عدم آن تأثیری در این محل بحث ندارد. بله اگر کسی قائل به جواز اجتماع شود، برای اینکه حکم کند به جواز فعلی اجتماع، یعنی حکم کند که مجمع متعلق امر فعلی و نهی فعلی است، بر اساس اینکه تکلیف به محال قبیح است یا ممکن </w:t>
      </w:r>
      <w:proofErr w:type="spellStart"/>
      <w:r>
        <w:rPr>
          <w:rFonts w:cs="B Badr" w:hint="cs"/>
          <w:sz w:val="32"/>
          <w:szCs w:val="32"/>
          <w:rtl/>
        </w:rPr>
        <w:t>نمی</w:t>
      </w:r>
      <w:proofErr w:type="spellEnd"/>
      <w:r>
        <w:rPr>
          <w:rFonts w:cs="B Badr" w:hint="cs"/>
          <w:sz w:val="32"/>
          <w:szCs w:val="32"/>
          <w:rtl/>
        </w:rPr>
        <w:t xml:space="preserve"> باشد، برای حکم به جواز فعلی اجتماع باید </w:t>
      </w:r>
      <w:proofErr w:type="spellStart"/>
      <w:r>
        <w:rPr>
          <w:rFonts w:cs="B Badr" w:hint="cs"/>
          <w:sz w:val="32"/>
          <w:szCs w:val="32"/>
          <w:rtl/>
        </w:rPr>
        <w:t>مندوحه</w:t>
      </w:r>
      <w:proofErr w:type="spellEnd"/>
      <w:r>
        <w:rPr>
          <w:rFonts w:cs="B Badr" w:hint="cs"/>
          <w:sz w:val="32"/>
          <w:szCs w:val="32"/>
          <w:rtl/>
        </w:rPr>
        <w:t xml:space="preserve"> وجود داشته باشد، </w:t>
      </w:r>
      <w:proofErr w:type="spellStart"/>
      <w:r>
        <w:rPr>
          <w:rFonts w:cs="B Badr" w:hint="cs"/>
          <w:sz w:val="32"/>
          <w:szCs w:val="32"/>
          <w:rtl/>
        </w:rPr>
        <w:t>وگرنه</w:t>
      </w:r>
      <w:proofErr w:type="spellEnd"/>
      <w:r>
        <w:rPr>
          <w:rFonts w:cs="B Badr" w:hint="cs"/>
          <w:sz w:val="32"/>
          <w:szCs w:val="32"/>
          <w:rtl/>
        </w:rPr>
        <w:t xml:space="preserve"> چنانچه </w:t>
      </w:r>
      <w:proofErr w:type="spellStart"/>
      <w:r>
        <w:rPr>
          <w:rFonts w:cs="B Badr" w:hint="cs"/>
          <w:sz w:val="32"/>
          <w:szCs w:val="32"/>
          <w:rtl/>
        </w:rPr>
        <w:t>مندوحه</w:t>
      </w:r>
      <w:proofErr w:type="spellEnd"/>
      <w:r>
        <w:rPr>
          <w:rFonts w:cs="B Badr" w:hint="cs"/>
          <w:sz w:val="32"/>
          <w:szCs w:val="32"/>
          <w:rtl/>
        </w:rPr>
        <w:t xml:space="preserve"> وجود نداشته باشد، حتی قائل به جواز اجتماع نیز </w:t>
      </w:r>
      <w:proofErr w:type="spellStart"/>
      <w:r>
        <w:rPr>
          <w:rFonts w:cs="B Badr" w:hint="cs"/>
          <w:sz w:val="32"/>
          <w:szCs w:val="32"/>
          <w:rtl/>
        </w:rPr>
        <w:t>نمی</w:t>
      </w:r>
      <w:proofErr w:type="spellEnd"/>
      <w:r>
        <w:rPr>
          <w:rFonts w:cs="B Badr" w:hint="cs"/>
          <w:sz w:val="32"/>
          <w:szCs w:val="32"/>
          <w:rtl/>
        </w:rPr>
        <w:t xml:space="preserve"> تواند حکم به ثبوت فعلی هر دو تکلیف کند. چون تکلیف به محال لازم می آید. کما اینکه برای امر فعلی یا نهی فعلی، باید شرایط دیگر تکلیف مثل بلوغ و عقل و ... نیز وجود داشته باشد. ولی این ربطی به محل بحث در مسئله اجتماع ندارد. </w:t>
      </w:r>
    </w:p>
    <w:p w:rsidR="00A06588" w:rsidRDefault="00A06588" w:rsidP="00A06588">
      <w:pPr>
        <w:ind w:left="379" w:firstLine="425"/>
        <w:jc w:val="both"/>
        <w:rPr>
          <w:rFonts w:cs="B Badr"/>
          <w:sz w:val="32"/>
          <w:szCs w:val="32"/>
          <w:rtl/>
        </w:rPr>
      </w:pPr>
      <w:r>
        <w:rPr>
          <w:rFonts w:cs="B Badr" w:hint="cs"/>
          <w:sz w:val="32"/>
          <w:szCs w:val="32"/>
          <w:rtl/>
        </w:rPr>
        <w:lastRenderedPageBreak/>
        <w:t xml:space="preserve">مرحوم آخوند در </w:t>
      </w:r>
      <w:proofErr w:type="spellStart"/>
      <w:r>
        <w:rPr>
          <w:rFonts w:cs="B Badr" w:hint="cs"/>
          <w:sz w:val="32"/>
          <w:szCs w:val="32"/>
          <w:rtl/>
        </w:rPr>
        <w:t>بالجمله</w:t>
      </w:r>
      <w:proofErr w:type="spellEnd"/>
      <w:r>
        <w:rPr>
          <w:rFonts w:cs="B Badr" w:hint="cs"/>
          <w:sz w:val="32"/>
          <w:szCs w:val="32"/>
          <w:rtl/>
        </w:rPr>
        <w:t xml:space="preserve"> فرموده </w:t>
      </w:r>
      <w:proofErr w:type="spellStart"/>
      <w:r>
        <w:rPr>
          <w:rFonts w:cs="B Badr" w:hint="cs"/>
          <w:sz w:val="32"/>
          <w:szCs w:val="32"/>
          <w:rtl/>
        </w:rPr>
        <w:t>اند</w:t>
      </w:r>
      <w:proofErr w:type="spellEnd"/>
      <w:r>
        <w:rPr>
          <w:rFonts w:cs="B Badr" w:hint="cs"/>
          <w:sz w:val="32"/>
          <w:szCs w:val="32"/>
          <w:rtl/>
        </w:rPr>
        <w:t xml:space="preserve"> که بحث در مسئله اجتماع در این جهت است که آیا اجتماع امر و نهی در واحد ذی </w:t>
      </w:r>
      <w:proofErr w:type="spellStart"/>
      <w:r>
        <w:rPr>
          <w:rFonts w:cs="B Badr" w:hint="cs"/>
          <w:sz w:val="32"/>
          <w:szCs w:val="32"/>
          <w:rtl/>
        </w:rPr>
        <w:t>عنوانین</w:t>
      </w:r>
      <w:proofErr w:type="spellEnd"/>
      <w:r>
        <w:rPr>
          <w:rFonts w:cs="B Badr" w:hint="cs"/>
          <w:sz w:val="32"/>
          <w:szCs w:val="32"/>
          <w:rtl/>
        </w:rPr>
        <w:t xml:space="preserve"> از مصادیق </w:t>
      </w:r>
      <w:proofErr w:type="spellStart"/>
      <w:r>
        <w:rPr>
          <w:rFonts w:cs="B Badr" w:hint="cs"/>
          <w:sz w:val="32"/>
          <w:szCs w:val="32"/>
          <w:rtl/>
        </w:rPr>
        <w:t>التکلیف</w:t>
      </w:r>
      <w:proofErr w:type="spellEnd"/>
      <w:r>
        <w:rPr>
          <w:rFonts w:cs="B Badr" w:hint="cs"/>
          <w:sz w:val="32"/>
          <w:szCs w:val="32"/>
          <w:rtl/>
        </w:rPr>
        <w:t xml:space="preserve"> </w:t>
      </w:r>
      <w:proofErr w:type="spellStart"/>
      <w:r>
        <w:rPr>
          <w:rFonts w:cs="B Badr" w:hint="cs"/>
          <w:sz w:val="32"/>
          <w:szCs w:val="32"/>
          <w:rtl/>
        </w:rPr>
        <w:t>المحال</w:t>
      </w:r>
      <w:proofErr w:type="spellEnd"/>
      <w:r>
        <w:rPr>
          <w:rFonts w:cs="B Badr" w:hint="cs"/>
          <w:sz w:val="32"/>
          <w:szCs w:val="32"/>
          <w:rtl/>
        </w:rPr>
        <w:t xml:space="preserve"> است یا خیر. اگر تعدد عنوان موجب تعدد متعلق تکلیف شود، اجتماع امر و نهی در مجمع از مصادیق </w:t>
      </w:r>
      <w:proofErr w:type="spellStart"/>
      <w:r>
        <w:rPr>
          <w:rFonts w:cs="B Badr" w:hint="cs"/>
          <w:sz w:val="32"/>
          <w:szCs w:val="32"/>
          <w:rtl/>
        </w:rPr>
        <w:t>التکلیف</w:t>
      </w:r>
      <w:proofErr w:type="spellEnd"/>
      <w:r>
        <w:rPr>
          <w:rFonts w:cs="B Badr" w:hint="cs"/>
          <w:sz w:val="32"/>
          <w:szCs w:val="32"/>
          <w:rtl/>
        </w:rPr>
        <w:t xml:space="preserve"> </w:t>
      </w:r>
      <w:proofErr w:type="spellStart"/>
      <w:r>
        <w:rPr>
          <w:rFonts w:cs="B Badr" w:hint="cs"/>
          <w:sz w:val="32"/>
          <w:szCs w:val="32"/>
          <w:rtl/>
        </w:rPr>
        <w:t>المحال</w:t>
      </w:r>
      <w:proofErr w:type="spellEnd"/>
      <w:r>
        <w:rPr>
          <w:rFonts w:cs="B Badr" w:hint="cs"/>
          <w:sz w:val="32"/>
          <w:szCs w:val="32"/>
          <w:rtl/>
        </w:rPr>
        <w:t xml:space="preserve"> نیست، ولی اگر تعدد عنوان موجب تعدد متعلق تکلیف نشود، اجتماع این دو تکلیف مصداق </w:t>
      </w:r>
      <w:proofErr w:type="spellStart"/>
      <w:r>
        <w:rPr>
          <w:rFonts w:cs="B Badr" w:hint="cs"/>
          <w:sz w:val="32"/>
          <w:szCs w:val="32"/>
          <w:rtl/>
        </w:rPr>
        <w:t>التکلیف</w:t>
      </w:r>
      <w:proofErr w:type="spellEnd"/>
      <w:r>
        <w:rPr>
          <w:rFonts w:cs="B Badr" w:hint="cs"/>
          <w:sz w:val="32"/>
          <w:szCs w:val="32"/>
          <w:rtl/>
        </w:rPr>
        <w:t xml:space="preserve"> </w:t>
      </w:r>
      <w:proofErr w:type="spellStart"/>
      <w:r>
        <w:rPr>
          <w:rFonts w:cs="B Badr" w:hint="cs"/>
          <w:sz w:val="32"/>
          <w:szCs w:val="32"/>
          <w:rtl/>
        </w:rPr>
        <w:t>المحال</w:t>
      </w:r>
      <w:proofErr w:type="spellEnd"/>
      <w:r>
        <w:rPr>
          <w:rFonts w:cs="B Badr" w:hint="cs"/>
          <w:sz w:val="32"/>
          <w:szCs w:val="32"/>
          <w:rtl/>
        </w:rPr>
        <w:t xml:space="preserve"> است. این در حالی است که وجود </w:t>
      </w:r>
      <w:proofErr w:type="spellStart"/>
      <w:r>
        <w:rPr>
          <w:rFonts w:cs="B Badr" w:hint="cs"/>
          <w:sz w:val="32"/>
          <w:szCs w:val="32"/>
          <w:rtl/>
        </w:rPr>
        <w:t>مندوحه</w:t>
      </w:r>
      <w:proofErr w:type="spellEnd"/>
      <w:r>
        <w:rPr>
          <w:rFonts w:cs="B Badr" w:hint="cs"/>
          <w:sz w:val="32"/>
          <w:szCs w:val="32"/>
          <w:rtl/>
        </w:rPr>
        <w:t xml:space="preserve"> و عدم وجود </w:t>
      </w:r>
      <w:proofErr w:type="spellStart"/>
      <w:r>
        <w:rPr>
          <w:rFonts w:cs="B Badr" w:hint="cs"/>
          <w:sz w:val="32"/>
          <w:szCs w:val="32"/>
          <w:rtl/>
        </w:rPr>
        <w:t>مندوحه</w:t>
      </w:r>
      <w:proofErr w:type="spellEnd"/>
      <w:r>
        <w:rPr>
          <w:rFonts w:cs="B Badr" w:hint="cs"/>
          <w:sz w:val="32"/>
          <w:szCs w:val="32"/>
          <w:rtl/>
        </w:rPr>
        <w:t xml:space="preserve"> دخالت در این جهت ندارد بلکه اگر </w:t>
      </w:r>
      <w:proofErr w:type="spellStart"/>
      <w:r>
        <w:rPr>
          <w:rFonts w:cs="B Badr" w:hint="cs"/>
          <w:sz w:val="32"/>
          <w:szCs w:val="32"/>
          <w:rtl/>
        </w:rPr>
        <w:t>مندوحه</w:t>
      </w:r>
      <w:proofErr w:type="spellEnd"/>
      <w:r>
        <w:rPr>
          <w:rFonts w:cs="B Badr" w:hint="cs"/>
          <w:sz w:val="32"/>
          <w:szCs w:val="32"/>
          <w:rtl/>
        </w:rPr>
        <w:t xml:space="preserve"> نباشد، اجتماع امر و نهی مصداق </w:t>
      </w:r>
      <w:proofErr w:type="spellStart"/>
      <w:r>
        <w:rPr>
          <w:rFonts w:cs="B Badr" w:hint="cs"/>
          <w:sz w:val="32"/>
          <w:szCs w:val="32"/>
          <w:rtl/>
        </w:rPr>
        <w:t>التکلیف</w:t>
      </w:r>
      <w:proofErr w:type="spellEnd"/>
      <w:r>
        <w:rPr>
          <w:rFonts w:cs="B Badr" w:hint="cs"/>
          <w:sz w:val="32"/>
          <w:szCs w:val="32"/>
          <w:rtl/>
        </w:rPr>
        <w:t xml:space="preserve"> </w:t>
      </w:r>
      <w:proofErr w:type="spellStart"/>
      <w:r>
        <w:rPr>
          <w:rFonts w:cs="B Badr" w:hint="cs"/>
          <w:sz w:val="32"/>
          <w:szCs w:val="32"/>
          <w:rtl/>
        </w:rPr>
        <w:t>بالمحال</w:t>
      </w:r>
      <w:proofErr w:type="spellEnd"/>
      <w:r>
        <w:rPr>
          <w:rFonts w:cs="B Badr" w:hint="cs"/>
          <w:sz w:val="32"/>
          <w:szCs w:val="32"/>
          <w:rtl/>
        </w:rPr>
        <w:t xml:space="preserve"> است، و اگر </w:t>
      </w:r>
      <w:proofErr w:type="spellStart"/>
      <w:r>
        <w:rPr>
          <w:rFonts w:cs="B Badr" w:hint="cs"/>
          <w:sz w:val="32"/>
          <w:szCs w:val="32"/>
          <w:rtl/>
        </w:rPr>
        <w:t>مندوحه</w:t>
      </w:r>
      <w:proofErr w:type="spellEnd"/>
      <w:r>
        <w:rPr>
          <w:rFonts w:cs="B Badr" w:hint="cs"/>
          <w:sz w:val="32"/>
          <w:szCs w:val="32"/>
          <w:rtl/>
        </w:rPr>
        <w:t xml:space="preserve"> باشد مصداق </w:t>
      </w:r>
      <w:proofErr w:type="spellStart"/>
      <w:r>
        <w:rPr>
          <w:rFonts w:cs="B Badr" w:hint="cs"/>
          <w:sz w:val="32"/>
          <w:szCs w:val="32"/>
          <w:rtl/>
        </w:rPr>
        <w:t>التکلیف</w:t>
      </w:r>
      <w:proofErr w:type="spellEnd"/>
      <w:r>
        <w:rPr>
          <w:rFonts w:cs="B Badr" w:hint="cs"/>
          <w:sz w:val="32"/>
          <w:szCs w:val="32"/>
          <w:rtl/>
        </w:rPr>
        <w:t xml:space="preserve"> </w:t>
      </w:r>
      <w:proofErr w:type="spellStart"/>
      <w:r>
        <w:rPr>
          <w:rFonts w:cs="B Badr" w:hint="cs"/>
          <w:sz w:val="32"/>
          <w:szCs w:val="32"/>
          <w:rtl/>
        </w:rPr>
        <w:t>بالمحال</w:t>
      </w:r>
      <w:proofErr w:type="spellEnd"/>
      <w:r>
        <w:rPr>
          <w:rFonts w:cs="B Badr" w:hint="cs"/>
          <w:sz w:val="32"/>
          <w:szCs w:val="32"/>
          <w:rtl/>
        </w:rPr>
        <w:t xml:space="preserve"> نیست. بنابراین وجود </w:t>
      </w:r>
      <w:proofErr w:type="spellStart"/>
      <w:r>
        <w:rPr>
          <w:rFonts w:cs="B Badr" w:hint="cs"/>
          <w:sz w:val="32"/>
          <w:szCs w:val="32"/>
          <w:rtl/>
        </w:rPr>
        <w:t>مندوحه</w:t>
      </w:r>
      <w:proofErr w:type="spellEnd"/>
      <w:r>
        <w:rPr>
          <w:rFonts w:cs="B Badr" w:hint="cs"/>
          <w:sz w:val="32"/>
          <w:szCs w:val="32"/>
          <w:rtl/>
        </w:rPr>
        <w:t xml:space="preserve"> و عدم آن در لزوم تکلیف به محال نقش دارد، ولی </w:t>
      </w:r>
      <w:proofErr w:type="spellStart"/>
      <w:r>
        <w:rPr>
          <w:rFonts w:cs="B Badr" w:hint="cs"/>
          <w:sz w:val="32"/>
          <w:szCs w:val="32"/>
          <w:rtl/>
        </w:rPr>
        <w:t>مبحوث</w:t>
      </w:r>
      <w:proofErr w:type="spellEnd"/>
      <w:r>
        <w:rPr>
          <w:rFonts w:cs="B Badr" w:hint="cs"/>
          <w:sz w:val="32"/>
          <w:szCs w:val="32"/>
          <w:rtl/>
        </w:rPr>
        <w:t xml:space="preserve"> </w:t>
      </w:r>
      <w:proofErr w:type="spellStart"/>
      <w:r>
        <w:rPr>
          <w:rFonts w:cs="B Badr" w:hint="cs"/>
          <w:sz w:val="32"/>
          <w:szCs w:val="32"/>
          <w:rtl/>
        </w:rPr>
        <w:t>عنه</w:t>
      </w:r>
      <w:proofErr w:type="spellEnd"/>
      <w:r>
        <w:rPr>
          <w:rFonts w:cs="B Badr" w:hint="cs"/>
          <w:sz w:val="32"/>
          <w:szCs w:val="32"/>
          <w:rtl/>
        </w:rPr>
        <w:t xml:space="preserve"> در مسئله اجتماع که لزوم تکلیف به محال و عدم لزوم تکلیف به محال نیست، بلکه بحث از لزوم تکلیف محال یعنی اجتماع </w:t>
      </w:r>
      <w:proofErr w:type="spellStart"/>
      <w:r>
        <w:rPr>
          <w:rFonts w:cs="B Badr" w:hint="cs"/>
          <w:sz w:val="32"/>
          <w:szCs w:val="32"/>
          <w:rtl/>
        </w:rPr>
        <w:t>الضدین</w:t>
      </w:r>
      <w:proofErr w:type="spellEnd"/>
      <w:r>
        <w:rPr>
          <w:rFonts w:cs="B Badr" w:hint="cs"/>
          <w:sz w:val="32"/>
          <w:szCs w:val="32"/>
          <w:rtl/>
        </w:rPr>
        <w:t xml:space="preserve"> است. و </w:t>
      </w:r>
      <w:proofErr w:type="spellStart"/>
      <w:r>
        <w:rPr>
          <w:rFonts w:cs="B Badr" w:hint="cs"/>
          <w:sz w:val="32"/>
          <w:szCs w:val="32"/>
          <w:rtl/>
        </w:rPr>
        <w:t>بالجملة</w:t>
      </w:r>
      <w:proofErr w:type="spellEnd"/>
      <w:r>
        <w:rPr>
          <w:rFonts w:cs="B Badr" w:hint="cs"/>
          <w:sz w:val="32"/>
          <w:szCs w:val="32"/>
          <w:rtl/>
        </w:rPr>
        <w:t xml:space="preserve"> لا وجه </w:t>
      </w:r>
      <w:proofErr w:type="spellStart"/>
      <w:r>
        <w:rPr>
          <w:rFonts w:cs="B Badr" w:hint="cs"/>
          <w:sz w:val="32"/>
          <w:szCs w:val="32"/>
          <w:rtl/>
        </w:rPr>
        <w:t>لاعتبارها</w:t>
      </w:r>
      <w:proofErr w:type="spellEnd"/>
      <w:r>
        <w:rPr>
          <w:rFonts w:cs="B Badr" w:hint="cs"/>
          <w:sz w:val="32"/>
          <w:szCs w:val="32"/>
          <w:rtl/>
        </w:rPr>
        <w:t xml:space="preserve"> (یعنی </w:t>
      </w:r>
      <w:proofErr w:type="spellStart"/>
      <w:r>
        <w:rPr>
          <w:rFonts w:cs="B Badr" w:hint="cs"/>
          <w:sz w:val="32"/>
          <w:szCs w:val="32"/>
          <w:rtl/>
        </w:rPr>
        <w:t>مندوحة</w:t>
      </w:r>
      <w:proofErr w:type="spellEnd"/>
      <w:r>
        <w:rPr>
          <w:rFonts w:cs="B Badr" w:hint="cs"/>
          <w:sz w:val="32"/>
          <w:szCs w:val="32"/>
          <w:rtl/>
        </w:rPr>
        <w:t xml:space="preserve">) الا </w:t>
      </w:r>
      <w:proofErr w:type="spellStart"/>
      <w:r>
        <w:rPr>
          <w:rFonts w:cs="B Badr" w:hint="cs"/>
          <w:sz w:val="32"/>
          <w:szCs w:val="32"/>
          <w:rtl/>
        </w:rPr>
        <w:t>لأجل</w:t>
      </w:r>
      <w:proofErr w:type="spellEnd"/>
      <w:r>
        <w:rPr>
          <w:rFonts w:cs="B Badr" w:hint="cs"/>
          <w:sz w:val="32"/>
          <w:szCs w:val="32"/>
          <w:rtl/>
        </w:rPr>
        <w:t xml:space="preserve"> اعتبار </w:t>
      </w:r>
      <w:proofErr w:type="spellStart"/>
      <w:r>
        <w:rPr>
          <w:rFonts w:cs="B Badr" w:hint="cs"/>
          <w:sz w:val="32"/>
          <w:szCs w:val="32"/>
          <w:rtl/>
        </w:rPr>
        <w:t>القدرة</w:t>
      </w:r>
      <w:proofErr w:type="spellEnd"/>
      <w:r>
        <w:rPr>
          <w:rFonts w:cs="B Badr" w:hint="cs"/>
          <w:sz w:val="32"/>
          <w:szCs w:val="32"/>
          <w:rtl/>
        </w:rPr>
        <w:t xml:space="preserve"> علی </w:t>
      </w:r>
      <w:proofErr w:type="spellStart"/>
      <w:r>
        <w:rPr>
          <w:rFonts w:cs="B Badr" w:hint="cs"/>
          <w:sz w:val="32"/>
          <w:szCs w:val="32"/>
          <w:rtl/>
        </w:rPr>
        <w:t>الامتثال</w:t>
      </w:r>
      <w:proofErr w:type="spellEnd"/>
      <w:r>
        <w:rPr>
          <w:rFonts w:cs="B Badr" w:hint="cs"/>
          <w:sz w:val="32"/>
          <w:szCs w:val="32"/>
          <w:rtl/>
        </w:rPr>
        <w:t xml:space="preserve"> و عدم لزوم </w:t>
      </w:r>
      <w:proofErr w:type="spellStart"/>
      <w:r>
        <w:rPr>
          <w:rFonts w:cs="B Badr" w:hint="cs"/>
          <w:sz w:val="32"/>
          <w:szCs w:val="32"/>
          <w:rtl/>
        </w:rPr>
        <w:t>التکلیف</w:t>
      </w:r>
      <w:proofErr w:type="spellEnd"/>
      <w:r>
        <w:rPr>
          <w:rFonts w:cs="B Badr" w:hint="cs"/>
          <w:sz w:val="32"/>
          <w:szCs w:val="32"/>
          <w:rtl/>
        </w:rPr>
        <w:t xml:space="preserve"> </w:t>
      </w:r>
      <w:proofErr w:type="spellStart"/>
      <w:r>
        <w:rPr>
          <w:rFonts w:cs="B Badr" w:hint="cs"/>
          <w:sz w:val="32"/>
          <w:szCs w:val="32"/>
          <w:rtl/>
        </w:rPr>
        <w:t>بالمحال</w:t>
      </w:r>
      <w:proofErr w:type="spellEnd"/>
      <w:r>
        <w:rPr>
          <w:rFonts w:cs="B Badr" w:hint="cs"/>
          <w:sz w:val="32"/>
          <w:szCs w:val="32"/>
          <w:rtl/>
        </w:rPr>
        <w:t xml:space="preserve"> و لا دخل له </w:t>
      </w:r>
      <w:proofErr w:type="spellStart"/>
      <w:r>
        <w:rPr>
          <w:rFonts w:cs="B Badr" w:hint="cs"/>
          <w:sz w:val="32"/>
          <w:szCs w:val="32"/>
          <w:rtl/>
        </w:rPr>
        <w:t>بما</w:t>
      </w:r>
      <w:proofErr w:type="spellEnd"/>
      <w:r>
        <w:rPr>
          <w:rFonts w:cs="B Badr" w:hint="cs"/>
          <w:sz w:val="32"/>
          <w:szCs w:val="32"/>
          <w:rtl/>
        </w:rPr>
        <w:t xml:space="preserve"> هو </w:t>
      </w:r>
      <w:proofErr w:type="spellStart"/>
      <w:r>
        <w:rPr>
          <w:rFonts w:cs="B Badr" w:hint="cs"/>
          <w:sz w:val="32"/>
          <w:szCs w:val="32"/>
          <w:rtl/>
        </w:rPr>
        <w:t>المحذور</w:t>
      </w:r>
      <w:proofErr w:type="spellEnd"/>
      <w:r>
        <w:rPr>
          <w:rFonts w:cs="B Badr" w:hint="cs"/>
          <w:sz w:val="32"/>
          <w:szCs w:val="32"/>
          <w:rtl/>
        </w:rPr>
        <w:t xml:space="preserve"> فی </w:t>
      </w:r>
      <w:proofErr w:type="spellStart"/>
      <w:r>
        <w:rPr>
          <w:rFonts w:cs="B Badr" w:hint="cs"/>
          <w:sz w:val="32"/>
          <w:szCs w:val="32"/>
          <w:rtl/>
        </w:rPr>
        <w:t>المقام</w:t>
      </w:r>
      <w:proofErr w:type="spellEnd"/>
      <w:r>
        <w:rPr>
          <w:rFonts w:cs="B Badr" w:hint="cs"/>
          <w:sz w:val="32"/>
          <w:szCs w:val="32"/>
          <w:rtl/>
        </w:rPr>
        <w:t xml:space="preserve"> من </w:t>
      </w:r>
      <w:proofErr w:type="spellStart"/>
      <w:r>
        <w:rPr>
          <w:rFonts w:cs="B Badr" w:hint="cs"/>
          <w:sz w:val="32"/>
          <w:szCs w:val="32"/>
          <w:rtl/>
        </w:rPr>
        <w:t>التکلیف</w:t>
      </w:r>
      <w:proofErr w:type="spellEnd"/>
      <w:r>
        <w:rPr>
          <w:rFonts w:cs="B Badr" w:hint="cs"/>
          <w:sz w:val="32"/>
          <w:szCs w:val="32"/>
          <w:rtl/>
        </w:rPr>
        <w:t xml:space="preserve"> </w:t>
      </w:r>
      <w:proofErr w:type="spellStart"/>
      <w:r>
        <w:rPr>
          <w:rFonts w:cs="B Badr" w:hint="cs"/>
          <w:sz w:val="32"/>
          <w:szCs w:val="32"/>
          <w:rtl/>
        </w:rPr>
        <w:t>المحال</w:t>
      </w:r>
      <w:proofErr w:type="spellEnd"/>
      <w:r>
        <w:rPr>
          <w:rFonts w:cs="B Badr" w:hint="cs"/>
          <w:sz w:val="32"/>
          <w:szCs w:val="32"/>
          <w:rtl/>
        </w:rPr>
        <w:t xml:space="preserve">. </w:t>
      </w:r>
    </w:p>
    <w:p w:rsidR="00A06588" w:rsidRDefault="00A06588" w:rsidP="00A06588">
      <w:pPr>
        <w:ind w:left="379" w:firstLine="425"/>
        <w:jc w:val="both"/>
        <w:rPr>
          <w:rFonts w:cs="B Badr"/>
          <w:sz w:val="32"/>
          <w:szCs w:val="32"/>
          <w:rtl/>
        </w:rPr>
      </w:pPr>
      <w:r>
        <w:rPr>
          <w:rFonts w:cs="B Badr" w:hint="cs"/>
          <w:sz w:val="32"/>
          <w:szCs w:val="32"/>
          <w:rtl/>
        </w:rPr>
        <w:t xml:space="preserve">در کلام مرحوم آقای خویی نیز همین نظر مرحوم آخوند اختیار شده است. با این توضیح که مورد بحث در مسئله اجتماع امر و نهی این است که تعدد عنوان می تواند غائله اجتماع </w:t>
      </w:r>
      <w:proofErr w:type="spellStart"/>
      <w:r>
        <w:rPr>
          <w:rFonts w:cs="B Badr" w:hint="cs"/>
          <w:sz w:val="32"/>
          <w:szCs w:val="32"/>
          <w:rtl/>
        </w:rPr>
        <w:t>ضدین</w:t>
      </w:r>
      <w:proofErr w:type="spellEnd"/>
      <w:r>
        <w:rPr>
          <w:rFonts w:cs="B Badr" w:hint="cs"/>
          <w:sz w:val="32"/>
          <w:szCs w:val="32"/>
          <w:rtl/>
        </w:rPr>
        <w:t xml:space="preserve"> را رفع کند یا خیر. در این نزاع نیز وجود </w:t>
      </w:r>
      <w:proofErr w:type="spellStart"/>
      <w:r>
        <w:rPr>
          <w:rFonts w:cs="B Badr" w:hint="cs"/>
          <w:sz w:val="32"/>
          <w:szCs w:val="32"/>
          <w:rtl/>
        </w:rPr>
        <w:t>مندوحه</w:t>
      </w:r>
      <w:proofErr w:type="spellEnd"/>
      <w:r>
        <w:rPr>
          <w:rFonts w:cs="B Badr" w:hint="cs"/>
          <w:sz w:val="32"/>
          <w:szCs w:val="32"/>
          <w:rtl/>
        </w:rPr>
        <w:t xml:space="preserve"> و عدم آن نقشی ندارد. بله، اگر قائل به جواز اجتماع امر و نهی شویم و </w:t>
      </w:r>
      <w:proofErr w:type="spellStart"/>
      <w:r>
        <w:rPr>
          <w:rFonts w:cs="B Badr" w:hint="cs"/>
          <w:sz w:val="32"/>
          <w:szCs w:val="32"/>
          <w:rtl/>
        </w:rPr>
        <w:t>مندوحه</w:t>
      </w:r>
      <w:proofErr w:type="spellEnd"/>
      <w:r>
        <w:rPr>
          <w:rFonts w:cs="B Badr" w:hint="cs"/>
          <w:sz w:val="32"/>
          <w:szCs w:val="32"/>
          <w:rtl/>
        </w:rPr>
        <w:t xml:space="preserve"> نیز وجود داشته باشد، صلات در دار </w:t>
      </w:r>
      <w:proofErr w:type="spellStart"/>
      <w:r>
        <w:rPr>
          <w:rFonts w:cs="B Badr" w:hint="cs"/>
          <w:sz w:val="32"/>
          <w:szCs w:val="32"/>
          <w:rtl/>
        </w:rPr>
        <w:t>غصبی</w:t>
      </w:r>
      <w:proofErr w:type="spellEnd"/>
      <w:r>
        <w:rPr>
          <w:rFonts w:cs="B Badr" w:hint="cs"/>
          <w:sz w:val="32"/>
          <w:szCs w:val="32"/>
          <w:rtl/>
        </w:rPr>
        <w:t xml:space="preserve"> می تواند مجمع دو حکم قرار بگیرد و لذا مصداق مأمور به شود و حکم به صحت آن گردد. زیرا مقتضی حکم به صحت یعنی امر به صلات وجود دارد و مانعی هم از آن نیست. اما اگر قائل به امتناع شویم، چه </w:t>
      </w:r>
      <w:proofErr w:type="spellStart"/>
      <w:r>
        <w:rPr>
          <w:rFonts w:cs="B Badr" w:hint="cs"/>
          <w:sz w:val="32"/>
          <w:szCs w:val="32"/>
          <w:rtl/>
        </w:rPr>
        <w:t>مندوحه</w:t>
      </w:r>
      <w:proofErr w:type="spellEnd"/>
      <w:r>
        <w:rPr>
          <w:rFonts w:cs="B Badr" w:hint="cs"/>
          <w:sz w:val="32"/>
          <w:szCs w:val="32"/>
          <w:rtl/>
        </w:rPr>
        <w:t xml:space="preserve"> وجود داشته باشد و چه نداشته باشد، بین دلیل وجوب و دلیل حرمت تعارض پیدا می شود و باید قواعد باب تعارض را اجرا کنیم. </w:t>
      </w:r>
    </w:p>
    <w:p w:rsidR="00A06588" w:rsidRDefault="00A06588" w:rsidP="000B0B47">
      <w:pPr>
        <w:ind w:left="379" w:firstLine="425"/>
        <w:jc w:val="both"/>
        <w:rPr>
          <w:rFonts w:cs="B Badr"/>
          <w:sz w:val="32"/>
          <w:szCs w:val="32"/>
          <w:rtl/>
        </w:rPr>
      </w:pPr>
      <w:r>
        <w:rPr>
          <w:rFonts w:cs="B Badr" w:hint="cs"/>
          <w:sz w:val="32"/>
          <w:szCs w:val="32"/>
          <w:rtl/>
        </w:rPr>
        <w:lastRenderedPageBreak/>
        <w:t xml:space="preserve">اما در کلام مرحوم نایینی آمده است که بحث از اجتماع امر و نهی در یک جهت منحصر نیست تا با در نظر گرفتن آن حکم به </w:t>
      </w:r>
      <w:proofErr w:type="spellStart"/>
      <w:r>
        <w:rPr>
          <w:rFonts w:cs="B Badr" w:hint="cs"/>
          <w:sz w:val="32"/>
          <w:szCs w:val="32"/>
          <w:rtl/>
        </w:rPr>
        <w:t>شرطیت</w:t>
      </w:r>
      <w:proofErr w:type="spellEnd"/>
      <w:r>
        <w:rPr>
          <w:rFonts w:cs="B Badr" w:hint="cs"/>
          <w:sz w:val="32"/>
          <w:szCs w:val="32"/>
          <w:rtl/>
        </w:rPr>
        <w:t xml:space="preserve"> </w:t>
      </w:r>
      <w:proofErr w:type="spellStart"/>
      <w:r>
        <w:rPr>
          <w:rFonts w:cs="B Badr" w:hint="cs"/>
          <w:sz w:val="32"/>
          <w:szCs w:val="32"/>
          <w:rtl/>
        </w:rPr>
        <w:t>مندوحه</w:t>
      </w:r>
      <w:proofErr w:type="spellEnd"/>
      <w:r>
        <w:rPr>
          <w:rFonts w:cs="B Badr" w:hint="cs"/>
          <w:sz w:val="32"/>
          <w:szCs w:val="32"/>
          <w:rtl/>
        </w:rPr>
        <w:t xml:space="preserve"> یا عدم آن شود. بحث از اجتماع باید در دو جهت </w:t>
      </w:r>
      <w:r w:rsidR="000B0B47">
        <w:rPr>
          <w:rFonts w:cs="B Badr" w:hint="cs"/>
          <w:sz w:val="32"/>
          <w:szCs w:val="32"/>
          <w:rtl/>
        </w:rPr>
        <w:t>مطرح</w:t>
      </w:r>
      <w:r>
        <w:rPr>
          <w:rFonts w:cs="B Badr" w:hint="cs"/>
          <w:sz w:val="32"/>
          <w:szCs w:val="32"/>
          <w:rtl/>
        </w:rPr>
        <w:t xml:space="preserve"> شود. جهت اول این است که دو عنوانی که در خطاب ها متعلق تکلیف قرار گرفته </w:t>
      </w:r>
      <w:proofErr w:type="spellStart"/>
      <w:r>
        <w:rPr>
          <w:rFonts w:cs="B Badr" w:hint="cs"/>
          <w:sz w:val="32"/>
          <w:szCs w:val="32"/>
          <w:rtl/>
        </w:rPr>
        <w:t>اند</w:t>
      </w:r>
      <w:proofErr w:type="spellEnd"/>
      <w:r>
        <w:rPr>
          <w:rFonts w:cs="B Badr" w:hint="cs"/>
          <w:sz w:val="32"/>
          <w:szCs w:val="32"/>
          <w:rtl/>
        </w:rPr>
        <w:t xml:space="preserve">، آیا حیثیت </w:t>
      </w:r>
      <w:proofErr w:type="spellStart"/>
      <w:r>
        <w:rPr>
          <w:rFonts w:cs="B Badr" w:hint="cs"/>
          <w:sz w:val="32"/>
          <w:szCs w:val="32"/>
          <w:rtl/>
        </w:rPr>
        <w:t>تقییدیه</w:t>
      </w:r>
      <w:proofErr w:type="spellEnd"/>
      <w:r>
        <w:rPr>
          <w:rFonts w:cs="B Badr" w:hint="cs"/>
          <w:sz w:val="32"/>
          <w:szCs w:val="32"/>
          <w:rtl/>
        </w:rPr>
        <w:t xml:space="preserve"> هستند و ترکیب در مجمع، ترکیب </w:t>
      </w:r>
      <w:proofErr w:type="spellStart"/>
      <w:r>
        <w:rPr>
          <w:rFonts w:cs="B Badr" w:hint="cs"/>
          <w:sz w:val="32"/>
          <w:szCs w:val="32"/>
          <w:rtl/>
        </w:rPr>
        <w:t>انضمامی</w:t>
      </w:r>
      <w:proofErr w:type="spellEnd"/>
      <w:r>
        <w:rPr>
          <w:rFonts w:cs="B Badr" w:hint="cs"/>
          <w:sz w:val="32"/>
          <w:szCs w:val="32"/>
          <w:rtl/>
        </w:rPr>
        <w:t xml:space="preserve"> است و لذا متعلق امر غیر از متعلق نهی خواهد بود و در نتیجه اجتماع دو حکم در مجمع مصداق اجتماع </w:t>
      </w:r>
      <w:proofErr w:type="spellStart"/>
      <w:r>
        <w:rPr>
          <w:rFonts w:cs="B Badr" w:hint="cs"/>
          <w:sz w:val="32"/>
          <w:szCs w:val="32"/>
          <w:rtl/>
        </w:rPr>
        <w:t>حکمین</w:t>
      </w:r>
      <w:proofErr w:type="spellEnd"/>
      <w:r>
        <w:rPr>
          <w:rFonts w:cs="B Badr" w:hint="cs"/>
          <w:sz w:val="32"/>
          <w:szCs w:val="32"/>
          <w:rtl/>
        </w:rPr>
        <w:t xml:space="preserve"> </w:t>
      </w:r>
      <w:proofErr w:type="spellStart"/>
      <w:r>
        <w:rPr>
          <w:rFonts w:cs="B Badr" w:hint="cs"/>
          <w:sz w:val="32"/>
          <w:szCs w:val="32"/>
          <w:rtl/>
        </w:rPr>
        <w:t>متضادین</w:t>
      </w:r>
      <w:proofErr w:type="spellEnd"/>
      <w:r>
        <w:rPr>
          <w:rFonts w:cs="B Badr" w:hint="cs"/>
          <w:sz w:val="32"/>
          <w:szCs w:val="32"/>
          <w:rtl/>
        </w:rPr>
        <w:t xml:space="preserve"> فی مورد واحد </w:t>
      </w:r>
      <w:proofErr w:type="spellStart"/>
      <w:r>
        <w:rPr>
          <w:rFonts w:cs="B Badr" w:hint="cs"/>
          <w:sz w:val="32"/>
          <w:szCs w:val="32"/>
          <w:rtl/>
        </w:rPr>
        <w:t>نمی</w:t>
      </w:r>
      <w:proofErr w:type="spellEnd"/>
      <w:r>
        <w:rPr>
          <w:rFonts w:cs="B Badr" w:hint="cs"/>
          <w:sz w:val="32"/>
          <w:szCs w:val="32"/>
          <w:rtl/>
        </w:rPr>
        <w:t xml:space="preserve"> باشد یا این عناوین، حیثیت </w:t>
      </w:r>
      <w:proofErr w:type="spellStart"/>
      <w:r>
        <w:rPr>
          <w:rFonts w:cs="B Badr" w:hint="cs"/>
          <w:sz w:val="32"/>
          <w:szCs w:val="32"/>
          <w:rtl/>
        </w:rPr>
        <w:t>تعلیلیه</w:t>
      </w:r>
      <w:proofErr w:type="spellEnd"/>
      <w:r>
        <w:rPr>
          <w:rFonts w:cs="B Badr" w:hint="cs"/>
          <w:sz w:val="32"/>
          <w:szCs w:val="32"/>
          <w:rtl/>
        </w:rPr>
        <w:t xml:space="preserve"> هستند و حکم به </w:t>
      </w:r>
      <w:proofErr w:type="spellStart"/>
      <w:r>
        <w:rPr>
          <w:rFonts w:cs="B Badr" w:hint="cs"/>
          <w:sz w:val="32"/>
          <w:szCs w:val="32"/>
          <w:rtl/>
        </w:rPr>
        <w:t>معنون</w:t>
      </w:r>
      <w:proofErr w:type="spellEnd"/>
      <w:r>
        <w:rPr>
          <w:rFonts w:cs="B Badr" w:hint="cs"/>
          <w:sz w:val="32"/>
          <w:szCs w:val="32"/>
          <w:rtl/>
        </w:rPr>
        <w:t xml:space="preserve"> تعلق گرفته است و در نتیجه ترکیب بین عنوان ها در مجمع ترکیب اتحادی است و متعلق امر با متعلق نهی </w:t>
      </w:r>
      <w:proofErr w:type="spellStart"/>
      <w:r>
        <w:rPr>
          <w:rFonts w:cs="B Badr" w:hint="cs"/>
          <w:sz w:val="32"/>
          <w:szCs w:val="32"/>
          <w:rtl/>
        </w:rPr>
        <w:t>شیء</w:t>
      </w:r>
      <w:proofErr w:type="spellEnd"/>
      <w:r>
        <w:rPr>
          <w:rFonts w:cs="B Badr" w:hint="cs"/>
          <w:sz w:val="32"/>
          <w:szCs w:val="32"/>
          <w:rtl/>
        </w:rPr>
        <w:t xml:space="preserve"> واحد است و در نتیجه اجتماع </w:t>
      </w:r>
      <w:proofErr w:type="spellStart"/>
      <w:r>
        <w:rPr>
          <w:rFonts w:cs="B Badr" w:hint="cs"/>
          <w:sz w:val="32"/>
          <w:szCs w:val="32"/>
          <w:rtl/>
        </w:rPr>
        <w:t>حکمین</w:t>
      </w:r>
      <w:proofErr w:type="spellEnd"/>
      <w:r>
        <w:rPr>
          <w:rFonts w:cs="B Badr" w:hint="cs"/>
          <w:sz w:val="32"/>
          <w:szCs w:val="32"/>
          <w:rtl/>
        </w:rPr>
        <w:t xml:space="preserve"> از مصادیق اجتماع </w:t>
      </w:r>
      <w:proofErr w:type="spellStart"/>
      <w:r>
        <w:rPr>
          <w:rFonts w:cs="B Badr" w:hint="cs"/>
          <w:sz w:val="32"/>
          <w:szCs w:val="32"/>
          <w:rtl/>
        </w:rPr>
        <w:t>ضدین</w:t>
      </w:r>
      <w:proofErr w:type="spellEnd"/>
      <w:r>
        <w:rPr>
          <w:rFonts w:cs="B Badr" w:hint="cs"/>
          <w:sz w:val="32"/>
          <w:szCs w:val="32"/>
          <w:rtl/>
        </w:rPr>
        <w:t xml:space="preserve"> فی محل واحد می شود. جهت دوم بحث این است که حتی اگر احراز کردیم که این عناوین، حیثیت </w:t>
      </w:r>
      <w:proofErr w:type="spellStart"/>
      <w:r>
        <w:rPr>
          <w:rFonts w:cs="B Badr" w:hint="cs"/>
          <w:sz w:val="32"/>
          <w:szCs w:val="32"/>
          <w:rtl/>
        </w:rPr>
        <w:t>تقییدیه</w:t>
      </w:r>
      <w:proofErr w:type="spellEnd"/>
      <w:r>
        <w:rPr>
          <w:rFonts w:cs="B Badr" w:hint="cs"/>
          <w:sz w:val="32"/>
          <w:szCs w:val="32"/>
          <w:rtl/>
        </w:rPr>
        <w:t xml:space="preserve"> هستند و لذا ترکیب در مجمع ترکیب </w:t>
      </w:r>
      <w:proofErr w:type="spellStart"/>
      <w:r>
        <w:rPr>
          <w:rFonts w:cs="B Badr" w:hint="cs"/>
          <w:sz w:val="32"/>
          <w:szCs w:val="32"/>
          <w:rtl/>
        </w:rPr>
        <w:t>انضمامی</w:t>
      </w:r>
      <w:proofErr w:type="spellEnd"/>
      <w:r>
        <w:rPr>
          <w:rFonts w:cs="B Badr" w:hint="cs"/>
          <w:sz w:val="32"/>
          <w:szCs w:val="32"/>
          <w:rtl/>
        </w:rPr>
        <w:t xml:space="preserve"> است، باید بحث شود که آیا انطباق این دو عنوان بر مجمع، موجب </w:t>
      </w:r>
      <w:proofErr w:type="spellStart"/>
      <w:r>
        <w:rPr>
          <w:rFonts w:cs="B Badr" w:hint="cs"/>
          <w:sz w:val="32"/>
          <w:szCs w:val="32"/>
          <w:rtl/>
        </w:rPr>
        <w:t>تزاحم</w:t>
      </w:r>
      <w:proofErr w:type="spellEnd"/>
      <w:r>
        <w:rPr>
          <w:rFonts w:cs="B Badr" w:hint="cs"/>
          <w:sz w:val="32"/>
          <w:szCs w:val="32"/>
          <w:rtl/>
        </w:rPr>
        <w:t xml:space="preserve"> بین </w:t>
      </w:r>
      <w:proofErr w:type="spellStart"/>
      <w:r>
        <w:rPr>
          <w:rFonts w:cs="B Badr" w:hint="cs"/>
          <w:sz w:val="32"/>
          <w:szCs w:val="32"/>
          <w:rtl/>
        </w:rPr>
        <w:t>الحکمین</w:t>
      </w:r>
      <w:proofErr w:type="spellEnd"/>
      <w:r>
        <w:rPr>
          <w:rFonts w:cs="B Badr" w:hint="cs"/>
          <w:sz w:val="32"/>
          <w:szCs w:val="32"/>
          <w:rtl/>
        </w:rPr>
        <w:t xml:space="preserve"> می شود یا خیر. حکم به </w:t>
      </w:r>
      <w:proofErr w:type="spellStart"/>
      <w:r>
        <w:rPr>
          <w:rFonts w:cs="B Badr" w:hint="cs"/>
          <w:sz w:val="32"/>
          <w:szCs w:val="32"/>
          <w:rtl/>
        </w:rPr>
        <w:t>تزاحم</w:t>
      </w:r>
      <w:proofErr w:type="spellEnd"/>
      <w:r>
        <w:rPr>
          <w:rFonts w:cs="B Badr" w:hint="cs"/>
          <w:sz w:val="32"/>
          <w:szCs w:val="32"/>
          <w:rtl/>
        </w:rPr>
        <w:t xml:space="preserve"> بعد از احراز </w:t>
      </w:r>
      <w:proofErr w:type="spellStart"/>
      <w:r>
        <w:rPr>
          <w:rFonts w:cs="B Badr" w:hint="cs"/>
          <w:sz w:val="32"/>
          <w:szCs w:val="32"/>
          <w:rtl/>
        </w:rPr>
        <w:t>تقییدی</w:t>
      </w:r>
      <w:proofErr w:type="spellEnd"/>
      <w:r>
        <w:rPr>
          <w:rFonts w:cs="B Badr" w:hint="cs"/>
          <w:sz w:val="32"/>
          <w:szCs w:val="32"/>
          <w:rtl/>
        </w:rPr>
        <w:t xml:space="preserve"> بودن عناوین، مبتنی بر بحثی است که در کلام مرحوم نایینی در موارد متعددی مطرح شده است که آیا اعتبار قدرت در متعلق تکلیف به حکم عقل از باب قبح تکلیف عاجز است که مختار محقق ثانی و مشهور است یا به اقتضای نفس تکلیف است و </w:t>
      </w:r>
      <w:proofErr w:type="spellStart"/>
      <w:r w:rsidR="000B0B47">
        <w:rPr>
          <w:rFonts w:cs="B Badr" w:hint="cs"/>
          <w:sz w:val="32"/>
          <w:szCs w:val="32"/>
          <w:rtl/>
        </w:rPr>
        <w:t>و</w:t>
      </w:r>
      <w:proofErr w:type="spellEnd"/>
      <w:r w:rsidR="000B0B47">
        <w:rPr>
          <w:rFonts w:cs="B Badr" w:hint="cs"/>
          <w:sz w:val="32"/>
          <w:szCs w:val="32"/>
          <w:rtl/>
        </w:rPr>
        <w:t xml:space="preserve"> </w:t>
      </w:r>
      <w:proofErr w:type="spellStart"/>
      <w:r w:rsidR="000B0B47">
        <w:rPr>
          <w:rFonts w:cs="B Badr" w:hint="cs"/>
          <w:sz w:val="32"/>
          <w:szCs w:val="32"/>
          <w:rtl/>
        </w:rPr>
        <w:t>اينکه</w:t>
      </w:r>
      <w:proofErr w:type="spellEnd"/>
      <w:r w:rsidR="000B0B47">
        <w:rPr>
          <w:rFonts w:cs="B Badr" w:hint="cs"/>
          <w:sz w:val="32"/>
          <w:szCs w:val="32"/>
          <w:rtl/>
        </w:rPr>
        <w:t xml:space="preserve"> </w:t>
      </w:r>
      <w:proofErr w:type="spellStart"/>
      <w:r w:rsidR="000B0B47">
        <w:rPr>
          <w:rFonts w:cs="B Badr" w:hint="cs"/>
          <w:sz w:val="32"/>
          <w:szCs w:val="32"/>
          <w:rtl/>
        </w:rPr>
        <w:t>تکليف</w:t>
      </w:r>
      <w:proofErr w:type="spellEnd"/>
      <w:r w:rsidR="000B0B47">
        <w:rPr>
          <w:rFonts w:cs="B Badr" w:hint="cs"/>
          <w:sz w:val="32"/>
          <w:szCs w:val="32"/>
          <w:rtl/>
        </w:rPr>
        <w:t xml:space="preserve"> </w:t>
      </w:r>
      <w:r>
        <w:rPr>
          <w:rFonts w:cs="B Badr" w:hint="cs"/>
          <w:sz w:val="32"/>
          <w:szCs w:val="32"/>
          <w:rtl/>
        </w:rPr>
        <w:t xml:space="preserve">ذاتاً </w:t>
      </w:r>
      <w:proofErr w:type="spellStart"/>
      <w:r>
        <w:rPr>
          <w:rFonts w:cs="B Badr" w:hint="cs"/>
          <w:sz w:val="32"/>
          <w:szCs w:val="32"/>
          <w:rtl/>
        </w:rPr>
        <w:t>نمی</w:t>
      </w:r>
      <w:proofErr w:type="spellEnd"/>
      <w:r>
        <w:rPr>
          <w:rFonts w:cs="B Badr" w:hint="cs"/>
          <w:sz w:val="32"/>
          <w:szCs w:val="32"/>
          <w:rtl/>
        </w:rPr>
        <w:t xml:space="preserve"> تواند شامل غیر مقدور شود که مختار خود مرحوم نایینی می باشد. اگر اعتبار قدرت به حکم عقل باشد، هرچند فرد </w:t>
      </w:r>
      <w:proofErr w:type="spellStart"/>
      <w:r>
        <w:rPr>
          <w:rFonts w:cs="B Badr" w:hint="cs"/>
          <w:sz w:val="32"/>
          <w:szCs w:val="32"/>
          <w:rtl/>
        </w:rPr>
        <w:t>مأتی</w:t>
      </w:r>
      <w:proofErr w:type="spellEnd"/>
      <w:r>
        <w:rPr>
          <w:rFonts w:cs="B Badr" w:hint="cs"/>
          <w:sz w:val="32"/>
          <w:szCs w:val="32"/>
          <w:rtl/>
        </w:rPr>
        <w:t xml:space="preserve"> به در مجمع، به خاطر اینکه نهی از آن شده، شرعاً غیر مقدور است و </w:t>
      </w:r>
      <w:proofErr w:type="spellStart"/>
      <w:r>
        <w:rPr>
          <w:rFonts w:cs="B Badr" w:hint="cs"/>
          <w:sz w:val="32"/>
          <w:szCs w:val="32"/>
          <w:rtl/>
        </w:rPr>
        <w:t>الممنوع</w:t>
      </w:r>
      <w:proofErr w:type="spellEnd"/>
      <w:r>
        <w:rPr>
          <w:rFonts w:cs="B Badr" w:hint="cs"/>
          <w:sz w:val="32"/>
          <w:szCs w:val="32"/>
          <w:rtl/>
        </w:rPr>
        <w:t xml:space="preserve"> شرعاً </w:t>
      </w:r>
      <w:proofErr w:type="spellStart"/>
      <w:r>
        <w:rPr>
          <w:rFonts w:cs="B Badr" w:hint="cs"/>
          <w:sz w:val="32"/>
          <w:szCs w:val="32"/>
          <w:rtl/>
        </w:rPr>
        <w:t>کالممنوع</w:t>
      </w:r>
      <w:proofErr w:type="spellEnd"/>
      <w:r>
        <w:rPr>
          <w:rFonts w:cs="B Badr" w:hint="cs"/>
          <w:sz w:val="32"/>
          <w:szCs w:val="32"/>
          <w:rtl/>
        </w:rPr>
        <w:t xml:space="preserve"> عقلاً، ولی مکلف می تواند مجمع را به داعی امر به طبیعت انجام دهد. زیرا امر، به طبیعی تعلق می گیرد، حتی اگر بعضی از </w:t>
      </w:r>
      <w:proofErr w:type="spellStart"/>
      <w:r>
        <w:rPr>
          <w:rFonts w:cs="B Badr" w:hint="cs"/>
          <w:sz w:val="32"/>
          <w:szCs w:val="32"/>
          <w:rtl/>
        </w:rPr>
        <w:t>حصص</w:t>
      </w:r>
      <w:proofErr w:type="spellEnd"/>
      <w:r>
        <w:rPr>
          <w:rFonts w:cs="B Badr" w:hint="cs"/>
          <w:sz w:val="32"/>
          <w:szCs w:val="32"/>
          <w:rtl/>
        </w:rPr>
        <w:t xml:space="preserve"> طبیعت غیر مقدور باشد. وقتی امر به طبیعی تعلق گرفت، اگرچه مجمع غیر مقدور شرعی است، ولی مصداق مأمور به است و وقتی مصداق مأمور به بود، انطباق قهری و اجزاء عقلی می شود. اما اگر قائل شدیم که اعتبار قدرت در متعلق تکلیف به اقتضای نفس تکلیف است، بین </w:t>
      </w:r>
      <w:proofErr w:type="spellStart"/>
      <w:r>
        <w:rPr>
          <w:rFonts w:cs="B Badr" w:hint="cs"/>
          <w:sz w:val="32"/>
          <w:szCs w:val="32"/>
          <w:rtl/>
        </w:rPr>
        <w:t>الحکمین</w:t>
      </w:r>
      <w:proofErr w:type="spellEnd"/>
      <w:r>
        <w:rPr>
          <w:rFonts w:cs="B Badr" w:hint="cs"/>
          <w:sz w:val="32"/>
          <w:szCs w:val="32"/>
          <w:rtl/>
        </w:rPr>
        <w:t xml:space="preserve"> </w:t>
      </w:r>
      <w:proofErr w:type="spellStart"/>
      <w:r>
        <w:rPr>
          <w:rFonts w:cs="B Badr" w:hint="cs"/>
          <w:sz w:val="32"/>
          <w:szCs w:val="32"/>
          <w:rtl/>
        </w:rPr>
        <w:t>تزاحم</w:t>
      </w:r>
      <w:proofErr w:type="spellEnd"/>
      <w:r>
        <w:rPr>
          <w:rFonts w:cs="B Badr" w:hint="cs"/>
          <w:sz w:val="32"/>
          <w:szCs w:val="32"/>
          <w:rtl/>
        </w:rPr>
        <w:t xml:space="preserve"> پیدا می شود و مجمع </w:t>
      </w:r>
      <w:proofErr w:type="spellStart"/>
      <w:r>
        <w:rPr>
          <w:rFonts w:cs="B Badr" w:hint="cs"/>
          <w:sz w:val="32"/>
          <w:szCs w:val="32"/>
          <w:rtl/>
        </w:rPr>
        <w:t>نمی</w:t>
      </w:r>
      <w:proofErr w:type="spellEnd"/>
      <w:r>
        <w:rPr>
          <w:rFonts w:cs="B Badr" w:hint="cs"/>
          <w:sz w:val="32"/>
          <w:szCs w:val="32"/>
          <w:rtl/>
        </w:rPr>
        <w:t xml:space="preserve"> تواند هم </w:t>
      </w:r>
      <w:proofErr w:type="spellStart"/>
      <w:r>
        <w:rPr>
          <w:rFonts w:cs="B Badr" w:hint="cs"/>
          <w:sz w:val="32"/>
          <w:szCs w:val="32"/>
          <w:rtl/>
        </w:rPr>
        <w:t>منهی</w:t>
      </w:r>
      <w:proofErr w:type="spellEnd"/>
      <w:r>
        <w:rPr>
          <w:rFonts w:cs="B Badr" w:hint="cs"/>
          <w:sz w:val="32"/>
          <w:szCs w:val="32"/>
          <w:rtl/>
        </w:rPr>
        <w:t xml:space="preserve"> </w:t>
      </w:r>
      <w:proofErr w:type="spellStart"/>
      <w:r>
        <w:rPr>
          <w:rFonts w:cs="B Badr" w:hint="cs"/>
          <w:sz w:val="32"/>
          <w:szCs w:val="32"/>
          <w:rtl/>
        </w:rPr>
        <w:t>عنه</w:t>
      </w:r>
      <w:proofErr w:type="spellEnd"/>
      <w:r>
        <w:rPr>
          <w:rFonts w:cs="B Badr" w:hint="cs"/>
          <w:sz w:val="32"/>
          <w:szCs w:val="32"/>
          <w:rtl/>
        </w:rPr>
        <w:t xml:space="preserve"> باشد و هم مأمور به. اگر </w:t>
      </w:r>
      <w:proofErr w:type="spellStart"/>
      <w:r>
        <w:rPr>
          <w:rFonts w:cs="B Badr" w:hint="cs"/>
          <w:sz w:val="32"/>
          <w:szCs w:val="32"/>
          <w:rtl/>
        </w:rPr>
        <w:lastRenderedPageBreak/>
        <w:t>منهی</w:t>
      </w:r>
      <w:proofErr w:type="spellEnd"/>
      <w:r>
        <w:rPr>
          <w:rFonts w:cs="B Badr" w:hint="cs"/>
          <w:sz w:val="32"/>
          <w:szCs w:val="32"/>
          <w:rtl/>
        </w:rPr>
        <w:t xml:space="preserve"> </w:t>
      </w:r>
      <w:proofErr w:type="spellStart"/>
      <w:r>
        <w:rPr>
          <w:rFonts w:cs="B Badr" w:hint="cs"/>
          <w:sz w:val="32"/>
          <w:szCs w:val="32"/>
          <w:rtl/>
        </w:rPr>
        <w:t>عنه</w:t>
      </w:r>
      <w:proofErr w:type="spellEnd"/>
      <w:r>
        <w:rPr>
          <w:rFonts w:cs="B Badr" w:hint="cs"/>
          <w:sz w:val="32"/>
          <w:szCs w:val="32"/>
          <w:rtl/>
        </w:rPr>
        <w:t xml:space="preserve"> باشد، مأمور به نیست. بله، اگر مصداق مأمور به باشد سقوط تکلیف و اجزاء عقلی بود، اما حال که مأمور به نیست </w:t>
      </w:r>
      <w:proofErr w:type="spellStart"/>
      <w:r>
        <w:rPr>
          <w:rFonts w:cs="B Badr" w:hint="cs"/>
          <w:sz w:val="32"/>
          <w:szCs w:val="32"/>
          <w:rtl/>
        </w:rPr>
        <w:t>نمی</w:t>
      </w:r>
      <w:proofErr w:type="spellEnd"/>
      <w:r>
        <w:rPr>
          <w:rFonts w:cs="B Badr" w:hint="cs"/>
          <w:sz w:val="32"/>
          <w:szCs w:val="32"/>
          <w:rtl/>
        </w:rPr>
        <w:t xml:space="preserve"> شود حکم به صحت فرد </w:t>
      </w:r>
      <w:proofErr w:type="spellStart"/>
      <w:r>
        <w:rPr>
          <w:rFonts w:cs="B Badr" w:hint="cs"/>
          <w:sz w:val="32"/>
          <w:szCs w:val="32"/>
          <w:rtl/>
        </w:rPr>
        <w:t>مأتی</w:t>
      </w:r>
      <w:proofErr w:type="spellEnd"/>
      <w:r>
        <w:rPr>
          <w:rFonts w:cs="B Badr" w:hint="cs"/>
          <w:sz w:val="32"/>
          <w:szCs w:val="32"/>
          <w:rtl/>
        </w:rPr>
        <w:t xml:space="preserve"> به در مجمع کرد. مرحوم نایینی ادامه نداده </w:t>
      </w:r>
      <w:proofErr w:type="spellStart"/>
      <w:r>
        <w:rPr>
          <w:rFonts w:cs="B Badr" w:hint="cs"/>
          <w:sz w:val="32"/>
          <w:szCs w:val="32"/>
          <w:rtl/>
        </w:rPr>
        <w:t>اند</w:t>
      </w:r>
      <w:proofErr w:type="spellEnd"/>
      <w:r>
        <w:rPr>
          <w:rFonts w:cs="B Badr" w:hint="cs"/>
          <w:sz w:val="32"/>
          <w:szCs w:val="32"/>
          <w:rtl/>
        </w:rPr>
        <w:t xml:space="preserve"> که آیا با </w:t>
      </w:r>
      <w:proofErr w:type="spellStart"/>
      <w:r>
        <w:rPr>
          <w:rFonts w:cs="B Badr" w:hint="cs"/>
          <w:sz w:val="32"/>
          <w:szCs w:val="32"/>
          <w:rtl/>
        </w:rPr>
        <w:t>ترتب</w:t>
      </w:r>
      <w:proofErr w:type="spellEnd"/>
      <w:r>
        <w:rPr>
          <w:rFonts w:cs="B Badr" w:hint="cs"/>
          <w:sz w:val="32"/>
          <w:szCs w:val="32"/>
          <w:rtl/>
        </w:rPr>
        <w:t xml:space="preserve"> مشکل حل می شود یا خیر و راه دیگری برای تصحیح مجمع وجود دارد یا خیر. </w:t>
      </w:r>
    </w:p>
    <w:p w:rsidR="00A06588" w:rsidRDefault="00A06588" w:rsidP="00722DCD">
      <w:pPr>
        <w:ind w:left="379" w:firstLine="425"/>
        <w:jc w:val="both"/>
        <w:rPr>
          <w:rFonts w:cs="B Badr"/>
          <w:sz w:val="32"/>
          <w:szCs w:val="32"/>
          <w:rtl/>
        </w:rPr>
      </w:pPr>
      <w:r>
        <w:rPr>
          <w:rFonts w:cs="B Badr" w:hint="cs"/>
          <w:sz w:val="32"/>
          <w:szCs w:val="32"/>
          <w:rtl/>
        </w:rPr>
        <w:t xml:space="preserve">بنابراین در مسئله اجتماع باید در دو جهت بحث شود؛ اول اینکه عنوان ها حیثیت </w:t>
      </w:r>
      <w:proofErr w:type="spellStart"/>
      <w:r>
        <w:rPr>
          <w:rFonts w:cs="B Badr" w:hint="cs"/>
          <w:sz w:val="32"/>
          <w:szCs w:val="32"/>
          <w:rtl/>
        </w:rPr>
        <w:t>تقییدیه</w:t>
      </w:r>
      <w:proofErr w:type="spellEnd"/>
      <w:r>
        <w:rPr>
          <w:rFonts w:cs="B Badr" w:hint="cs"/>
          <w:sz w:val="32"/>
          <w:szCs w:val="32"/>
          <w:rtl/>
        </w:rPr>
        <w:t xml:space="preserve"> هستند یا </w:t>
      </w:r>
      <w:proofErr w:type="spellStart"/>
      <w:r>
        <w:rPr>
          <w:rFonts w:cs="B Badr" w:hint="cs"/>
          <w:sz w:val="32"/>
          <w:szCs w:val="32"/>
          <w:rtl/>
        </w:rPr>
        <w:t>تعلیلیه</w:t>
      </w:r>
      <w:proofErr w:type="spellEnd"/>
      <w:r>
        <w:rPr>
          <w:rFonts w:cs="B Badr" w:hint="cs"/>
          <w:sz w:val="32"/>
          <w:szCs w:val="32"/>
          <w:rtl/>
        </w:rPr>
        <w:t xml:space="preserve"> و دوم اینکه بعد از فراغ از </w:t>
      </w:r>
      <w:proofErr w:type="spellStart"/>
      <w:r>
        <w:rPr>
          <w:rFonts w:cs="B Badr" w:hint="cs"/>
          <w:sz w:val="32"/>
          <w:szCs w:val="32"/>
          <w:rtl/>
        </w:rPr>
        <w:t>تقییدیه</w:t>
      </w:r>
      <w:proofErr w:type="spellEnd"/>
      <w:r>
        <w:rPr>
          <w:rFonts w:cs="B Badr" w:hint="cs"/>
          <w:sz w:val="32"/>
          <w:szCs w:val="32"/>
          <w:rtl/>
        </w:rPr>
        <w:t xml:space="preserve"> بودن </w:t>
      </w:r>
      <w:proofErr w:type="spellStart"/>
      <w:r>
        <w:rPr>
          <w:rFonts w:cs="B Badr" w:hint="cs"/>
          <w:sz w:val="32"/>
          <w:szCs w:val="32"/>
          <w:rtl/>
        </w:rPr>
        <w:t>تزاحم</w:t>
      </w:r>
      <w:proofErr w:type="spellEnd"/>
      <w:r>
        <w:rPr>
          <w:rFonts w:cs="B Badr" w:hint="cs"/>
          <w:sz w:val="32"/>
          <w:szCs w:val="32"/>
          <w:rtl/>
        </w:rPr>
        <w:t xml:space="preserve"> پیدا می شود یا خیر. ایشان فرموده </w:t>
      </w:r>
      <w:proofErr w:type="spellStart"/>
      <w:r>
        <w:rPr>
          <w:rFonts w:cs="B Badr" w:hint="cs"/>
          <w:sz w:val="32"/>
          <w:szCs w:val="32"/>
          <w:rtl/>
        </w:rPr>
        <w:t>اند</w:t>
      </w:r>
      <w:proofErr w:type="spellEnd"/>
      <w:r>
        <w:rPr>
          <w:rFonts w:cs="B Badr" w:hint="cs"/>
          <w:sz w:val="32"/>
          <w:szCs w:val="32"/>
          <w:rtl/>
        </w:rPr>
        <w:t xml:space="preserve"> که کسانی که قید </w:t>
      </w:r>
      <w:proofErr w:type="spellStart"/>
      <w:r>
        <w:rPr>
          <w:rFonts w:cs="B Badr" w:hint="cs"/>
          <w:sz w:val="32"/>
          <w:szCs w:val="32"/>
          <w:rtl/>
        </w:rPr>
        <w:t>مندوحه</w:t>
      </w:r>
      <w:proofErr w:type="spellEnd"/>
      <w:r>
        <w:rPr>
          <w:rFonts w:cs="B Badr" w:hint="cs"/>
          <w:sz w:val="32"/>
          <w:szCs w:val="32"/>
          <w:rtl/>
        </w:rPr>
        <w:t xml:space="preserve"> را در مسئله اجتماع امر و نهی معتبر کرده </w:t>
      </w:r>
      <w:proofErr w:type="spellStart"/>
      <w:r>
        <w:rPr>
          <w:rFonts w:cs="B Badr" w:hint="cs"/>
          <w:sz w:val="32"/>
          <w:szCs w:val="32"/>
          <w:rtl/>
        </w:rPr>
        <w:t>اند</w:t>
      </w:r>
      <w:proofErr w:type="spellEnd"/>
      <w:r>
        <w:rPr>
          <w:rFonts w:cs="B Badr" w:hint="cs"/>
          <w:sz w:val="32"/>
          <w:szCs w:val="32"/>
          <w:rtl/>
        </w:rPr>
        <w:t xml:space="preserve">، نظر به جهت ثانیه کرده </w:t>
      </w:r>
      <w:proofErr w:type="spellStart"/>
      <w:r>
        <w:rPr>
          <w:rFonts w:cs="B Badr" w:hint="cs"/>
          <w:sz w:val="32"/>
          <w:szCs w:val="32"/>
          <w:rtl/>
        </w:rPr>
        <w:t>اند</w:t>
      </w:r>
      <w:proofErr w:type="spellEnd"/>
      <w:r>
        <w:rPr>
          <w:rFonts w:cs="B Badr" w:hint="cs"/>
          <w:sz w:val="32"/>
          <w:szCs w:val="32"/>
          <w:rtl/>
        </w:rPr>
        <w:t xml:space="preserve"> که </w:t>
      </w:r>
      <w:proofErr w:type="spellStart"/>
      <w:r>
        <w:rPr>
          <w:rFonts w:cs="B Badr" w:hint="cs"/>
          <w:sz w:val="32"/>
          <w:szCs w:val="32"/>
          <w:rtl/>
        </w:rPr>
        <w:t>مفروض</w:t>
      </w:r>
      <w:proofErr w:type="spellEnd"/>
      <w:r>
        <w:rPr>
          <w:rFonts w:cs="B Badr" w:hint="cs"/>
          <w:sz w:val="32"/>
          <w:szCs w:val="32"/>
          <w:rtl/>
        </w:rPr>
        <w:t xml:space="preserve"> در آن </w:t>
      </w:r>
      <w:proofErr w:type="spellStart"/>
      <w:r>
        <w:rPr>
          <w:rFonts w:cs="B Badr" w:hint="cs"/>
          <w:sz w:val="32"/>
          <w:szCs w:val="32"/>
          <w:rtl/>
        </w:rPr>
        <w:t>انضمامی</w:t>
      </w:r>
      <w:proofErr w:type="spellEnd"/>
      <w:r>
        <w:rPr>
          <w:rFonts w:cs="B Badr" w:hint="cs"/>
          <w:sz w:val="32"/>
          <w:szCs w:val="32"/>
          <w:rtl/>
        </w:rPr>
        <w:t xml:space="preserve"> بودن ترکیب به خاطر </w:t>
      </w:r>
      <w:proofErr w:type="spellStart"/>
      <w:r>
        <w:rPr>
          <w:rFonts w:cs="B Badr" w:hint="cs"/>
          <w:sz w:val="32"/>
          <w:szCs w:val="32"/>
          <w:rtl/>
        </w:rPr>
        <w:t>تقییدی</w:t>
      </w:r>
      <w:proofErr w:type="spellEnd"/>
      <w:r>
        <w:rPr>
          <w:rFonts w:cs="B Badr" w:hint="cs"/>
          <w:sz w:val="32"/>
          <w:szCs w:val="32"/>
          <w:rtl/>
        </w:rPr>
        <w:t xml:space="preserve"> بودن عناوین است. به ملاحظه این جهت گفته </w:t>
      </w:r>
      <w:proofErr w:type="spellStart"/>
      <w:r>
        <w:rPr>
          <w:rFonts w:cs="B Badr" w:hint="cs"/>
          <w:sz w:val="32"/>
          <w:szCs w:val="32"/>
          <w:rtl/>
        </w:rPr>
        <w:t>اند</w:t>
      </w:r>
      <w:proofErr w:type="spellEnd"/>
      <w:r>
        <w:rPr>
          <w:rFonts w:cs="B Badr" w:hint="cs"/>
          <w:sz w:val="32"/>
          <w:szCs w:val="32"/>
          <w:rtl/>
        </w:rPr>
        <w:t xml:space="preserve"> که </w:t>
      </w:r>
      <w:proofErr w:type="spellStart"/>
      <w:r>
        <w:rPr>
          <w:rFonts w:cs="B Badr" w:hint="cs"/>
          <w:sz w:val="32"/>
          <w:szCs w:val="32"/>
          <w:rtl/>
        </w:rPr>
        <w:t>مندوحه</w:t>
      </w:r>
      <w:proofErr w:type="spellEnd"/>
      <w:r>
        <w:rPr>
          <w:rFonts w:cs="B Badr" w:hint="cs"/>
          <w:sz w:val="32"/>
          <w:szCs w:val="32"/>
          <w:rtl/>
        </w:rPr>
        <w:t xml:space="preserve"> معتبر است. زیرا قدرت و عدم قدرت مکلف دخالت دارد که مورد از موارد </w:t>
      </w:r>
      <w:proofErr w:type="spellStart"/>
      <w:r>
        <w:rPr>
          <w:rFonts w:cs="B Badr" w:hint="cs"/>
          <w:sz w:val="32"/>
          <w:szCs w:val="32"/>
          <w:rtl/>
        </w:rPr>
        <w:t>تزاحم</w:t>
      </w:r>
      <w:proofErr w:type="spellEnd"/>
      <w:r>
        <w:rPr>
          <w:rFonts w:cs="B Badr" w:hint="cs"/>
          <w:sz w:val="32"/>
          <w:szCs w:val="32"/>
          <w:rtl/>
        </w:rPr>
        <w:t xml:space="preserve"> باشد تا تصحیح مجمع ممکن نباشد یا از موارد </w:t>
      </w:r>
      <w:proofErr w:type="spellStart"/>
      <w:r>
        <w:rPr>
          <w:rFonts w:cs="B Badr" w:hint="cs"/>
          <w:sz w:val="32"/>
          <w:szCs w:val="32"/>
          <w:rtl/>
        </w:rPr>
        <w:t>تزاحم</w:t>
      </w:r>
      <w:proofErr w:type="spellEnd"/>
      <w:r>
        <w:rPr>
          <w:rFonts w:cs="B Badr" w:hint="cs"/>
          <w:sz w:val="32"/>
          <w:szCs w:val="32"/>
          <w:rtl/>
        </w:rPr>
        <w:t xml:space="preserve"> نباشد تا تصحیح مجمع ممکن باشد. اما کسانی که </w:t>
      </w:r>
      <w:proofErr w:type="spellStart"/>
      <w:r>
        <w:rPr>
          <w:rFonts w:cs="B Badr" w:hint="cs"/>
          <w:sz w:val="32"/>
          <w:szCs w:val="32"/>
          <w:rtl/>
        </w:rPr>
        <w:t>مندوحه</w:t>
      </w:r>
      <w:proofErr w:type="spellEnd"/>
      <w:r>
        <w:rPr>
          <w:rFonts w:cs="B Badr" w:hint="cs"/>
          <w:sz w:val="32"/>
          <w:szCs w:val="32"/>
          <w:rtl/>
        </w:rPr>
        <w:t xml:space="preserve"> را معتبر ندانسته </w:t>
      </w:r>
      <w:proofErr w:type="spellStart"/>
      <w:r>
        <w:rPr>
          <w:rFonts w:cs="B Badr" w:hint="cs"/>
          <w:sz w:val="32"/>
          <w:szCs w:val="32"/>
          <w:rtl/>
        </w:rPr>
        <w:t>اند</w:t>
      </w:r>
      <w:proofErr w:type="spellEnd"/>
      <w:r>
        <w:rPr>
          <w:rFonts w:cs="B Badr" w:hint="cs"/>
          <w:sz w:val="32"/>
          <w:szCs w:val="32"/>
          <w:rtl/>
        </w:rPr>
        <w:t xml:space="preserve">، گویا </w:t>
      </w:r>
      <w:proofErr w:type="spellStart"/>
      <w:r>
        <w:rPr>
          <w:rFonts w:cs="B Badr" w:hint="cs"/>
          <w:sz w:val="32"/>
          <w:szCs w:val="32"/>
          <w:rtl/>
        </w:rPr>
        <w:t>مب</w:t>
      </w:r>
      <w:r w:rsidR="00722DCD">
        <w:rPr>
          <w:rFonts w:cs="B Badr" w:hint="cs"/>
          <w:sz w:val="32"/>
          <w:szCs w:val="32"/>
          <w:rtl/>
        </w:rPr>
        <w:t>ح</w:t>
      </w:r>
      <w:r>
        <w:rPr>
          <w:rFonts w:cs="B Badr" w:hint="cs"/>
          <w:sz w:val="32"/>
          <w:szCs w:val="32"/>
          <w:rtl/>
        </w:rPr>
        <w:t>وث</w:t>
      </w:r>
      <w:proofErr w:type="spellEnd"/>
      <w:r>
        <w:rPr>
          <w:rFonts w:cs="B Badr" w:hint="cs"/>
          <w:sz w:val="32"/>
          <w:szCs w:val="32"/>
          <w:rtl/>
        </w:rPr>
        <w:t xml:space="preserve"> </w:t>
      </w:r>
      <w:proofErr w:type="spellStart"/>
      <w:r>
        <w:rPr>
          <w:rFonts w:cs="B Badr" w:hint="cs"/>
          <w:sz w:val="32"/>
          <w:szCs w:val="32"/>
          <w:rtl/>
        </w:rPr>
        <w:t>عنه</w:t>
      </w:r>
      <w:proofErr w:type="spellEnd"/>
      <w:r>
        <w:rPr>
          <w:rFonts w:cs="B Badr" w:hint="cs"/>
          <w:sz w:val="32"/>
          <w:szCs w:val="32"/>
          <w:rtl/>
        </w:rPr>
        <w:t xml:space="preserve"> در مسئله اجتماع را فقط جهت اول دانسته </w:t>
      </w:r>
      <w:proofErr w:type="spellStart"/>
      <w:r>
        <w:rPr>
          <w:rFonts w:cs="B Badr" w:hint="cs"/>
          <w:sz w:val="32"/>
          <w:szCs w:val="32"/>
          <w:rtl/>
        </w:rPr>
        <w:t>اند</w:t>
      </w:r>
      <w:proofErr w:type="spellEnd"/>
      <w:r>
        <w:rPr>
          <w:rFonts w:cs="B Badr" w:hint="cs"/>
          <w:sz w:val="32"/>
          <w:szCs w:val="32"/>
          <w:rtl/>
        </w:rPr>
        <w:t xml:space="preserve"> و به ملاحظه آن معلوم است که </w:t>
      </w:r>
      <w:proofErr w:type="spellStart"/>
      <w:r>
        <w:rPr>
          <w:rFonts w:cs="B Badr" w:hint="cs"/>
          <w:sz w:val="32"/>
          <w:szCs w:val="32"/>
          <w:rtl/>
        </w:rPr>
        <w:t>مندوحه</w:t>
      </w:r>
      <w:proofErr w:type="spellEnd"/>
      <w:r>
        <w:rPr>
          <w:rFonts w:cs="B Badr" w:hint="cs"/>
          <w:sz w:val="32"/>
          <w:szCs w:val="32"/>
          <w:rtl/>
        </w:rPr>
        <w:t xml:space="preserve"> هیچ </w:t>
      </w:r>
      <w:proofErr w:type="spellStart"/>
      <w:r>
        <w:rPr>
          <w:rFonts w:cs="B Badr" w:hint="cs"/>
          <w:sz w:val="32"/>
          <w:szCs w:val="32"/>
          <w:rtl/>
        </w:rPr>
        <w:t>دخالتی</w:t>
      </w:r>
      <w:proofErr w:type="spellEnd"/>
      <w:r>
        <w:rPr>
          <w:rFonts w:cs="B Badr" w:hint="cs"/>
          <w:sz w:val="32"/>
          <w:szCs w:val="32"/>
          <w:rtl/>
        </w:rPr>
        <w:t xml:space="preserve"> در بحث ندارد.</w:t>
      </w:r>
    </w:p>
    <w:p w:rsidR="00A06588" w:rsidRDefault="00A06588" w:rsidP="00A06588">
      <w:pPr>
        <w:ind w:left="379" w:firstLine="425"/>
        <w:jc w:val="both"/>
        <w:rPr>
          <w:rFonts w:cs="B Badr"/>
          <w:sz w:val="32"/>
          <w:szCs w:val="32"/>
          <w:rtl/>
        </w:rPr>
      </w:pPr>
      <w:r>
        <w:rPr>
          <w:rFonts w:cs="B Badr" w:hint="cs"/>
          <w:sz w:val="32"/>
          <w:szCs w:val="32"/>
          <w:rtl/>
        </w:rPr>
        <w:t xml:space="preserve">این نیز اشکالی است که به مرحوم آخوند که شما فقط به جهت اول نگاه کرده </w:t>
      </w:r>
      <w:proofErr w:type="spellStart"/>
      <w:r>
        <w:rPr>
          <w:rFonts w:cs="B Badr" w:hint="cs"/>
          <w:sz w:val="32"/>
          <w:szCs w:val="32"/>
          <w:rtl/>
        </w:rPr>
        <w:t>اید</w:t>
      </w:r>
      <w:proofErr w:type="spellEnd"/>
      <w:r>
        <w:rPr>
          <w:rFonts w:cs="B Badr" w:hint="cs"/>
          <w:sz w:val="32"/>
          <w:szCs w:val="32"/>
          <w:rtl/>
        </w:rPr>
        <w:t xml:space="preserve"> که </w:t>
      </w:r>
      <w:proofErr w:type="spellStart"/>
      <w:r>
        <w:rPr>
          <w:rFonts w:cs="B Badr" w:hint="cs"/>
          <w:sz w:val="32"/>
          <w:szCs w:val="32"/>
          <w:rtl/>
        </w:rPr>
        <w:t>مندوحه</w:t>
      </w:r>
      <w:proofErr w:type="spellEnd"/>
      <w:r>
        <w:rPr>
          <w:rFonts w:cs="B Badr" w:hint="cs"/>
          <w:sz w:val="32"/>
          <w:szCs w:val="32"/>
          <w:rtl/>
        </w:rPr>
        <w:t xml:space="preserve"> را معتبر ندانسته </w:t>
      </w:r>
      <w:proofErr w:type="spellStart"/>
      <w:r>
        <w:rPr>
          <w:rFonts w:cs="B Badr" w:hint="cs"/>
          <w:sz w:val="32"/>
          <w:szCs w:val="32"/>
          <w:rtl/>
        </w:rPr>
        <w:t>اید</w:t>
      </w:r>
      <w:proofErr w:type="spellEnd"/>
      <w:r>
        <w:rPr>
          <w:rFonts w:cs="B Badr" w:hint="cs"/>
          <w:sz w:val="32"/>
          <w:szCs w:val="32"/>
          <w:rtl/>
        </w:rPr>
        <w:t xml:space="preserve"> و حال آنکه جهت دوم از بحث نیز وجود دارد. </w:t>
      </w:r>
    </w:p>
    <w:p w:rsidR="00A06588" w:rsidRDefault="00A06588" w:rsidP="00A06588">
      <w:pPr>
        <w:ind w:left="379" w:firstLine="425"/>
        <w:jc w:val="both"/>
        <w:rPr>
          <w:rFonts w:cs="B Badr"/>
          <w:sz w:val="32"/>
          <w:szCs w:val="32"/>
          <w:rtl/>
        </w:rPr>
      </w:pPr>
      <w:r>
        <w:rPr>
          <w:rFonts w:cs="B Badr" w:hint="cs"/>
          <w:sz w:val="32"/>
          <w:szCs w:val="32"/>
          <w:rtl/>
        </w:rPr>
        <w:t xml:space="preserve">این نوع طرح بحث از مرحوم نایینی در مقدمه </w:t>
      </w:r>
      <w:proofErr w:type="spellStart"/>
      <w:r>
        <w:rPr>
          <w:rFonts w:cs="B Badr" w:hint="cs"/>
          <w:sz w:val="32"/>
          <w:szCs w:val="32"/>
          <w:rtl/>
        </w:rPr>
        <w:t>سابعه</w:t>
      </w:r>
      <w:proofErr w:type="spellEnd"/>
      <w:r>
        <w:rPr>
          <w:rFonts w:cs="B Badr" w:hint="cs"/>
          <w:sz w:val="32"/>
          <w:szCs w:val="32"/>
          <w:rtl/>
        </w:rPr>
        <w:t xml:space="preserve"> ابتکاری است از ایشان. برای اینکه ببینیم قید </w:t>
      </w:r>
      <w:proofErr w:type="spellStart"/>
      <w:r>
        <w:rPr>
          <w:rFonts w:cs="B Badr" w:hint="cs"/>
          <w:sz w:val="32"/>
          <w:szCs w:val="32"/>
          <w:rtl/>
        </w:rPr>
        <w:t>مندوحه</w:t>
      </w:r>
      <w:proofErr w:type="spellEnd"/>
      <w:r>
        <w:rPr>
          <w:rFonts w:cs="B Badr" w:hint="cs"/>
          <w:sz w:val="32"/>
          <w:szCs w:val="32"/>
          <w:rtl/>
        </w:rPr>
        <w:t xml:space="preserve"> معتبر است یا خیر، باید دید که مورد بحث در اجتماع امر و نهی چیست و اگر مورد بحث منحصر در جهت اول باشد معلوم است که </w:t>
      </w:r>
      <w:proofErr w:type="spellStart"/>
      <w:r>
        <w:rPr>
          <w:rFonts w:cs="B Badr" w:hint="cs"/>
          <w:sz w:val="32"/>
          <w:szCs w:val="32"/>
          <w:rtl/>
        </w:rPr>
        <w:t>مندوحه</w:t>
      </w:r>
      <w:proofErr w:type="spellEnd"/>
      <w:r>
        <w:rPr>
          <w:rFonts w:cs="B Badr" w:hint="cs"/>
          <w:sz w:val="32"/>
          <w:szCs w:val="32"/>
          <w:rtl/>
        </w:rPr>
        <w:t xml:space="preserve"> در نزاع در مسئله نقشی ندارد، اما اگر غیر از جهت اول جهات دیگری هم در مسئله وجود داشته باشد، باید آن جهات مستقلاً ملاحظه گردند و سپس حکم کرد که آیا </w:t>
      </w:r>
      <w:proofErr w:type="spellStart"/>
      <w:r>
        <w:rPr>
          <w:rFonts w:cs="B Badr" w:hint="cs"/>
          <w:sz w:val="32"/>
          <w:szCs w:val="32"/>
          <w:rtl/>
        </w:rPr>
        <w:t>مندوحه</w:t>
      </w:r>
      <w:proofErr w:type="spellEnd"/>
      <w:r>
        <w:rPr>
          <w:rFonts w:cs="B Badr" w:hint="cs"/>
          <w:sz w:val="32"/>
          <w:szCs w:val="32"/>
          <w:rtl/>
        </w:rPr>
        <w:t xml:space="preserve"> لازم است یا خیر.</w:t>
      </w:r>
    </w:p>
    <w:p w:rsidR="00A06588" w:rsidRDefault="00A06588" w:rsidP="00A06588">
      <w:pPr>
        <w:ind w:left="379" w:firstLine="425"/>
        <w:jc w:val="both"/>
        <w:rPr>
          <w:rFonts w:cs="B Badr"/>
          <w:sz w:val="32"/>
          <w:szCs w:val="32"/>
          <w:rtl/>
        </w:rPr>
      </w:pPr>
      <w:r>
        <w:rPr>
          <w:rFonts w:cs="B Badr" w:hint="cs"/>
          <w:sz w:val="32"/>
          <w:szCs w:val="32"/>
          <w:rtl/>
        </w:rPr>
        <w:lastRenderedPageBreak/>
        <w:t xml:space="preserve">برای این مهم، باید به مطالبی که در ابتدای بحث در مسئله اجتماع مطرح شده بازگشت و دید جهات بحث چیست. </w:t>
      </w:r>
    </w:p>
    <w:p w:rsidR="00A06588" w:rsidRDefault="00A06588" w:rsidP="00722DCD">
      <w:pPr>
        <w:ind w:left="379" w:firstLine="425"/>
        <w:jc w:val="both"/>
        <w:rPr>
          <w:rFonts w:cs="B Badr"/>
          <w:sz w:val="32"/>
          <w:szCs w:val="32"/>
          <w:rtl/>
        </w:rPr>
      </w:pPr>
      <w:r>
        <w:rPr>
          <w:rFonts w:cs="B Badr" w:hint="cs"/>
          <w:sz w:val="32"/>
          <w:szCs w:val="32"/>
          <w:rtl/>
        </w:rPr>
        <w:t xml:space="preserve">در گذشته توضیح داده شد که اینکه نزاع در </w:t>
      </w:r>
      <w:proofErr w:type="spellStart"/>
      <w:r>
        <w:rPr>
          <w:rFonts w:cs="B Badr" w:hint="cs"/>
          <w:sz w:val="32"/>
          <w:szCs w:val="32"/>
          <w:rtl/>
        </w:rPr>
        <w:t>جیست</w:t>
      </w:r>
      <w:proofErr w:type="spellEnd"/>
      <w:r>
        <w:rPr>
          <w:rFonts w:cs="B Badr" w:hint="cs"/>
          <w:sz w:val="32"/>
          <w:szCs w:val="32"/>
          <w:rtl/>
        </w:rPr>
        <w:t xml:space="preserve"> از همان ابتدا در کلمات اعلام اختلاف نظر وجود داشت. همانطور که قبلا هم توضیح داده شد به حسب کلام مرحوم آخوند </w:t>
      </w:r>
      <w:proofErr w:type="spellStart"/>
      <w:r>
        <w:rPr>
          <w:rFonts w:cs="B Badr" w:hint="cs"/>
          <w:sz w:val="32"/>
          <w:szCs w:val="32"/>
          <w:rtl/>
        </w:rPr>
        <w:t>درکفایه</w:t>
      </w:r>
      <w:proofErr w:type="spellEnd"/>
      <w:r>
        <w:rPr>
          <w:rFonts w:cs="B Badr" w:hint="cs"/>
          <w:sz w:val="32"/>
          <w:szCs w:val="32"/>
          <w:rtl/>
        </w:rPr>
        <w:t xml:space="preserve"> </w:t>
      </w:r>
      <w:r w:rsidR="00722DCD">
        <w:rPr>
          <w:rFonts w:cs="B Badr" w:hint="cs"/>
          <w:sz w:val="32"/>
          <w:szCs w:val="32"/>
          <w:rtl/>
        </w:rPr>
        <w:t>(</w:t>
      </w:r>
      <w:r>
        <w:rPr>
          <w:rFonts w:cs="B Badr" w:hint="cs"/>
          <w:sz w:val="32"/>
          <w:szCs w:val="32"/>
          <w:rtl/>
        </w:rPr>
        <w:t>و نیز از کلام مرحوم اصفهانی در مسئله اجتماع امر و نهی استفاده می شود</w:t>
      </w:r>
      <w:r w:rsidR="00722DCD">
        <w:rPr>
          <w:rFonts w:cs="B Badr" w:hint="cs"/>
          <w:sz w:val="32"/>
          <w:szCs w:val="32"/>
          <w:rtl/>
        </w:rPr>
        <w:t>)</w:t>
      </w:r>
      <w:r>
        <w:rPr>
          <w:rFonts w:cs="B Badr" w:hint="cs"/>
          <w:sz w:val="32"/>
          <w:szCs w:val="32"/>
          <w:rtl/>
        </w:rPr>
        <w:t xml:space="preserve"> اصلا در بحث اجتماع نزاع در این است که </w:t>
      </w:r>
      <w:r w:rsidR="00722DCD">
        <w:rPr>
          <w:rFonts w:cs="B Badr" w:hint="cs"/>
          <w:sz w:val="32"/>
          <w:szCs w:val="32"/>
          <w:rtl/>
        </w:rPr>
        <w:t>ا</w:t>
      </w:r>
      <w:r>
        <w:rPr>
          <w:rFonts w:cs="B Badr" w:hint="cs"/>
          <w:sz w:val="32"/>
          <w:szCs w:val="32"/>
          <w:rtl/>
        </w:rPr>
        <w:t xml:space="preserve">گر امر واحدی من حیث </w:t>
      </w:r>
      <w:proofErr w:type="spellStart"/>
      <w:r>
        <w:rPr>
          <w:rFonts w:cs="B Badr" w:hint="cs"/>
          <w:sz w:val="32"/>
          <w:szCs w:val="32"/>
          <w:rtl/>
        </w:rPr>
        <w:t>الوجود</w:t>
      </w:r>
      <w:proofErr w:type="spellEnd"/>
      <w:r>
        <w:rPr>
          <w:rFonts w:cs="B Badr" w:hint="cs"/>
          <w:sz w:val="32"/>
          <w:szCs w:val="32"/>
          <w:rtl/>
        </w:rPr>
        <w:t xml:space="preserve"> </w:t>
      </w:r>
      <w:proofErr w:type="spellStart"/>
      <w:r>
        <w:rPr>
          <w:rFonts w:cs="B Badr" w:hint="cs"/>
          <w:sz w:val="32"/>
          <w:szCs w:val="32"/>
          <w:rtl/>
        </w:rPr>
        <w:t>الخارجی</w:t>
      </w:r>
      <w:proofErr w:type="spellEnd"/>
      <w:r>
        <w:rPr>
          <w:rFonts w:cs="B Badr" w:hint="cs"/>
          <w:sz w:val="32"/>
          <w:szCs w:val="32"/>
          <w:rtl/>
        </w:rPr>
        <w:t xml:space="preserve"> در بین بود که دو عنوان بر آن منطبق است و ترکیب بین این دو عنوان هم اتحادی است  بعد از احراز اتحادی بودن ترکیب نزاع در این است که آیا در این امر واحد </w:t>
      </w:r>
      <w:proofErr w:type="spellStart"/>
      <w:r>
        <w:rPr>
          <w:rFonts w:cs="B Badr" w:hint="cs"/>
          <w:sz w:val="32"/>
          <w:szCs w:val="32"/>
          <w:rtl/>
        </w:rPr>
        <w:t>وجودی</w:t>
      </w:r>
      <w:proofErr w:type="spellEnd"/>
      <w:r>
        <w:rPr>
          <w:rFonts w:cs="B Badr" w:hint="cs"/>
          <w:sz w:val="32"/>
          <w:szCs w:val="32"/>
          <w:rtl/>
        </w:rPr>
        <w:t xml:space="preserve"> که به لحاظ </w:t>
      </w:r>
      <w:proofErr w:type="spellStart"/>
      <w:r>
        <w:rPr>
          <w:rFonts w:cs="B Badr" w:hint="cs"/>
          <w:sz w:val="32"/>
          <w:szCs w:val="32"/>
          <w:rtl/>
        </w:rPr>
        <w:t>معنوان</w:t>
      </w:r>
      <w:proofErr w:type="spellEnd"/>
      <w:r>
        <w:rPr>
          <w:rFonts w:cs="B Badr" w:hint="cs"/>
          <w:sz w:val="32"/>
          <w:szCs w:val="32"/>
          <w:rtl/>
        </w:rPr>
        <w:t xml:space="preserve"> وجود واحد دارد اما دو عنوان بر آن منطبق است، اجتماع امر </w:t>
      </w:r>
      <w:proofErr w:type="spellStart"/>
      <w:r>
        <w:rPr>
          <w:rFonts w:cs="B Badr" w:hint="cs"/>
          <w:sz w:val="32"/>
          <w:szCs w:val="32"/>
          <w:rtl/>
        </w:rPr>
        <w:t>ونهی</w:t>
      </w:r>
      <w:proofErr w:type="spellEnd"/>
      <w:r>
        <w:rPr>
          <w:rFonts w:cs="B Badr" w:hint="cs"/>
          <w:sz w:val="32"/>
          <w:szCs w:val="32"/>
          <w:rtl/>
        </w:rPr>
        <w:t xml:space="preserve"> ممکن است یا خیر. وجه نزاع هم این است که آیا احکام متعلق به عناوین هستند تا تعدد عنوان این مجمع را دو شیئ قرار دهد که در نتیجه امر به یک </w:t>
      </w:r>
      <w:proofErr w:type="spellStart"/>
      <w:r>
        <w:rPr>
          <w:rFonts w:cs="B Badr" w:hint="cs"/>
          <w:sz w:val="32"/>
          <w:szCs w:val="32"/>
          <w:rtl/>
        </w:rPr>
        <w:t>شیء</w:t>
      </w:r>
      <w:proofErr w:type="spellEnd"/>
      <w:r>
        <w:rPr>
          <w:rFonts w:cs="B Badr" w:hint="cs"/>
          <w:sz w:val="32"/>
          <w:szCs w:val="32"/>
          <w:rtl/>
        </w:rPr>
        <w:t xml:space="preserve"> تعلق بگیرد و نهی به </w:t>
      </w:r>
      <w:proofErr w:type="spellStart"/>
      <w:r>
        <w:rPr>
          <w:rFonts w:cs="B Badr" w:hint="cs"/>
          <w:sz w:val="32"/>
          <w:szCs w:val="32"/>
          <w:rtl/>
        </w:rPr>
        <w:t>شیء</w:t>
      </w:r>
      <w:proofErr w:type="spellEnd"/>
      <w:r>
        <w:rPr>
          <w:rFonts w:cs="B Badr" w:hint="cs"/>
          <w:sz w:val="32"/>
          <w:szCs w:val="32"/>
          <w:rtl/>
        </w:rPr>
        <w:t xml:space="preserve"> دوم یا اینکه احکام به </w:t>
      </w:r>
      <w:proofErr w:type="spellStart"/>
      <w:r>
        <w:rPr>
          <w:rFonts w:cs="B Badr" w:hint="cs"/>
          <w:sz w:val="32"/>
          <w:szCs w:val="32"/>
          <w:rtl/>
        </w:rPr>
        <w:t>معنون</w:t>
      </w:r>
      <w:proofErr w:type="spellEnd"/>
      <w:r>
        <w:rPr>
          <w:rFonts w:cs="B Badr" w:hint="cs"/>
          <w:sz w:val="32"/>
          <w:szCs w:val="32"/>
          <w:rtl/>
        </w:rPr>
        <w:t xml:space="preserve"> ها تعلق می گیرد</w:t>
      </w:r>
      <w:r w:rsidR="00722DCD">
        <w:rPr>
          <w:rFonts w:cs="B Badr" w:hint="cs"/>
          <w:sz w:val="32"/>
          <w:szCs w:val="32"/>
          <w:rtl/>
        </w:rPr>
        <w:t xml:space="preserve"> </w:t>
      </w:r>
      <w:r>
        <w:rPr>
          <w:rFonts w:cs="B Badr" w:hint="cs"/>
          <w:sz w:val="32"/>
          <w:szCs w:val="32"/>
          <w:rtl/>
        </w:rPr>
        <w:t>نه به عناوین که بعدا در کلمات مرحوم آخوند که می خواهند دلی</w:t>
      </w:r>
      <w:r w:rsidR="00722DCD">
        <w:rPr>
          <w:rFonts w:cs="B Badr" w:hint="cs"/>
          <w:sz w:val="32"/>
          <w:szCs w:val="32"/>
          <w:rtl/>
        </w:rPr>
        <w:t>ل</w:t>
      </w:r>
      <w:r>
        <w:rPr>
          <w:rFonts w:cs="B Badr" w:hint="cs"/>
          <w:sz w:val="32"/>
          <w:szCs w:val="32"/>
          <w:rtl/>
        </w:rPr>
        <w:t xml:space="preserve"> بر قول به امتناع اقامه کنند یکی از مقدماتی که از آن استفاده می کنند همین </w:t>
      </w:r>
      <w:r w:rsidR="00722DCD">
        <w:rPr>
          <w:rFonts w:cs="B Badr" w:hint="cs"/>
          <w:sz w:val="32"/>
          <w:szCs w:val="32"/>
          <w:rtl/>
        </w:rPr>
        <w:t>ا</w:t>
      </w:r>
      <w:r>
        <w:rPr>
          <w:rFonts w:cs="B Badr" w:hint="cs"/>
          <w:sz w:val="32"/>
          <w:szCs w:val="32"/>
          <w:rtl/>
        </w:rPr>
        <w:t xml:space="preserve">ست که احکام به </w:t>
      </w:r>
      <w:proofErr w:type="spellStart"/>
      <w:r>
        <w:rPr>
          <w:rFonts w:cs="B Badr" w:hint="cs"/>
          <w:sz w:val="32"/>
          <w:szCs w:val="32"/>
          <w:rtl/>
        </w:rPr>
        <w:t>معنونات</w:t>
      </w:r>
      <w:proofErr w:type="spellEnd"/>
      <w:r>
        <w:rPr>
          <w:rFonts w:cs="B Badr" w:hint="cs"/>
          <w:sz w:val="32"/>
          <w:szCs w:val="32"/>
          <w:rtl/>
        </w:rPr>
        <w:t xml:space="preserve"> تعلق می گیرد نه </w:t>
      </w:r>
      <w:proofErr w:type="spellStart"/>
      <w:r>
        <w:rPr>
          <w:rFonts w:cs="B Badr" w:hint="cs"/>
          <w:sz w:val="32"/>
          <w:szCs w:val="32"/>
          <w:rtl/>
        </w:rPr>
        <w:t>بعن</w:t>
      </w:r>
      <w:r w:rsidR="00722DCD">
        <w:rPr>
          <w:rFonts w:cs="B Badr" w:hint="cs"/>
          <w:sz w:val="32"/>
          <w:szCs w:val="32"/>
          <w:rtl/>
        </w:rPr>
        <w:t>ا</w:t>
      </w:r>
      <w:r>
        <w:rPr>
          <w:rFonts w:cs="B Badr" w:hint="cs"/>
          <w:sz w:val="32"/>
          <w:szCs w:val="32"/>
          <w:rtl/>
        </w:rPr>
        <w:t>و</w:t>
      </w:r>
      <w:r w:rsidR="00722DCD">
        <w:rPr>
          <w:rFonts w:cs="B Badr" w:hint="cs"/>
          <w:sz w:val="32"/>
          <w:szCs w:val="32"/>
          <w:rtl/>
        </w:rPr>
        <w:t>ي</w:t>
      </w:r>
      <w:r>
        <w:rPr>
          <w:rFonts w:cs="B Badr" w:hint="cs"/>
          <w:sz w:val="32"/>
          <w:szCs w:val="32"/>
          <w:rtl/>
        </w:rPr>
        <w:t>ن</w:t>
      </w:r>
      <w:proofErr w:type="spellEnd"/>
      <w:r>
        <w:rPr>
          <w:rFonts w:cs="B Badr" w:hint="cs"/>
          <w:sz w:val="32"/>
          <w:szCs w:val="32"/>
          <w:rtl/>
        </w:rPr>
        <w:t xml:space="preserve"> و عنوان در حد پل نقش دارد که حکم را به </w:t>
      </w:r>
      <w:proofErr w:type="spellStart"/>
      <w:r>
        <w:rPr>
          <w:rFonts w:cs="B Badr" w:hint="cs"/>
          <w:sz w:val="32"/>
          <w:szCs w:val="32"/>
          <w:rtl/>
        </w:rPr>
        <w:t>معنون</w:t>
      </w:r>
      <w:proofErr w:type="spellEnd"/>
      <w:r>
        <w:rPr>
          <w:rFonts w:cs="B Badr" w:hint="cs"/>
          <w:sz w:val="32"/>
          <w:szCs w:val="32"/>
          <w:rtl/>
        </w:rPr>
        <w:t xml:space="preserve"> برساند. در مقابل مرحوم نایینی و مرحوم آقای خویی فرموده </w:t>
      </w:r>
      <w:proofErr w:type="spellStart"/>
      <w:r>
        <w:rPr>
          <w:rFonts w:cs="B Badr" w:hint="cs"/>
          <w:sz w:val="32"/>
          <w:szCs w:val="32"/>
          <w:rtl/>
        </w:rPr>
        <w:t>اند</w:t>
      </w:r>
      <w:proofErr w:type="spellEnd"/>
      <w:r>
        <w:rPr>
          <w:rFonts w:cs="B Badr" w:hint="cs"/>
          <w:sz w:val="32"/>
          <w:szCs w:val="32"/>
          <w:rtl/>
        </w:rPr>
        <w:t xml:space="preserve"> که اصلا نزاع در مسئله اجتماع در این نیست که بعد از فراغ از ا</w:t>
      </w:r>
      <w:r w:rsidR="00722DCD">
        <w:rPr>
          <w:rFonts w:cs="B Badr" w:hint="cs"/>
          <w:sz w:val="32"/>
          <w:szCs w:val="32"/>
          <w:rtl/>
        </w:rPr>
        <w:t>تح</w:t>
      </w:r>
      <w:r>
        <w:rPr>
          <w:rFonts w:cs="B Badr" w:hint="cs"/>
          <w:sz w:val="32"/>
          <w:szCs w:val="32"/>
          <w:rtl/>
        </w:rPr>
        <w:t xml:space="preserve">ادی بودن ترکیب </w:t>
      </w:r>
      <w:r w:rsidR="00722DCD">
        <w:rPr>
          <w:rFonts w:cs="B Badr" w:hint="cs"/>
          <w:sz w:val="32"/>
          <w:szCs w:val="32"/>
          <w:rtl/>
        </w:rPr>
        <w:t>آ</w:t>
      </w:r>
      <w:r>
        <w:rPr>
          <w:rFonts w:cs="B Badr" w:hint="cs"/>
          <w:sz w:val="32"/>
          <w:szCs w:val="32"/>
          <w:rtl/>
        </w:rPr>
        <w:t xml:space="preserve">یا اجتماع ممکن است یا خیر. زیرا اگر ترکیب را اتحادی فرض کردید معلوم است که اجتماع امر و نهی ممکن نیست. بر این اساس تعبیری که در کلام مرحوم نایینی و مرحوم آقا </w:t>
      </w:r>
      <w:proofErr w:type="spellStart"/>
      <w:r>
        <w:rPr>
          <w:rFonts w:cs="B Badr" w:hint="cs"/>
          <w:sz w:val="32"/>
          <w:szCs w:val="32"/>
          <w:rtl/>
        </w:rPr>
        <w:t>یخویی</w:t>
      </w:r>
      <w:proofErr w:type="spellEnd"/>
      <w:r>
        <w:rPr>
          <w:rFonts w:cs="B Badr" w:hint="cs"/>
          <w:sz w:val="32"/>
          <w:szCs w:val="32"/>
          <w:rtl/>
        </w:rPr>
        <w:t xml:space="preserve"> آ</w:t>
      </w:r>
      <w:r w:rsidR="00722DCD">
        <w:rPr>
          <w:rFonts w:cs="B Badr" w:hint="cs"/>
          <w:sz w:val="32"/>
          <w:szCs w:val="32"/>
          <w:rtl/>
        </w:rPr>
        <w:t>م</w:t>
      </w:r>
      <w:r>
        <w:rPr>
          <w:rFonts w:cs="B Badr" w:hint="cs"/>
          <w:sz w:val="32"/>
          <w:szCs w:val="32"/>
          <w:rtl/>
        </w:rPr>
        <w:t>ده بود این بود که نزاع در مسئله اج</w:t>
      </w:r>
      <w:r w:rsidR="00722DCD">
        <w:rPr>
          <w:rFonts w:cs="B Badr" w:hint="cs"/>
          <w:sz w:val="32"/>
          <w:szCs w:val="32"/>
          <w:rtl/>
        </w:rPr>
        <w:t>ت</w:t>
      </w:r>
      <w:r>
        <w:rPr>
          <w:rFonts w:cs="B Badr" w:hint="cs"/>
          <w:sz w:val="32"/>
          <w:szCs w:val="32"/>
          <w:rtl/>
        </w:rPr>
        <w:t>ماع</w:t>
      </w:r>
      <w:r w:rsidR="00722DCD">
        <w:rPr>
          <w:rFonts w:cs="B Badr" w:hint="cs"/>
          <w:sz w:val="32"/>
          <w:szCs w:val="32"/>
          <w:rtl/>
        </w:rPr>
        <w:t xml:space="preserve"> </w:t>
      </w:r>
      <w:r>
        <w:rPr>
          <w:rFonts w:cs="B Badr" w:hint="cs"/>
          <w:sz w:val="32"/>
          <w:szCs w:val="32"/>
          <w:rtl/>
        </w:rPr>
        <w:t xml:space="preserve"> </w:t>
      </w:r>
      <w:proofErr w:type="spellStart"/>
      <w:r>
        <w:rPr>
          <w:rFonts w:cs="B Badr" w:hint="cs"/>
          <w:sz w:val="32"/>
          <w:szCs w:val="32"/>
          <w:rtl/>
        </w:rPr>
        <w:t>کبروی</w:t>
      </w:r>
      <w:proofErr w:type="spellEnd"/>
      <w:r>
        <w:rPr>
          <w:rFonts w:cs="B Badr" w:hint="cs"/>
          <w:sz w:val="32"/>
          <w:szCs w:val="32"/>
          <w:rtl/>
        </w:rPr>
        <w:t xml:space="preserve"> نیست بلکه </w:t>
      </w:r>
      <w:proofErr w:type="spellStart"/>
      <w:r>
        <w:rPr>
          <w:rFonts w:cs="B Badr" w:hint="cs"/>
          <w:sz w:val="32"/>
          <w:szCs w:val="32"/>
          <w:rtl/>
        </w:rPr>
        <w:t>صغروی</w:t>
      </w:r>
      <w:proofErr w:type="spellEnd"/>
      <w:r>
        <w:rPr>
          <w:rFonts w:cs="B Badr" w:hint="cs"/>
          <w:sz w:val="32"/>
          <w:szCs w:val="32"/>
          <w:rtl/>
        </w:rPr>
        <w:t xml:space="preserve"> است به این معنا که آیا عنوان ها حیثیت </w:t>
      </w:r>
      <w:proofErr w:type="spellStart"/>
      <w:r>
        <w:rPr>
          <w:rFonts w:cs="B Badr" w:hint="cs"/>
          <w:sz w:val="32"/>
          <w:szCs w:val="32"/>
          <w:rtl/>
        </w:rPr>
        <w:t>تقییدیه</w:t>
      </w:r>
      <w:proofErr w:type="spellEnd"/>
      <w:r>
        <w:rPr>
          <w:rFonts w:cs="B Badr" w:hint="cs"/>
          <w:sz w:val="32"/>
          <w:szCs w:val="32"/>
          <w:rtl/>
        </w:rPr>
        <w:t xml:space="preserve"> هستند و ترکیب در مجمع </w:t>
      </w:r>
      <w:proofErr w:type="spellStart"/>
      <w:r>
        <w:rPr>
          <w:rFonts w:cs="B Badr" w:hint="cs"/>
          <w:sz w:val="32"/>
          <w:szCs w:val="32"/>
          <w:rtl/>
        </w:rPr>
        <w:t>انضمامی</w:t>
      </w:r>
      <w:proofErr w:type="spellEnd"/>
      <w:r>
        <w:rPr>
          <w:rFonts w:cs="B Badr" w:hint="cs"/>
          <w:sz w:val="32"/>
          <w:szCs w:val="32"/>
          <w:rtl/>
        </w:rPr>
        <w:t xml:space="preserve"> است یا ترکیب اتحادی و الا اگر اتحادی بودن محرز باشد جای بحث ندا</w:t>
      </w:r>
      <w:r w:rsidR="00722DCD">
        <w:rPr>
          <w:rFonts w:cs="B Badr" w:hint="cs"/>
          <w:sz w:val="32"/>
          <w:szCs w:val="32"/>
          <w:rtl/>
        </w:rPr>
        <w:t>ر</w:t>
      </w:r>
      <w:r>
        <w:rPr>
          <w:rFonts w:cs="B Badr" w:hint="cs"/>
          <w:sz w:val="32"/>
          <w:szCs w:val="32"/>
          <w:rtl/>
        </w:rPr>
        <w:t xml:space="preserve">د و اجتماع ممکن نیست. به این ترتیب علاوه بر نزاع به کیفیتی که در کلام مرحوم </w:t>
      </w:r>
      <w:r>
        <w:rPr>
          <w:rFonts w:cs="B Badr" w:hint="cs"/>
          <w:sz w:val="32"/>
          <w:szCs w:val="32"/>
          <w:rtl/>
        </w:rPr>
        <w:lastRenderedPageBreak/>
        <w:t xml:space="preserve">آخوند مطرح شده جهت دوم هم اضافه می شود علاوه بر جهت اول بحث که آیا احکام به عناوین تعلق می گیرد یا به </w:t>
      </w:r>
      <w:proofErr w:type="spellStart"/>
      <w:r>
        <w:rPr>
          <w:rFonts w:cs="B Badr" w:hint="cs"/>
          <w:sz w:val="32"/>
          <w:szCs w:val="32"/>
          <w:rtl/>
        </w:rPr>
        <w:t>معنونات</w:t>
      </w:r>
      <w:proofErr w:type="spellEnd"/>
      <w:r>
        <w:rPr>
          <w:rFonts w:cs="B Badr" w:hint="cs"/>
          <w:sz w:val="32"/>
          <w:szCs w:val="32"/>
          <w:rtl/>
        </w:rPr>
        <w:t xml:space="preserve"> </w:t>
      </w:r>
      <w:r w:rsidR="00722DCD">
        <w:rPr>
          <w:rFonts w:cs="B Badr" w:hint="cs"/>
          <w:sz w:val="32"/>
          <w:szCs w:val="32"/>
          <w:rtl/>
        </w:rPr>
        <w:t xml:space="preserve">که </w:t>
      </w:r>
      <w:r>
        <w:rPr>
          <w:rFonts w:cs="B Badr" w:hint="cs"/>
          <w:sz w:val="32"/>
          <w:szCs w:val="32"/>
          <w:rtl/>
        </w:rPr>
        <w:t xml:space="preserve">بحث مهمی است </w:t>
      </w:r>
      <w:r w:rsidR="00722DCD">
        <w:rPr>
          <w:rFonts w:cs="B Badr" w:hint="cs"/>
          <w:sz w:val="32"/>
          <w:szCs w:val="32"/>
          <w:rtl/>
        </w:rPr>
        <w:t>و</w:t>
      </w:r>
      <w:r>
        <w:rPr>
          <w:rFonts w:cs="B Badr" w:hint="cs"/>
          <w:sz w:val="32"/>
          <w:szCs w:val="32"/>
          <w:rtl/>
        </w:rPr>
        <w:t xml:space="preserve"> باید مطرح شود و حتماً محل بحث در مسئله اجتماع است ولی علاوه بر آن باید جهت دوم هم مطرح شود </w:t>
      </w:r>
      <w:r w:rsidR="00722DCD">
        <w:rPr>
          <w:rFonts w:cs="B Badr" w:hint="cs"/>
          <w:sz w:val="32"/>
          <w:szCs w:val="32"/>
          <w:rtl/>
        </w:rPr>
        <w:t>و</w:t>
      </w:r>
      <w:r>
        <w:rPr>
          <w:rFonts w:cs="B Badr" w:hint="cs"/>
          <w:sz w:val="32"/>
          <w:szCs w:val="32"/>
          <w:rtl/>
        </w:rPr>
        <w:t xml:space="preserve"> </w:t>
      </w:r>
      <w:proofErr w:type="spellStart"/>
      <w:r>
        <w:rPr>
          <w:rFonts w:cs="B Badr" w:hint="cs"/>
          <w:sz w:val="32"/>
          <w:szCs w:val="32"/>
          <w:rtl/>
        </w:rPr>
        <w:t>صغرویا</w:t>
      </w:r>
      <w:proofErr w:type="spellEnd"/>
      <w:r>
        <w:rPr>
          <w:rFonts w:cs="B Badr" w:hint="cs"/>
          <w:sz w:val="32"/>
          <w:szCs w:val="32"/>
          <w:rtl/>
        </w:rPr>
        <w:t xml:space="preserve"> بحث شود که آیا عناوین </w:t>
      </w:r>
      <w:proofErr w:type="spellStart"/>
      <w:r>
        <w:rPr>
          <w:rFonts w:cs="B Badr" w:hint="cs"/>
          <w:sz w:val="32"/>
          <w:szCs w:val="32"/>
          <w:rtl/>
        </w:rPr>
        <w:t>تعلیلیه</w:t>
      </w:r>
      <w:proofErr w:type="spellEnd"/>
      <w:r>
        <w:rPr>
          <w:rFonts w:cs="B Badr" w:hint="cs"/>
          <w:sz w:val="32"/>
          <w:szCs w:val="32"/>
          <w:rtl/>
        </w:rPr>
        <w:t xml:space="preserve"> هستند یا </w:t>
      </w:r>
      <w:proofErr w:type="spellStart"/>
      <w:r>
        <w:rPr>
          <w:rFonts w:cs="B Badr" w:hint="cs"/>
          <w:sz w:val="32"/>
          <w:szCs w:val="32"/>
          <w:rtl/>
        </w:rPr>
        <w:t>تقییدیه</w:t>
      </w:r>
      <w:proofErr w:type="spellEnd"/>
      <w:r>
        <w:rPr>
          <w:rFonts w:cs="B Badr" w:hint="cs"/>
          <w:sz w:val="32"/>
          <w:szCs w:val="32"/>
          <w:rtl/>
        </w:rPr>
        <w:t xml:space="preserve"> . </w:t>
      </w:r>
    </w:p>
    <w:p w:rsidR="00A06588" w:rsidRDefault="00A06588" w:rsidP="00A06588">
      <w:pPr>
        <w:ind w:left="379" w:firstLine="425"/>
        <w:jc w:val="both"/>
        <w:rPr>
          <w:rFonts w:cs="B Badr"/>
          <w:sz w:val="32"/>
          <w:szCs w:val="32"/>
          <w:rtl/>
        </w:rPr>
      </w:pPr>
    </w:p>
    <w:p w:rsidR="00A06588" w:rsidRDefault="00A06588" w:rsidP="00A06588">
      <w:pPr>
        <w:ind w:left="379" w:firstLine="425"/>
        <w:jc w:val="both"/>
        <w:rPr>
          <w:rFonts w:cs="B Badr"/>
          <w:sz w:val="32"/>
          <w:szCs w:val="32"/>
          <w:rtl/>
        </w:rPr>
      </w:pPr>
      <w:r>
        <w:rPr>
          <w:rFonts w:cs="B Badr" w:hint="cs"/>
          <w:sz w:val="32"/>
          <w:szCs w:val="32"/>
          <w:rtl/>
        </w:rPr>
        <w:t>چهارشنبه 26/6/404                                                               جلسه 8</w:t>
      </w:r>
    </w:p>
    <w:p w:rsidR="00A06588" w:rsidRDefault="00A06588" w:rsidP="008927FA">
      <w:pPr>
        <w:ind w:left="379" w:firstLine="425"/>
        <w:jc w:val="both"/>
        <w:rPr>
          <w:rFonts w:cs="B Badr"/>
          <w:sz w:val="32"/>
          <w:szCs w:val="32"/>
          <w:rtl/>
        </w:rPr>
      </w:pPr>
      <w:r>
        <w:rPr>
          <w:rFonts w:cs="B Badr" w:hint="cs"/>
          <w:sz w:val="32"/>
          <w:szCs w:val="32"/>
          <w:rtl/>
        </w:rPr>
        <w:t xml:space="preserve">در این بحث که آیا در محل نزاع در </w:t>
      </w:r>
      <w:r w:rsidR="008927FA">
        <w:rPr>
          <w:rFonts w:cs="B Badr" w:hint="cs"/>
          <w:sz w:val="32"/>
          <w:szCs w:val="32"/>
          <w:rtl/>
        </w:rPr>
        <w:t>مسئله</w:t>
      </w:r>
      <w:r>
        <w:rPr>
          <w:rFonts w:cs="B Badr" w:hint="cs"/>
          <w:sz w:val="32"/>
          <w:szCs w:val="32"/>
          <w:rtl/>
        </w:rPr>
        <w:t xml:space="preserve"> اجتماع</w:t>
      </w:r>
      <w:r w:rsidR="008927FA">
        <w:rPr>
          <w:rFonts w:cs="B Badr" w:hint="cs"/>
          <w:sz w:val="32"/>
          <w:szCs w:val="32"/>
          <w:rtl/>
          <w:lang w:bidi="ar-SA"/>
        </w:rPr>
        <w:t xml:space="preserve"> امر و نهی </w:t>
      </w:r>
      <w:r>
        <w:rPr>
          <w:rFonts w:cs="B Badr" w:hint="cs"/>
          <w:sz w:val="32"/>
          <w:szCs w:val="32"/>
          <w:rtl/>
        </w:rPr>
        <w:t xml:space="preserve"> وجود </w:t>
      </w:r>
      <w:proofErr w:type="spellStart"/>
      <w:r>
        <w:rPr>
          <w:rFonts w:cs="B Badr" w:hint="cs"/>
          <w:sz w:val="32"/>
          <w:szCs w:val="32"/>
          <w:rtl/>
        </w:rPr>
        <w:t>مندوحه</w:t>
      </w:r>
      <w:proofErr w:type="spellEnd"/>
      <w:r>
        <w:rPr>
          <w:rFonts w:cs="B Badr" w:hint="cs"/>
          <w:sz w:val="32"/>
          <w:szCs w:val="32"/>
          <w:rtl/>
        </w:rPr>
        <w:t xml:space="preserve"> شرط است یا خیر، فرمایش مرحوم آخوند و مرحوم نایینی و نیز کلام مرحوم آقای خویی در جلسه گذشته مطرح شد. به حسب فرمایش مرحوم آخوند و مرحوم آقای خویی قید </w:t>
      </w:r>
      <w:proofErr w:type="spellStart"/>
      <w:r>
        <w:rPr>
          <w:rFonts w:cs="B Badr" w:hint="cs"/>
          <w:sz w:val="32"/>
          <w:szCs w:val="32"/>
          <w:rtl/>
        </w:rPr>
        <w:t>مندوحه</w:t>
      </w:r>
      <w:proofErr w:type="spellEnd"/>
      <w:r>
        <w:rPr>
          <w:rFonts w:cs="B Badr" w:hint="cs"/>
          <w:sz w:val="32"/>
          <w:szCs w:val="32"/>
          <w:rtl/>
        </w:rPr>
        <w:t xml:space="preserve"> هیچ نقشی در محل نزاع در مسئله اجتماع ندارد. اما مرحوم نایینی فرمودند که با توجه به اینکه جهت بحث در مسئله اجتماع یک جهت نیست بلکه دو جهت است، هرچند به لحاظ یک جهت </w:t>
      </w:r>
      <w:proofErr w:type="spellStart"/>
      <w:r>
        <w:rPr>
          <w:rFonts w:cs="B Badr" w:hint="cs"/>
          <w:sz w:val="32"/>
          <w:szCs w:val="32"/>
          <w:rtl/>
        </w:rPr>
        <w:t>مندوجه</w:t>
      </w:r>
      <w:proofErr w:type="spellEnd"/>
      <w:r>
        <w:rPr>
          <w:rFonts w:cs="B Badr" w:hint="cs"/>
          <w:sz w:val="32"/>
          <w:szCs w:val="32"/>
          <w:rtl/>
        </w:rPr>
        <w:t xml:space="preserve"> لازم نیست، ولی به لحاظ جهت دیگر </w:t>
      </w:r>
      <w:proofErr w:type="spellStart"/>
      <w:r>
        <w:rPr>
          <w:rFonts w:cs="B Badr" w:hint="cs"/>
          <w:sz w:val="32"/>
          <w:szCs w:val="32"/>
          <w:rtl/>
        </w:rPr>
        <w:t>مندوحه</w:t>
      </w:r>
      <w:proofErr w:type="spellEnd"/>
      <w:r>
        <w:rPr>
          <w:rFonts w:cs="B Badr" w:hint="cs"/>
          <w:sz w:val="32"/>
          <w:szCs w:val="32"/>
          <w:rtl/>
        </w:rPr>
        <w:t xml:space="preserve"> معتبر است. </w:t>
      </w:r>
    </w:p>
    <w:p w:rsidR="00A06588" w:rsidRDefault="00A06588" w:rsidP="00A06588">
      <w:pPr>
        <w:ind w:left="379" w:firstLine="425"/>
        <w:jc w:val="both"/>
        <w:rPr>
          <w:rFonts w:cs="B Badr"/>
          <w:sz w:val="32"/>
          <w:szCs w:val="32"/>
          <w:rtl/>
        </w:rPr>
      </w:pPr>
      <w:r>
        <w:rPr>
          <w:rFonts w:cs="B Badr" w:hint="cs"/>
          <w:sz w:val="32"/>
          <w:szCs w:val="32"/>
          <w:rtl/>
        </w:rPr>
        <w:t xml:space="preserve">در جلسه قبل بیان شد که برای بررسی اینکه آیا قید </w:t>
      </w:r>
      <w:proofErr w:type="spellStart"/>
      <w:r>
        <w:rPr>
          <w:rFonts w:cs="B Badr" w:hint="cs"/>
          <w:sz w:val="32"/>
          <w:szCs w:val="32"/>
          <w:rtl/>
        </w:rPr>
        <w:t>مندوحه</w:t>
      </w:r>
      <w:proofErr w:type="spellEnd"/>
      <w:r>
        <w:rPr>
          <w:rFonts w:cs="B Badr" w:hint="cs"/>
          <w:sz w:val="32"/>
          <w:szCs w:val="32"/>
          <w:rtl/>
        </w:rPr>
        <w:t xml:space="preserve"> در محل کلام معتبر است یا خیر، باید همان طریقی را که مرحوم نایینی برای بررسی این امر طی کرده </w:t>
      </w:r>
      <w:proofErr w:type="spellStart"/>
      <w:r>
        <w:rPr>
          <w:rFonts w:cs="B Badr" w:hint="cs"/>
          <w:sz w:val="32"/>
          <w:szCs w:val="32"/>
          <w:rtl/>
        </w:rPr>
        <w:t>اند</w:t>
      </w:r>
      <w:proofErr w:type="spellEnd"/>
      <w:r>
        <w:rPr>
          <w:rFonts w:cs="B Badr" w:hint="cs"/>
          <w:sz w:val="32"/>
          <w:szCs w:val="32"/>
          <w:rtl/>
        </w:rPr>
        <w:t xml:space="preserve"> پیش گرفت. یعنی ابتدا باید دید که جهات مورد بحث و نزاع در مسئله اجتماع امر و نهی چیست و سپس به ملاحظه هر جهت از این جهات </w:t>
      </w:r>
      <w:proofErr w:type="spellStart"/>
      <w:r>
        <w:rPr>
          <w:rFonts w:cs="B Badr" w:hint="cs"/>
          <w:sz w:val="32"/>
          <w:szCs w:val="32"/>
          <w:rtl/>
        </w:rPr>
        <w:t>شرطیت</w:t>
      </w:r>
      <w:proofErr w:type="spellEnd"/>
      <w:r>
        <w:rPr>
          <w:rFonts w:cs="B Badr" w:hint="cs"/>
          <w:sz w:val="32"/>
          <w:szCs w:val="32"/>
          <w:rtl/>
        </w:rPr>
        <w:t xml:space="preserve"> </w:t>
      </w:r>
      <w:proofErr w:type="spellStart"/>
      <w:r>
        <w:rPr>
          <w:rFonts w:cs="B Badr" w:hint="cs"/>
          <w:sz w:val="32"/>
          <w:szCs w:val="32"/>
          <w:rtl/>
        </w:rPr>
        <w:t>مندوحه</w:t>
      </w:r>
      <w:proofErr w:type="spellEnd"/>
      <w:r>
        <w:rPr>
          <w:rFonts w:cs="B Badr" w:hint="cs"/>
          <w:sz w:val="32"/>
          <w:szCs w:val="32"/>
          <w:rtl/>
        </w:rPr>
        <w:t xml:space="preserve"> در محل نزاع را بررسی کرد.</w:t>
      </w:r>
    </w:p>
    <w:p w:rsidR="00A06588" w:rsidRDefault="00A06588" w:rsidP="008927FA">
      <w:pPr>
        <w:ind w:left="379" w:firstLine="425"/>
        <w:jc w:val="both"/>
        <w:rPr>
          <w:rFonts w:cs="B Badr"/>
          <w:sz w:val="32"/>
          <w:szCs w:val="32"/>
          <w:rtl/>
        </w:rPr>
      </w:pPr>
      <w:r>
        <w:rPr>
          <w:rFonts w:cs="B Badr" w:hint="cs"/>
          <w:sz w:val="32"/>
          <w:szCs w:val="32"/>
          <w:rtl/>
        </w:rPr>
        <w:t xml:space="preserve">همانطور که قبلاً در ابتدای بحث اجتماع امر و نهی توضیح داده شد، به حسب آنچه مرحوم آخوند در </w:t>
      </w:r>
      <w:proofErr w:type="spellStart"/>
      <w:r>
        <w:rPr>
          <w:rFonts w:cs="B Badr" w:hint="cs"/>
          <w:sz w:val="32"/>
          <w:szCs w:val="32"/>
          <w:rtl/>
        </w:rPr>
        <w:t>کفایه</w:t>
      </w:r>
      <w:proofErr w:type="spellEnd"/>
      <w:r>
        <w:rPr>
          <w:rFonts w:cs="B Badr" w:hint="cs"/>
          <w:sz w:val="32"/>
          <w:szCs w:val="32"/>
          <w:rtl/>
        </w:rPr>
        <w:t xml:space="preserve"> مشی کرده و نیز آنچه از کلام مرحوم اصفهانی استفاده می شود، نزاع در مسئله اجتماع در این است که اگر امر واحد من حیث </w:t>
      </w:r>
      <w:proofErr w:type="spellStart"/>
      <w:r>
        <w:rPr>
          <w:rFonts w:cs="B Badr" w:hint="cs"/>
          <w:sz w:val="32"/>
          <w:szCs w:val="32"/>
          <w:rtl/>
        </w:rPr>
        <w:t>الوجود</w:t>
      </w:r>
      <w:proofErr w:type="spellEnd"/>
      <w:r>
        <w:rPr>
          <w:rFonts w:cs="B Badr" w:hint="cs"/>
          <w:sz w:val="32"/>
          <w:szCs w:val="32"/>
          <w:rtl/>
        </w:rPr>
        <w:t xml:space="preserve"> </w:t>
      </w:r>
      <w:proofErr w:type="spellStart"/>
      <w:r>
        <w:rPr>
          <w:rFonts w:cs="B Badr" w:hint="cs"/>
          <w:sz w:val="32"/>
          <w:szCs w:val="32"/>
          <w:rtl/>
        </w:rPr>
        <w:t>الخارجی</w:t>
      </w:r>
      <w:proofErr w:type="spellEnd"/>
      <w:r>
        <w:rPr>
          <w:rFonts w:cs="B Badr" w:hint="cs"/>
          <w:sz w:val="32"/>
          <w:szCs w:val="32"/>
          <w:rtl/>
        </w:rPr>
        <w:t xml:space="preserve"> که دارای دو عنوان است و ترکیب بین این دو عنوان در مجمع ترکیب اتحادی است، به اعتبار یک عنوان متعلق </w:t>
      </w:r>
      <w:r>
        <w:rPr>
          <w:rFonts w:cs="B Badr" w:hint="cs"/>
          <w:sz w:val="32"/>
          <w:szCs w:val="32"/>
          <w:rtl/>
        </w:rPr>
        <w:lastRenderedPageBreak/>
        <w:t xml:space="preserve">امر و به اعتبار عنوان دیگر متعلق نهی قرار گرفت، آیا اجتماع امر و نهی در آن جایز است یا خیر. منشأ نزاع در این جهت نیز این است که آیا احکام به عناوین تعلق می گیرند تا به خاطر تعدد عناوین، متعلق تکلیف متعدد شود و غائله اجتماع </w:t>
      </w:r>
      <w:proofErr w:type="spellStart"/>
      <w:r>
        <w:rPr>
          <w:rFonts w:cs="B Badr" w:hint="cs"/>
          <w:sz w:val="32"/>
          <w:szCs w:val="32"/>
          <w:rtl/>
        </w:rPr>
        <w:t>ضدین</w:t>
      </w:r>
      <w:proofErr w:type="spellEnd"/>
      <w:r>
        <w:rPr>
          <w:rFonts w:cs="B Badr" w:hint="cs"/>
          <w:sz w:val="32"/>
          <w:szCs w:val="32"/>
          <w:rtl/>
        </w:rPr>
        <w:t xml:space="preserve"> فی </w:t>
      </w:r>
      <w:proofErr w:type="spellStart"/>
      <w:r>
        <w:rPr>
          <w:rFonts w:cs="B Badr" w:hint="cs"/>
          <w:sz w:val="32"/>
          <w:szCs w:val="32"/>
          <w:rtl/>
        </w:rPr>
        <w:t>شیء</w:t>
      </w:r>
      <w:proofErr w:type="spellEnd"/>
      <w:r>
        <w:rPr>
          <w:rFonts w:cs="B Badr" w:hint="cs"/>
          <w:sz w:val="32"/>
          <w:szCs w:val="32"/>
          <w:rtl/>
        </w:rPr>
        <w:t xml:space="preserve"> واحد پیش نیاید یا احکام به </w:t>
      </w:r>
      <w:proofErr w:type="spellStart"/>
      <w:r>
        <w:rPr>
          <w:rFonts w:cs="B Badr" w:hint="cs"/>
          <w:sz w:val="32"/>
          <w:szCs w:val="32"/>
          <w:rtl/>
        </w:rPr>
        <w:t>معنون</w:t>
      </w:r>
      <w:proofErr w:type="spellEnd"/>
      <w:r>
        <w:rPr>
          <w:rFonts w:cs="B Badr" w:hint="cs"/>
          <w:sz w:val="32"/>
          <w:szCs w:val="32"/>
          <w:rtl/>
        </w:rPr>
        <w:t xml:space="preserve"> ها تعلق می گیرد تا به خاطر وحدت </w:t>
      </w:r>
      <w:proofErr w:type="spellStart"/>
      <w:r>
        <w:rPr>
          <w:rFonts w:cs="B Badr" w:hint="cs"/>
          <w:sz w:val="32"/>
          <w:szCs w:val="32"/>
          <w:rtl/>
        </w:rPr>
        <w:t>وجودی</w:t>
      </w:r>
      <w:proofErr w:type="spellEnd"/>
      <w:r>
        <w:rPr>
          <w:rFonts w:cs="B Badr" w:hint="cs"/>
          <w:sz w:val="32"/>
          <w:szCs w:val="32"/>
          <w:rtl/>
        </w:rPr>
        <w:t xml:space="preserve"> </w:t>
      </w:r>
      <w:proofErr w:type="spellStart"/>
      <w:r>
        <w:rPr>
          <w:rFonts w:cs="B Badr" w:hint="cs"/>
          <w:sz w:val="32"/>
          <w:szCs w:val="32"/>
          <w:rtl/>
        </w:rPr>
        <w:t>معنون</w:t>
      </w:r>
      <w:proofErr w:type="spellEnd"/>
      <w:r>
        <w:rPr>
          <w:rFonts w:cs="B Badr" w:hint="cs"/>
          <w:sz w:val="32"/>
          <w:szCs w:val="32"/>
          <w:rtl/>
        </w:rPr>
        <w:t xml:space="preserve">، اجتماع امر و نهی مستلزم اجتماع </w:t>
      </w:r>
      <w:proofErr w:type="spellStart"/>
      <w:r>
        <w:rPr>
          <w:rFonts w:cs="B Badr" w:hint="cs"/>
          <w:sz w:val="32"/>
          <w:szCs w:val="32"/>
          <w:rtl/>
        </w:rPr>
        <w:t>ضدین</w:t>
      </w:r>
      <w:proofErr w:type="spellEnd"/>
      <w:r>
        <w:rPr>
          <w:rFonts w:cs="B Badr" w:hint="cs"/>
          <w:sz w:val="32"/>
          <w:szCs w:val="32"/>
          <w:rtl/>
        </w:rPr>
        <w:t xml:space="preserve"> فی </w:t>
      </w:r>
      <w:proofErr w:type="spellStart"/>
      <w:r>
        <w:rPr>
          <w:rFonts w:cs="B Badr" w:hint="cs"/>
          <w:sz w:val="32"/>
          <w:szCs w:val="32"/>
          <w:rtl/>
        </w:rPr>
        <w:t>شیء</w:t>
      </w:r>
      <w:proofErr w:type="spellEnd"/>
      <w:r>
        <w:rPr>
          <w:rFonts w:cs="B Badr" w:hint="cs"/>
          <w:sz w:val="32"/>
          <w:szCs w:val="32"/>
          <w:rtl/>
        </w:rPr>
        <w:t xml:space="preserve"> واحد شود.</w:t>
      </w:r>
    </w:p>
    <w:p w:rsidR="00A06588" w:rsidRDefault="00A06588" w:rsidP="00A06588">
      <w:pPr>
        <w:ind w:left="379" w:firstLine="425"/>
        <w:jc w:val="both"/>
        <w:rPr>
          <w:rFonts w:cs="B Badr"/>
          <w:sz w:val="32"/>
          <w:szCs w:val="32"/>
          <w:rtl/>
        </w:rPr>
      </w:pPr>
      <w:r>
        <w:rPr>
          <w:rFonts w:cs="B Badr" w:hint="cs"/>
          <w:sz w:val="32"/>
          <w:szCs w:val="32"/>
          <w:rtl/>
        </w:rPr>
        <w:t xml:space="preserve">اما مرحوم نایینی و مرحوم آقای خویی فرموده بودند که موارد احراز ترکیب اتحادی که جای نزاع نیست و امتناع اجتماع واضح است. بحث در مسئله اجتماع در این است که آیا دو عنوانی که بر مجمع منطبق می شوند، حیثیت </w:t>
      </w:r>
      <w:proofErr w:type="spellStart"/>
      <w:r>
        <w:rPr>
          <w:rFonts w:cs="B Badr" w:hint="cs"/>
          <w:sz w:val="32"/>
          <w:szCs w:val="32"/>
          <w:rtl/>
        </w:rPr>
        <w:t>تقییدیه</w:t>
      </w:r>
      <w:proofErr w:type="spellEnd"/>
      <w:r>
        <w:rPr>
          <w:rFonts w:cs="B Badr" w:hint="cs"/>
          <w:sz w:val="32"/>
          <w:szCs w:val="32"/>
          <w:rtl/>
        </w:rPr>
        <w:t xml:space="preserve"> هستند و ترکیب بین آنها در مجمع ترکیب </w:t>
      </w:r>
      <w:proofErr w:type="spellStart"/>
      <w:r>
        <w:rPr>
          <w:rFonts w:cs="B Badr" w:hint="cs"/>
          <w:sz w:val="32"/>
          <w:szCs w:val="32"/>
          <w:rtl/>
        </w:rPr>
        <w:t>انضمامی</w:t>
      </w:r>
      <w:proofErr w:type="spellEnd"/>
      <w:r>
        <w:rPr>
          <w:rFonts w:cs="B Badr" w:hint="cs"/>
          <w:sz w:val="32"/>
          <w:szCs w:val="32"/>
          <w:rtl/>
        </w:rPr>
        <w:t xml:space="preserve"> است تا اجتماع امر و نهی در مجمع موجب </w:t>
      </w:r>
      <w:proofErr w:type="spellStart"/>
      <w:r>
        <w:rPr>
          <w:rFonts w:cs="B Badr" w:hint="cs"/>
          <w:sz w:val="32"/>
          <w:szCs w:val="32"/>
          <w:rtl/>
        </w:rPr>
        <w:t>محذور</w:t>
      </w:r>
      <w:proofErr w:type="spellEnd"/>
      <w:r>
        <w:rPr>
          <w:rFonts w:cs="B Badr" w:hint="cs"/>
          <w:sz w:val="32"/>
          <w:szCs w:val="32"/>
          <w:rtl/>
        </w:rPr>
        <w:t xml:space="preserve"> اجتماع </w:t>
      </w:r>
      <w:proofErr w:type="spellStart"/>
      <w:r>
        <w:rPr>
          <w:rFonts w:cs="B Badr" w:hint="cs"/>
          <w:sz w:val="32"/>
          <w:szCs w:val="32"/>
          <w:rtl/>
        </w:rPr>
        <w:t>الضدین</w:t>
      </w:r>
      <w:proofErr w:type="spellEnd"/>
      <w:r>
        <w:rPr>
          <w:rFonts w:cs="B Badr" w:hint="cs"/>
          <w:sz w:val="32"/>
          <w:szCs w:val="32"/>
          <w:rtl/>
        </w:rPr>
        <w:t xml:space="preserve"> نباشد یا عنوان ها حیثیت </w:t>
      </w:r>
      <w:proofErr w:type="spellStart"/>
      <w:r>
        <w:rPr>
          <w:rFonts w:cs="B Badr" w:hint="cs"/>
          <w:sz w:val="32"/>
          <w:szCs w:val="32"/>
          <w:rtl/>
        </w:rPr>
        <w:t>تعلیلیه</w:t>
      </w:r>
      <w:proofErr w:type="spellEnd"/>
      <w:r>
        <w:rPr>
          <w:rFonts w:cs="B Badr" w:hint="cs"/>
          <w:sz w:val="32"/>
          <w:szCs w:val="32"/>
          <w:rtl/>
        </w:rPr>
        <w:t xml:space="preserve"> هستند و ترکیب اتحادی است تا اجتماع امر و نهی مستلزم </w:t>
      </w:r>
      <w:proofErr w:type="spellStart"/>
      <w:r>
        <w:rPr>
          <w:rFonts w:cs="B Badr" w:hint="cs"/>
          <w:sz w:val="32"/>
          <w:szCs w:val="32"/>
          <w:rtl/>
        </w:rPr>
        <w:t>محذور</w:t>
      </w:r>
      <w:proofErr w:type="spellEnd"/>
      <w:r>
        <w:rPr>
          <w:rFonts w:cs="B Badr" w:hint="cs"/>
          <w:sz w:val="32"/>
          <w:szCs w:val="32"/>
          <w:rtl/>
        </w:rPr>
        <w:t xml:space="preserve"> اجتماع </w:t>
      </w:r>
      <w:proofErr w:type="spellStart"/>
      <w:r>
        <w:rPr>
          <w:rFonts w:cs="B Badr" w:hint="cs"/>
          <w:sz w:val="32"/>
          <w:szCs w:val="32"/>
          <w:rtl/>
        </w:rPr>
        <w:t>ضدین</w:t>
      </w:r>
      <w:proofErr w:type="spellEnd"/>
      <w:r>
        <w:rPr>
          <w:rFonts w:cs="B Badr" w:hint="cs"/>
          <w:sz w:val="32"/>
          <w:szCs w:val="32"/>
          <w:rtl/>
        </w:rPr>
        <w:t xml:space="preserve"> شود. به تعبیر مرحوم نایینی و نیز مرحوم آقای خویی، نزاع در مسئله اجتماع نزاع </w:t>
      </w:r>
      <w:proofErr w:type="spellStart"/>
      <w:r>
        <w:rPr>
          <w:rFonts w:cs="B Badr" w:hint="cs"/>
          <w:sz w:val="32"/>
          <w:szCs w:val="32"/>
          <w:rtl/>
        </w:rPr>
        <w:t>کبروی</w:t>
      </w:r>
      <w:proofErr w:type="spellEnd"/>
      <w:r>
        <w:rPr>
          <w:rFonts w:cs="B Badr" w:hint="cs"/>
          <w:sz w:val="32"/>
          <w:szCs w:val="32"/>
          <w:rtl/>
        </w:rPr>
        <w:t xml:space="preserve"> نیست بلکه </w:t>
      </w:r>
      <w:proofErr w:type="spellStart"/>
      <w:r>
        <w:rPr>
          <w:rFonts w:cs="B Badr" w:hint="cs"/>
          <w:sz w:val="32"/>
          <w:szCs w:val="32"/>
          <w:rtl/>
        </w:rPr>
        <w:t>صغروی</w:t>
      </w:r>
      <w:proofErr w:type="spellEnd"/>
      <w:r>
        <w:rPr>
          <w:rFonts w:cs="B Badr" w:hint="cs"/>
          <w:sz w:val="32"/>
          <w:szCs w:val="32"/>
          <w:rtl/>
        </w:rPr>
        <w:t xml:space="preserve"> است که آیا ترکیب اتحادی است یا </w:t>
      </w:r>
      <w:proofErr w:type="spellStart"/>
      <w:r>
        <w:rPr>
          <w:rFonts w:cs="B Badr" w:hint="cs"/>
          <w:sz w:val="32"/>
          <w:szCs w:val="32"/>
          <w:rtl/>
        </w:rPr>
        <w:t>انضمامی</w:t>
      </w:r>
      <w:proofErr w:type="spellEnd"/>
      <w:r>
        <w:rPr>
          <w:rFonts w:cs="B Badr" w:hint="cs"/>
          <w:sz w:val="32"/>
          <w:szCs w:val="32"/>
          <w:rtl/>
        </w:rPr>
        <w:t xml:space="preserve">. </w:t>
      </w:r>
    </w:p>
    <w:p w:rsidR="00A06588" w:rsidRDefault="00A06588" w:rsidP="00A06588">
      <w:pPr>
        <w:ind w:left="379" w:firstLine="425"/>
        <w:jc w:val="both"/>
        <w:rPr>
          <w:rFonts w:cs="B Badr"/>
          <w:sz w:val="32"/>
          <w:szCs w:val="32"/>
          <w:rtl/>
        </w:rPr>
      </w:pPr>
      <w:r>
        <w:rPr>
          <w:rFonts w:cs="B Badr" w:hint="cs"/>
          <w:sz w:val="32"/>
          <w:szCs w:val="32"/>
          <w:rtl/>
        </w:rPr>
        <w:t xml:space="preserve">از کلام مرحوم نایینی چه در تقریرات و چه </w:t>
      </w:r>
      <w:proofErr w:type="spellStart"/>
      <w:r>
        <w:rPr>
          <w:rFonts w:cs="B Badr" w:hint="cs"/>
          <w:sz w:val="32"/>
          <w:szCs w:val="32"/>
          <w:rtl/>
        </w:rPr>
        <w:t>اجود</w:t>
      </w:r>
      <w:proofErr w:type="spellEnd"/>
      <w:r>
        <w:rPr>
          <w:rFonts w:cs="B Badr" w:hint="cs"/>
          <w:sz w:val="32"/>
          <w:szCs w:val="32"/>
          <w:rtl/>
        </w:rPr>
        <w:t xml:space="preserve">، استفاده می شود که نزاع جهت سومی نیز دارد و آن اینکه بعد از احراز </w:t>
      </w:r>
      <w:proofErr w:type="spellStart"/>
      <w:r>
        <w:rPr>
          <w:rFonts w:cs="B Badr" w:hint="cs"/>
          <w:sz w:val="32"/>
          <w:szCs w:val="32"/>
          <w:rtl/>
        </w:rPr>
        <w:t>تقییدی</w:t>
      </w:r>
      <w:proofErr w:type="spellEnd"/>
      <w:r>
        <w:rPr>
          <w:rFonts w:cs="B Badr" w:hint="cs"/>
          <w:sz w:val="32"/>
          <w:szCs w:val="32"/>
          <w:rtl/>
        </w:rPr>
        <w:t xml:space="preserve"> بودن عنوان ها و </w:t>
      </w:r>
      <w:proofErr w:type="spellStart"/>
      <w:r>
        <w:rPr>
          <w:rFonts w:cs="B Badr" w:hint="cs"/>
          <w:sz w:val="32"/>
          <w:szCs w:val="32"/>
          <w:rtl/>
        </w:rPr>
        <w:t>انضمامی</w:t>
      </w:r>
      <w:proofErr w:type="spellEnd"/>
      <w:r>
        <w:rPr>
          <w:rFonts w:cs="B Badr" w:hint="cs"/>
          <w:sz w:val="32"/>
          <w:szCs w:val="32"/>
          <w:rtl/>
        </w:rPr>
        <w:t xml:space="preserve"> بودن ترکیب در محل اجتماع، آیا انطباق دو عنوان </w:t>
      </w:r>
      <w:proofErr w:type="spellStart"/>
      <w:r>
        <w:rPr>
          <w:rFonts w:cs="B Badr" w:hint="cs"/>
          <w:sz w:val="32"/>
          <w:szCs w:val="32"/>
          <w:rtl/>
        </w:rPr>
        <w:t>تقییدی</w:t>
      </w:r>
      <w:proofErr w:type="spellEnd"/>
      <w:r>
        <w:rPr>
          <w:rFonts w:cs="B Badr" w:hint="cs"/>
          <w:sz w:val="32"/>
          <w:szCs w:val="32"/>
          <w:rtl/>
        </w:rPr>
        <w:t xml:space="preserve"> بر مجمع، موجب وقوع </w:t>
      </w:r>
      <w:proofErr w:type="spellStart"/>
      <w:r>
        <w:rPr>
          <w:rFonts w:cs="B Badr" w:hint="cs"/>
          <w:sz w:val="32"/>
          <w:szCs w:val="32"/>
          <w:rtl/>
        </w:rPr>
        <w:t>تزاحم</w:t>
      </w:r>
      <w:proofErr w:type="spellEnd"/>
      <w:r>
        <w:rPr>
          <w:rFonts w:cs="B Badr" w:hint="cs"/>
          <w:sz w:val="32"/>
          <w:szCs w:val="32"/>
          <w:rtl/>
        </w:rPr>
        <w:t xml:space="preserve"> بین دو حکم می شود یا خیر.</w:t>
      </w:r>
    </w:p>
    <w:p w:rsidR="00A06588" w:rsidRDefault="00A06588" w:rsidP="00A06588">
      <w:pPr>
        <w:ind w:left="379" w:firstLine="425"/>
        <w:jc w:val="both"/>
        <w:rPr>
          <w:rFonts w:cs="B Badr"/>
          <w:sz w:val="32"/>
          <w:szCs w:val="32"/>
          <w:rtl/>
        </w:rPr>
      </w:pPr>
      <w:r>
        <w:rPr>
          <w:rFonts w:cs="B Badr" w:hint="cs"/>
          <w:sz w:val="32"/>
          <w:szCs w:val="32"/>
          <w:rtl/>
        </w:rPr>
        <w:t xml:space="preserve">به این ترتیب معلوم می شود که جهات بحث در مسئله اجتماع سه جهت است. بر این اساس باید دید که به لحاظ نزاع در هر یک از این جهات سه گانه، آیا قید </w:t>
      </w:r>
      <w:proofErr w:type="spellStart"/>
      <w:r>
        <w:rPr>
          <w:rFonts w:cs="B Badr" w:hint="cs"/>
          <w:sz w:val="32"/>
          <w:szCs w:val="32"/>
          <w:rtl/>
        </w:rPr>
        <w:t>مندوحه</w:t>
      </w:r>
      <w:proofErr w:type="spellEnd"/>
      <w:r>
        <w:rPr>
          <w:rFonts w:cs="B Badr" w:hint="cs"/>
          <w:sz w:val="32"/>
          <w:szCs w:val="32"/>
          <w:rtl/>
        </w:rPr>
        <w:t xml:space="preserve"> لازم است یا خیر. </w:t>
      </w:r>
    </w:p>
    <w:p w:rsidR="00A06588" w:rsidRDefault="00A06588" w:rsidP="008927FA">
      <w:pPr>
        <w:ind w:left="379" w:firstLine="425"/>
        <w:jc w:val="both"/>
        <w:rPr>
          <w:rFonts w:cs="B Badr"/>
          <w:sz w:val="32"/>
          <w:szCs w:val="32"/>
          <w:rtl/>
        </w:rPr>
      </w:pPr>
      <w:r>
        <w:rPr>
          <w:rFonts w:cs="B Badr" w:hint="cs"/>
          <w:sz w:val="32"/>
          <w:szCs w:val="32"/>
          <w:rtl/>
        </w:rPr>
        <w:t xml:space="preserve">به لحاظ جهت اول نزاع که ترکیب اتحادی است و </w:t>
      </w:r>
      <w:proofErr w:type="spellStart"/>
      <w:r>
        <w:rPr>
          <w:rFonts w:cs="B Badr" w:hint="cs"/>
          <w:sz w:val="32"/>
          <w:szCs w:val="32"/>
          <w:rtl/>
        </w:rPr>
        <w:t>معنون</w:t>
      </w:r>
      <w:proofErr w:type="spellEnd"/>
      <w:r>
        <w:rPr>
          <w:rFonts w:cs="B Badr" w:hint="cs"/>
          <w:sz w:val="32"/>
          <w:szCs w:val="32"/>
          <w:rtl/>
        </w:rPr>
        <w:t xml:space="preserve"> وجود واحد دارد ولی دو عنوان بر آن منطبق می شود، همانطور که در کلام مرحوم آخوند توضیح داده شد، نزاع در این است </w:t>
      </w:r>
      <w:r>
        <w:rPr>
          <w:rFonts w:cs="B Badr" w:hint="cs"/>
          <w:sz w:val="32"/>
          <w:szCs w:val="32"/>
          <w:rtl/>
        </w:rPr>
        <w:lastRenderedPageBreak/>
        <w:t xml:space="preserve">که آیا تعدد عنوان موجب تعدد </w:t>
      </w:r>
      <w:proofErr w:type="spellStart"/>
      <w:r>
        <w:rPr>
          <w:rFonts w:cs="B Badr" w:hint="cs"/>
          <w:sz w:val="32"/>
          <w:szCs w:val="32"/>
          <w:rtl/>
        </w:rPr>
        <w:t>معنون</w:t>
      </w:r>
      <w:proofErr w:type="spellEnd"/>
      <w:r>
        <w:rPr>
          <w:rFonts w:cs="B Badr" w:hint="cs"/>
          <w:sz w:val="32"/>
          <w:szCs w:val="32"/>
          <w:rtl/>
        </w:rPr>
        <w:t xml:space="preserve"> می شود یا خیر. منشأ این بحث نیز این است که آیا احکام به عناوین تعلق می گیرند تا تعدد عنوان موجب تعدد </w:t>
      </w:r>
      <w:proofErr w:type="spellStart"/>
      <w:r>
        <w:rPr>
          <w:rFonts w:cs="B Badr" w:hint="cs"/>
          <w:sz w:val="32"/>
          <w:szCs w:val="32"/>
          <w:rtl/>
        </w:rPr>
        <w:t>معنون</w:t>
      </w:r>
      <w:proofErr w:type="spellEnd"/>
      <w:r>
        <w:rPr>
          <w:rFonts w:cs="B Badr" w:hint="cs"/>
          <w:sz w:val="32"/>
          <w:szCs w:val="32"/>
          <w:rtl/>
        </w:rPr>
        <w:t xml:space="preserve"> شود یا احکام به </w:t>
      </w:r>
      <w:proofErr w:type="spellStart"/>
      <w:r>
        <w:rPr>
          <w:rFonts w:cs="B Badr" w:hint="cs"/>
          <w:sz w:val="32"/>
          <w:szCs w:val="32"/>
          <w:rtl/>
        </w:rPr>
        <w:t>معنون</w:t>
      </w:r>
      <w:r w:rsidR="008927FA">
        <w:rPr>
          <w:rFonts w:cs="B Badr" w:hint="cs"/>
          <w:sz w:val="32"/>
          <w:szCs w:val="32"/>
          <w:rtl/>
        </w:rPr>
        <w:t>ات</w:t>
      </w:r>
      <w:proofErr w:type="spellEnd"/>
      <w:r>
        <w:rPr>
          <w:rFonts w:cs="B Badr" w:hint="cs"/>
          <w:sz w:val="32"/>
          <w:szCs w:val="32"/>
          <w:rtl/>
        </w:rPr>
        <w:t xml:space="preserve"> تعلق می گیرند نه عناوین و لذا مستلزم </w:t>
      </w:r>
      <w:proofErr w:type="spellStart"/>
      <w:r>
        <w:rPr>
          <w:rFonts w:cs="B Badr" w:hint="cs"/>
          <w:sz w:val="32"/>
          <w:szCs w:val="32"/>
          <w:rtl/>
        </w:rPr>
        <w:t>محذور</w:t>
      </w:r>
      <w:proofErr w:type="spellEnd"/>
      <w:r>
        <w:rPr>
          <w:rFonts w:cs="B Badr" w:hint="cs"/>
          <w:sz w:val="32"/>
          <w:szCs w:val="32"/>
          <w:rtl/>
        </w:rPr>
        <w:t xml:space="preserve"> اجتماع </w:t>
      </w:r>
      <w:proofErr w:type="spellStart"/>
      <w:r>
        <w:rPr>
          <w:rFonts w:cs="B Badr" w:hint="cs"/>
          <w:sz w:val="32"/>
          <w:szCs w:val="32"/>
          <w:rtl/>
        </w:rPr>
        <w:t>ضدین</w:t>
      </w:r>
      <w:proofErr w:type="spellEnd"/>
      <w:r>
        <w:rPr>
          <w:rFonts w:cs="B Badr" w:hint="cs"/>
          <w:sz w:val="32"/>
          <w:szCs w:val="32"/>
          <w:rtl/>
        </w:rPr>
        <w:t xml:space="preserve"> است. بر اساس این جهت در محل نزاع، مرحوم آخوند در امر </w:t>
      </w:r>
      <w:proofErr w:type="spellStart"/>
      <w:r>
        <w:rPr>
          <w:rFonts w:cs="B Badr" w:hint="cs"/>
          <w:sz w:val="32"/>
          <w:szCs w:val="32"/>
          <w:rtl/>
        </w:rPr>
        <w:t>سادس</w:t>
      </w:r>
      <w:proofErr w:type="spellEnd"/>
      <w:r>
        <w:rPr>
          <w:rFonts w:cs="B Badr" w:hint="cs"/>
          <w:sz w:val="32"/>
          <w:szCs w:val="32"/>
          <w:rtl/>
        </w:rPr>
        <w:t xml:space="preserve"> فرموده </w:t>
      </w:r>
      <w:proofErr w:type="spellStart"/>
      <w:r>
        <w:rPr>
          <w:rFonts w:cs="B Badr" w:hint="cs"/>
          <w:sz w:val="32"/>
          <w:szCs w:val="32"/>
          <w:rtl/>
        </w:rPr>
        <w:t>اند</w:t>
      </w:r>
      <w:proofErr w:type="spellEnd"/>
      <w:r>
        <w:rPr>
          <w:rFonts w:cs="B Badr" w:hint="cs"/>
          <w:sz w:val="32"/>
          <w:szCs w:val="32"/>
          <w:rtl/>
        </w:rPr>
        <w:t xml:space="preserve"> که در حقیقت بحث در این است که اجتماع امر و نهی از مصادیق </w:t>
      </w:r>
      <w:proofErr w:type="spellStart"/>
      <w:r>
        <w:rPr>
          <w:rFonts w:cs="B Badr" w:hint="cs"/>
          <w:sz w:val="32"/>
          <w:szCs w:val="32"/>
          <w:rtl/>
        </w:rPr>
        <w:t>التکلیف</w:t>
      </w:r>
      <w:proofErr w:type="spellEnd"/>
      <w:r>
        <w:rPr>
          <w:rFonts w:cs="B Badr" w:hint="cs"/>
          <w:sz w:val="32"/>
          <w:szCs w:val="32"/>
          <w:rtl/>
        </w:rPr>
        <w:t xml:space="preserve"> </w:t>
      </w:r>
      <w:proofErr w:type="spellStart"/>
      <w:r>
        <w:rPr>
          <w:rFonts w:cs="B Badr" w:hint="cs"/>
          <w:sz w:val="32"/>
          <w:szCs w:val="32"/>
          <w:rtl/>
        </w:rPr>
        <w:t>المحال</w:t>
      </w:r>
      <w:proofErr w:type="spellEnd"/>
      <w:r>
        <w:rPr>
          <w:rFonts w:cs="B Badr" w:hint="cs"/>
          <w:sz w:val="32"/>
          <w:szCs w:val="32"/>
          <w:rtl/>
        </w:rPr>
        <w:t xml:space="preserve"> است یا خیر. معلوم است که به لحاظ این جهت، قید </w:t>
      </w:r>
      <w:proofErr w:type="spellStart"/>
      <w:r>
        <w:rPr>
          <w:rFonts w:cs="B Badr" w:hint="cs"/>
          <w:sz w:val="32"/>
          <w:szCs w:val="32"/>
          <w:rtl/>
        </w:rPr>
        <w:t>مندوحه</w:t>
      </w:r>
      <w:proofErr w:type="spellEnd"/>
      <w:r>
        <w:rPr>
          <w:rFonts w:cs="B Badr" w:hint="cs"/>
          <w:sz w:val="32"/>
          <w:szCs w:val="32"/>
          <w:rtl/>
        </w:rPr>
        <w:t xml:space="preserve"> معتبر نیست. چون محل بحث این است که مورد از موارد اجتماع </w:t>
      </w:r>
      <w:proofErr w:type="spellStart"/>
      <w:r>
        <w:rPr>
          <w:rFonts w:cs="B Badr" w:hint="cs"/>
          <w:sz w:val="32"/>
          <w:szCs w:val="32"/>
          <w:rtl/>
        </w:rPr>
        <w:t>متضادین</w:t>
      </w:r>
      <w:proofErr w:type="spellEnd"/>
      <w:r>
        <w:rPr>
          <w:rFonts w:cs="B Badr" w:hint="cs"/>
          <w:sz w:val="32"/>
          <w:szCs w:val="32"/>
          <w:rtl/>
        </w:rPr>
        <w:t xml:space="preserve"> است یا خیر. قید </w:t>
      </w:r>
      <w:proofErr w:type="spellStart"/>
      <w:r>
        <w:rPr>
          <w:rFonts w:cs="B Badr" w:hint="cs"/>
          <w:sz w:val="32"/>
          <w:szCs w:val="32"/>
          <w:rtl/>
        </w:rPr>
        <w:t>مندوحه</w:t>
      </w:r>
      <w:proofErr w:type="spellEnd"/>
      <w:r>
        <w:rPr>
          <w:rFonts w:cs="B Badr" w:hint="cs"/>
          <w:sz w:val="32"/>
          <w:szCs w:val="32"/>
          <w:rtl/>
        </w:rPr>
        <w:t xml:space="preserve"> در لزوم و عدم لزوم </w:t>
      </w:r>
      <w:proofErr w:type="spellStart"/>
      <w:r>
        <w:rPr>
          <w:rFonts w:cs="B Badr" w:hint="cs"/>
          <w:sz w:val="32"/>
          <w:szCs w:val="32"/>
          <w:rtl/>
        </w:rPr>
        <w:t>التکلیف</w:t>
      </w:r>
      <w:proofErr w:type="spellEnd"/>
      <w:r>
        <w:rPr>
          <w:rFonts w:cs="B Badr" w:hint="cs"/>
          <w:sz w:val="32"/>
          <w:szCs w:val="32"/>
          <w:rtl/>
        </w:rPr>
        <w:t xml:space="preserve"> </w:t>
      </w:r>
      <w:proofErr w:type="spellStart"/>
      <w:r>
        <w:rPr>
          <w:rFonts w:cs="B Badr" w:hint="cs"/>
          <w:sz w:val="32"/>
          <w:szCs w:val="32"/>
          <w:rtl/>
        </w:rPr>
        <w:t>بالمحال</w:t>
      </w:r>
      <w:proofErr w:type="spellEnd"/>
      <w:r>
        <w:rPr>
          <w:rFonts w:cs="B Badr" w:hint="cs"/>
          <w:sz w:val="32"/>
          <w:szCs w:val="32"/>
          <w:rtl/>
        </w:rPr>
        <w:t xml:space="preserve"> نقش دارد، نه در لزوم و عدم لزوم </w:t>
      </w:r>
      <w:proofErr w:type="spellStart"/>
      <w:r>
        <w:rPr>
          <w:rFonts w:cs="B Badr" w:hint="cs"/>
          <w:sz w:val="32"/>
          <w:szCs w:val="32"/>
          <w:rtl/>
        </w:rPr>
        <w:t>التکلیف</w:t>
      </w:r>
      <w:proofErr w:type="spellEnd"/>
      <w:r>
        <w:rPr>
          <w:rFonts w:cs="B Badr" w:hint="cs"/>
          <w:sz w:val="32"/>
          <w:szCs w:val="32"/>
          <w:rtl/>
        </w:rPr>
        <w:t xml:space="preserve"> </w:t>
      </w:r>
      <w:proofErr w:type="spellStart"/>
      <w:r>
        <w:rPr>
          <w:rFonts w:cs="B Badr" w:hint="cs"/>
          <w:sz w:val="32"/>
          <w:szCs w:val="32"/>
          <w:rtl/>
        </w:rPr>
        <w:t>المحال</w:t>
      </w:r>
      <w:proofErr w:type="spellEnd"/>
      <w:r>
        <w:rPr>
          <w:rFonts w:cs="B Badr" w:hint="cs"/>
          <w:sz w:val="32"/>
          <w:szCs w:val="32"/>
          <w:rtl/>
        </w:rPr>
        <w:t xml:space="preserve">. </w:t>
      </w:r>
    </w:p>
    <w:p w:rsidR="00C03E28" w:rsidRDefault="00A06588" w:rsidP="00C03E28">
      <w:pPr>
        <w:ind w:left="379" w:firstLine="425"/>
        <w:jc w:val="both"/>
        <w:rPr>
          <w:rFonts w:cs="B Badr" w:hint="cs"/>
          <w:sz w:val="32"/>
          <w:szCs w:val="32"/>
          <w:rtl/>
        </w:rPr>
      </w:pPr>
      <w:r>
        <w:rPr>
          <w:rFonts w:cs="B Badr" w:hint="cs"/>
          <w:sz w:val="32"/>
          <w:szCs w:val="32"/>
          <w:rtl/>
        </w:rPr>
        <w:t xml:space="preserve">اما مرحوم اصفهانی با وجود اینکه </w:t>
      </w:r>
      <w:proofErr w:type="spellStart"/>
      <w:r>
        <w:rPr>
          <w:rFonts w:cs="B Badr" w:hint="cs"/>
          <w:sz w:val="32"/>
          <w:szCs w:val="32"/>
          <w:rtl/>
        </w:rPr>
        <w:t>مبحوث</w:t>
      </w:r>
      <w:proofErr w:type="spellEnd"/>
      <w:r>
        <w:rPr>
          <w:rFonts w:cs="B Badr" w:hint="cs"/>
          <w:sz w:val="32"/>
          <w:szCs w:val="32"/>
          <w:rtl/>
        </w:rPr>
        <w:t xml:space="preserve"> </w:t>
      </w:r>
      <w:proofErr w:type="spellStart"/>
      <w:r>
        <w:rPr>
          <w:rFonts w:cs="B Badr" w:hint="cs"/>
          <w:sz w:val="32"/>
          <w:szCs w:val="32"/>
          <w:rtl/>
        </w:rPr>
        <w:t>عنه</w:t>
      </w:r>
      <w:proofErr w:type="spellEnd"/>
      <w:r>
        <w:rPr>
          <w:rFonts w:cs="B Badr" w:hint="cs"/>
          <w:sz w:val="32"/>
          <w:szCs w:val="32"/>
          <w:rtl/>
        </w:rPr>
        <w:t xml:space="preserve"> را همین می دانند، دو اشکال به کلام مرحوم آخوند وارد کرده </w:t>
      </w:r>
      <w:proofErr w:type="spellStart"/>
      <w:r>
        <w:rPr>
          <w:rFonts w:cs="B Badr" w:hint="cs"/>
          <w:sz w:val="32"/>
          <w:szCs w:val="32"/>
          <w:rtl/>
        </w:rPr>
        <w:t>اند</w:t>
      </w:r>
      <w:proofErr w:type="spellEnd"/>
      <w:r>
        <w:rPr>
          <w:rFonts w:cs="B Badr" w:hint="cs"/>
          <w:sz w:val="32"/>
          <w:szCs w:val="32"/>
          <w:rtl/>
        </w:rPr>
        <w:t xml:space="preserve"> و </w:t>
      </w:r>
      <w:proofErr w:type="spellStart"/>
      <w:r>
        <w:rPr>
          <w:rFonts w:cs="B Badr" w:hint="cs"/>
          <w:sz w:val="32"/>
          <w:szCs w:val="32"/>
          <w:rtl/>
        </w:rPr>
        <w:t>مندوحه</w:t>
      </w:r>
      <w:proofErr w:type="spellEnd"/>
      <w:r>
        <w:rPr>
          <w:rFonts w:cs="B Badr" w:hint="cs"/>
          <w:sz w:val="32"/>
          <w:szCs w:val="32"/>
          <w:rtl/>
        </w:rPr>
        <w:t xml:space="preserve"> را حتی در جهت اول از نزاع نیز لازم دانسته </w:t>
      </w:r>
      <w:proofErr w:type="spellStart"/>
      <w:r>
        <w:rPr>
          <w:rFonts w:cs="B Badr" w:hint="cs"/>
          <w:sz w:val="32"/>
          <w:szCs w:val="32"/>
          <w:rtl/>
        </w:rPr>
        <w:t>اند</w:t>
      </w:r>
      <w:proofErr w:type="spellEnd"/>
      <w:r>
        <w:rPr>
          <w:rFonts w:cs="B Badr" w:hint="cs"/>
          <w:sz w:val="32"/>
          <w:szCs w:val="32"/>
          <w:rtl/>
        </w:rPr>
        <w:t xml:space="preserve">. اشکال اول مرحوم اصفهانی این است که حیثیت تعدد </w:t>
      </w:r>
      <w:proofErr w:type="spellStart"/>
      <w:r>
        <w:rPr>
          <w:rFonts w:cs="B Badr" w:hint="cs"/>
          <w:sz w:val="32"/>
          <w:szCs w:val="32"/>
          <w:rtl/>
        </w:rPr>
        <w:t>معنون</w:t>
      </w:r>
      <w:proofErr w:type="spellEnd"/>
      <w:r>
        <w:rPr>
          <w:rFonts w:cs="B Badr" w:hint="cs"/>
          <w:sz w:val="32"/>
          <w:szCs w:val="32"/>
          <w:rtl/>
        </w:rPr>
        <w:t xml:space="preserve"> به خاطر تعدد عنوان که شما آن را محل نزاع قرار دادید، حیثیت </w:t>
      </w:r>
      <w:proofErr w:type="spellStart"/>
      <w:r>
        <w:rPr>
          <w:rFonts w:cs="B Badr" w:hint="cs"/>
          <w:sz w:val="32"/>
          <w:szCs w:val="32"/>
          <w:rtl/>
        </w:rPr>
        <w:t>تقییدیه</w:t>
      </w:r>
      <w:proofErr w:type="spellEnd"/>
      <w:r>
        <w:rPr>
          <w:rFonts w:cs="B Badr" w:hint="cs"/>
          <w:sz w:val="32"/>
          <w:szCs w:val="32"/>
          <w:rtl/>
        </w:rPr>
        <w:t xml:space="preserve"> برای موضوع بحث و عنوان نزاع نیست تا ادعا شود که عنوان بحث نیاز به </w:t>
      </w:r>
      <w:proofErr w:type="spellStart"/>
      <w:r>
        <w:rPr>
          <w:rFonts w:cs="B Badr" w:hint="cs"/>
          <w:sz w:val="32"/>
          <w:szCs w:val="32"/>
          <w:rtl/>
        </w:rPr>
        <w:t>تقیید</w:t>
      </w:r>
      <w:proofErr w:type="spellEnd"/>
      <w:r>
        <w:rPr>
          <w:rFonts w:cs="B Badr" w:hint="cs"/>
          <w:sz w:val="32"/>
          <w:szCs w:val="32"/>
          <w:rtl/>
        </w:rPr>
        <w:t xml:space="preserve"> به </w:t>
      </w:r>
      <w:proofErr w:type="spellStart"/>
      <w:r>
        <w:rPr>
          <w:rFonts w:cs="B Badr" w:hint="cs"/>
          <w:sz w:val="32"/>
          <w:szCs w:val="32"/>
          <w:rtl/>
        </w:rPr>
        <w:t>مندوحه</w:t>
      </w:r>
      <w:proofErr w:type="spellEnd"/>
      <w:r>
        <w:rPr>
          <w:rFonts w:cs="B Badr" w:hint="cs"/>
          <w:sz w:val="32"/>
          <w:szCs w:val="32"/>
          <w:rtl/>
        </w:rPr>
        <w:t xml:space="preserve"> ندارد. اگر حیثیت تعدد عنوان و تعدد </w:t>
      </w:r>
      <w:proofErr w:type="spellStart"/>
      <w:r>
        <w:rPr>
          <w:rFonts w:cs="B Badr" w:hint="cs"/>
          <w:sz w:val="32"/>
          <w:szCs w:val="32"/>
          <w:rtl/>
        </w:rPr>
        <w:t>معنون</w:t>
      </w:r>
      <w:proofErr w:type="spellEnd"/>
      <w:r>
        <w:rPr>
          <w:rFonts w:cs="B Badr" w:hint="cs"/>
          <w:sz w:val="32"/>
          <w:szCs w:val="32"/>
          <w:rtl/>
        </w:rPr>
        <w:t xml:space="preserve">، حیثیت </w:t>
      </w:r>
      <w:proofErr w:type="spellStart"/>
      <w:r>
        <w:rPr>
          <w:rFonts w:cs="B Badr" w:hint="cs"/>
          <w:sz w:val="32"/>
          <w:szCs w:val="32"/>
          <w:rtl/>
        </w:rPr>
        <w:t>تقییدیه</w:t>
      </w:r>
      <w:proofErr w:type="spellEnd"/>
      <w:r>
        <w:rPr>
          <w:rFonts w:cs="B Badr" w:hint="cs"/>
          <w:sz w:val="32"/>
          <w:szCs w:val="32"/>
          <w:rtl/>
        </w:rPr>
        <w:t xml:space="preserve"> بود، موضوع بحث مختص به آن و ناظر به تضاد و عدم تضاد می شد و البته در این موضوع بحث، معلوم است که </w:t>
      </w:r>
      <w:proofErr w:type="spellStart"/>
      <w:r>
        <w:rPr>
          <w:rFonts w:cs="B Badr" w:hint="cs"/>
          <w:sz w:val="32"/>
          <w:szCs w:val="32"/>
          <w:rtl/>
        </w:rPr>
        <w:t>مندوحه</w:t>
      </w:r>
      <w:proofErr w:type="spellEnd"/>
      <w:r>
        <w:rPr>
          <w:rFonts w:cs="B Badr" w:hint="cs"/>
          <w:sz w:val="32"/>
          <w:szCs w:val="32"/>
          <w:rtl/>
        </w:rPr>
        <w:t xml:space="preserve"> دخالت ندارد. حیثیت تعدد </w:t>
      </w:r>
      <w:proofErr w:type="spellStart"/>
      <w:r>
        <w:rPr>
          <w:rFonts w:cs="B Badr" w:hint="cs"/>
          <w:sz w:val="32"/>
          <w:szCs w:val="32"/>
          <w:rtl/>
        </w:rPr>
        <w:t>معنون</w:t>
      </w:r>
      <w:proofErr w:type="spellEnd"/>
      <w:r>
        <w:rPr>
          <w:rFonts w:cs="B Badr" w:hint="cs"/>
          <w:sz w:val="32"/>
          <w:szCs w:val="32"/>
          <w:rtl/>
        </w:rPr>
        <w:t xml:space="preserve"> به خاطر تعدد عنوان، حیثیت </w:t>
      </w:r>
      <w:proofErr w:type="spellStart"/>
      <w:r>
        <w:rPr>
          <w:rFonts w:cs="B Badr" w:hint="cs"/>
          <w:sz w:val="32"/>
          <w:szCs w:val="32"/>
          <w:rtl/>
        </w:rPr>
        <w:t>تعلیلیه</w:t>
      </w:r>
      <w:proofErr w:type="spellEnd"/>
      <w:r>
        <w:rPr>
          <w:rFonts w:cs="B Badr" w:hint="cs"/>
          <w:sz w:val="32"/>
          <w:szCs w:val="32"/>
          <w:rtl/>
        </w:rPr>
        <w:t xml:space="preserve"> برای موضوع بحث است. و الا اگر به موضوع بحث نگاه کنیم می بینیم که عنوان بحث که جواز یا عدم جواز اجتماع در </w:t>
      </w:r>
      <w:proofErr w:type="spellStart"/>
      <w:r>
        <w:rPr>
          <w:rFonts w:cs="B Badr" w:hint="cs"/>
          <w:sz w:val="32"/>
          <w:szCs w:val="32"/>
          <w:rtl/>
        </w:rPr>
        <w:t>شیء</w:t>
      </w:r>
      <w:proofErr w:type="spellEnd"/>
      <w:r>
        <w:rPr>
          <w:rFonts w:cs="B Badr" w:hint="cs"/>
          <w:sz w:val="32"/>
          <w:szCs w:val="32"/>
          <w:rtl/>
        </w:rPr>
        <w:t xml:space="preserve"> واحد ذی </w:t>
      </w:r>
      <w:proofErr w:type="spellStart"/>
      <w:r>
        <w:rPr>
          <w:rFonts w:cs="B Badr" w:hint="cs"/>
          <w:sz w:val="32"/>
          <w:szCs w:val="32"/>
          <w:rtl/>
        </w:rPr>
        <w:t>عنوانین</w:t>
      </w:r>
      <w:proofErr w:type="spellEnd"/>
      <w:r>
        <w:rPr>
          <w:rFonts w:cs="B Badr" w:hint="cs"/>
          <w:sz w:val="32"/>
          <w:szCs w:val="32"/>
          <w:rtl/>
        </w:rPr>
        <w:t xml:space="preserve"> باشد </w:t>
      </w:r>
      <w:proofErr w:type="spellStart"/>
      <w:r>
        <w:rPr>
          <w:rFonts w:cs="B Badr" w:hint="cs"/>
          <w:sz w:val="32"/>
          <w:szCs w:val="32"/>
          <w:rtl/>
        </w:rPr>
        <w:t>مطلق</w:t>
      </w:r>
      <w:proofErr w:type="spellEnd"/>
      <w:r>
        <w:rPr>
          <w:rFonts w:cs="B Badr" w:hint="cs"/>
          <w:sz w:val="32"/>
          <w:szCs w:val="32"/>
          <w:rtl/>
        </w:rPr>
        <w:t xml:space="preserve"> است و فقط خصوص جهت تضاد را شامل </w:t>
      </w:r>
      <w:proofErr w:type="spellStart"/>
      <w:r>
        <w:rPr>
          <w:rFonts w:cs="B Badr" w:hint="cs"/>
          <w:sz w:val="32"/>
          <w:szCs w:val="32"/>
          <w:rtl/>
        </w:rPr>
        <w:t>نمی</w:t>
      </w:r>
      <w:proofErr w:type="spellEnd"/>
      <w:r>
        <w:rPr>
          <w:rFonts w:cs="B Badr" w:hint="cs"/>
          <w:sz w:val="32"/>
          <w:szCs w:val="32"/>
          <w:rtl/>
        </w:rPr>
        <w:t xml:space="preserve"> شود، بلکه هم حیثیت تضاد و هم حیثیت تکلیف به ما لا </w:t>
      </w:r>
      <w:proofErr w:type="spellStart"/>
      <w:r>
        <w:rPr>
          <w:rFonts w:cs="B Badr" w:hint="cs"/>
          <w:sz w:val="32"/>
          <w:szCs w:val="32"/>
          <w:rtl/>
        </w:rPr>
        <w:t>یطاق</w:t>
      </w:r>
      <w:proofErr w:type="spellEnd"/>
      <w:r>
        <w:rPr>
          <w:rFonts w:cs="B Badr" w:hint="cs"/>
          <w:sz w:val="32"/>
          <w:szCs w:val="32"/>
          <w:rtl/>
        </w:rPr>
        <w:t xml:space="preserve"> هر دو را شامل می گردد. </w:t>
      </w:r>
    </w:p>
    <w:p w:rsidR="00C03E28" w:rsidRDefault="00C03E28" w:rsidP="00C03E28">
      <w:pPr>
        <w:pStyle w:val="aa"/>
        <w:bidi/>
        <w:rPr>
          <w:rFonts w:ascii="Arial" w:hAnsi="Arial" w:cs="B Badr" w:hint="cs"/>
          <w:color w:val="0D0D0D" w:themeColor="text1" w:themeTint="F2"/>
          <w:sz w:val="32"/>
          <w:szCs w:val="32"/>
          <w:rtl/>
        </w:rPr>
      </w:pPr>
      <w:proofErr w:type="spellStart"/>
      <w:r w:rsidRPr="00C03E28">
        <w:rPr>
          <w:rFonts w:ascii="Arial" w:hAnsi="Arial" w:cs="B Badr"/>
          <w:color w:val="0D0D0D" w:themeColor="text1" w:themeTint="F2"/>
          <w:sz w:val="32"/>
          <w:szCs w:val="32"/>
          <w:shd w:val="clear" w:color="auto" w:fill="FFFFFF"/>
          <w:rtl/>
        </w:rPr>
        <w:t>باتوجه</w:t>
      </w:r>
      <w:proofErr w:type="spellEnd"/>
      <w:r w:rsidRPr="00C03E28">
        <w:rPr>
          <w:rFonts w:ascii="Arial" w:hAnsi="Arial" w:cs="B Badr"/>
          <w:color w:val="0D0D0D" w:themeColor="text1" w:themeTint="F2"/>
          <w:sz w:val="32"/>
          <w:szCs w:val="32"/>
          <w:shd w:val="clear" w:color="auto" w:fill="FFFFFF"/>
          <w:rtl/>
        </w:rPr>
        <w:t xml:space="preserve"> به اینکه موضوع بحث </w:t>
      </w:r>
      <w:proofErr w:type="spellStart"/>
      <w:r w:rsidRPr="00C03E28">
        <w:rPr>
          <w:rFonts w:ascii="Arial" w:hAnsi="Arial" w:cs="B Badr"/>
          <w:color w:val="0D0D0D" w:themeColor="text1" w:themeTint="F2"/>
          <w:sz w:val="32"/>
          <w:szCs w:val="32"/>
          <w:shd w:val="clear" w:color="auto" w:fill="FFFFFF"/>
          <w:rtl/>
        </w:rPr>
        <w:t>مطلق</w:t>
      </w:r>
      <w:proofErr w:type="spellEnd"/>
      <w:r w:rsidRPr="00C03E28">
        <w:rPr>
          <w:rFonts w:ascii="Arial" w:hAnsi="Arial" w:cs="B Badr"/>
          <w:color w:val="0D0D0D" w:themeColor="text1" w:themeTint="F2"/>
          <w:sz w:val="32"/>
          <w:szCs w:val="32"/>
          <w:shd w:val="clear" w:color="auto" w:fill="FFFFFF"/>
          <w:rtl/>
        </w:rPr>
        <w:t xml:space="preserve"> است اگر بفرمایید ما در مسئله اجتماع امر و نهی فقط از حیث لزوم تضاد و عدم لزوم تضاد بحث </w:t>
      </w:r>
      <w:proofErr w:type="spellStart"/>
      <w:r w:rsidRPr="00C03E28">
        <w:rPr>
          <w:rFonts w:ascii="Arial" w:hAnsi="Arial" w:cs="B Badr"/>
          <w:color w:val="0D0D0D" w:themeColor="text1" w:themeTint="F2"/>
          <w:sz w:val="32"/>
          <w:szCs w:val="32"/>
          <w:shd w:val="clear" w:color="auto" w:fill="FFFFFF"/>
          <w:rtl/>
        </w:rPr>
        <w:t>می‌کنیم</w:t>
      </w:r>
      <w:proofErr w:type="spellEnd"/>
      <w:r w:rsidRPr="00C03E28">
        <w:rPr>
          <w:rFonts w:ascii="Arial" w:hAnsi="Arial" w:cs="B Badr"/>
          <w:color w:val="0D0D0D" w:themeColor="text1" w:themeTint="F2"/>
          <w:sz w:val="32"/>
          <w:szCs w:val="32"/>
          <w:shd w:val="clear" w:color="auto" w:fill="FFFFFF"/>
          <w:rtl/>
        </w:rPr>
        <w:t xml:space="preserve"> این باعث می</w:t>
      </w:r>
      <w:r w:rsidRPr="00C03E28">
        <w:rPr>
          <w:rFonts w:ascii="Arial" w:hAnsi="Arial" w:cs="B Badr" w:hint="cs"/>
          <w:color w:val="0D0D0D" w:themeColor="text1" w:themeTint="F2"/>
          <w:sz w:val="32"/>
          <w:szCs w:val="32"/>
          <w:shd w:val="clear" w:color="auto" w:fill="FFFFFF"/>
          <w:rtl/>
        </w:rPr>
        <w:t xml:space="preserve"> </w:t>
      </w:r>
      <w:r w:rsidRPr="00C03E28">
        <w:rPr>
          <w:rFonts w:ascii="Arial" w:hAnsi="Arial" w:cs="B Badr"/>
          <w:color w:val="0D0D0D" w:themeColor="text1" w:themeTint="F2"/>
          <w:sz w:val="32"/>
          <w:szCs w:val="32"/>
          <w:shd w:val="clear" w:color="auto" w:fill="FFFFFF"/>
          <w:rtl/>
        </w:rPr>
        <w:t xml:space="preserve">شود که شما بحث را در مسئله </w:t>
      </w:r>
      <w:r w:rsidRPr="00C03E28">
        <w:rPr>
          <w:rFonts w:ascii="Arial" w:hAnsi="Arial" w:cs="B Badr"/>
          <w:color w:val="0D0D0D" w:themeColor="text1" w:themeTint="F2"/>
          <w:sz w:val="32"/>
          <w:szCs w:val="32"/>
          <w:shd w:val="clear" w:color="auto" w:fill="FFFFFF"/>
          <w:rtl/>
        </w:rPr>
        <w:lastRenderedPageBreak/>
        <w:t xml:space="preserve">اجتماع بحث </w:t>
      </w:r>
      <w:proofErr w:type="spellStart"/>
      <w:r w:rsidRPr="00C03E28">
        <w:rPr>
          <w:rFonts w:ascii="Arial" w:hAnsi="Arial" w:cs="B Badr"/>
          <w:color w:val="0D0D0D" w:themeColor="text1" w:themeTint="F2"/>
          <w:sz w:val="32"/>
          <w:szCs w:val="32"/>
          <w:shd w:val="clear" w:color="auto" w:fill="FFFFFF"/>
          <w:rtl/>
        </w:rPr>
        <w:t>حیثی</w:t>
      </w:r>
      <w:proofErr w:type="spellEnd"/>
      <w:r w:rsidRPr="00C03E28">
        <w:rPr>
          <w:rFonts w:ascii="Arial" w:hAnsi="Arial" w:cs="B Badr"/>
          <w:color w:val="0D0D0D" w:themeColor="text1" w:themeTint="F2"/>
          <w:sz w:val="32"/>
          <w:szCs w:val="32"/>
          <w:shd w:val="clear" w:color="auto" w:fill="FFFFFF"/>
          <w:rtl/>
        </w:rPr>
        <w:t xml:space="preserve"> قرار بدهید و حال آنکه </w:t>
      </w:r>
      <w:proofErr w:type="spellStart"/>
      <w:r w:rsidRPr="00C03E28">
        <w:rPr>
          <w:rFonts w:ascii="Arial" w:hAnsi="Arial" w:cs="B Badr"/>
          <w:color w:val="0D0D0D" w:themeColor="text1" w:themeTint="F2"/>
          <w:sz w:val="32"/>
          <w:szCs w:val="32"/>
          <w:shd w:val="clear" w:color="auto" w:fill="FFFFFF"/>
          <w:rtl/>
        </w:rPr>
        <w:t>وجهی</w:t>
      </w:r>
      <w:proofErr w:type="spellEnd"/>
      <w:r w:rsidRPr="00C03E28">
        <w:rPr>
          <w:rFonts w:ascii="Arial" w:hAnsi="Arial" w:cs="B Badr"/>
          <w:color w:val="0D0D0D" w:themeColor="text1" w:themeTint="F2"/>
          <w:sz w:val="32"/>
          <w:szCs w:val="32"/>
          <w:shd w:val="clear" w:color="auto" w:fill="FFFFFF"/>
          <w:rtl/>
        </w:rPr>
        <w:t xml:space="preserve"> ندارد که بحث </w:t>
      </w:r>
      <w:proofErr w:type="spellStart"/>
      <w:r w:rsidRPr="00C03E28">
        <w:rPr>
          <w:rFonts w:ascii="Arial" w:hAnsi="Arial" w:cs="B Badr"/>
          <w:color w:val="0D0D0D" w:themeColor="text1" w:themeTint="F2"/>
          <w:sz w:val="32"/>
          <w:szCs w:val="32"/>
          <w:shd w:val="clear" w:color="auto" w:fill="FFFFFF"/>
          <w:rtl/>
        </w:rPr>
        <w:t>حیثی</w:t>
      </w:r>
      <w:proofErr w:type="spellEnd"/>
      <w:r w:rsidRPr="00C03E28">
        <w:rPr>
          <w:rFonts w:ascii="Arial" w:hAnsi="Arial" w:cs="B Badr"/>
          <w:color w:val="0D0D0D" w:themeColor="text1" w:themeTint="F2"/>
          <w:sz w:val="32"/>
          <w:szCs w:val="32"/>
          <w:shd w:val="clear" w:color="auto" w:fill="FFFFFF"/>
          <w:rtl/>
        </w:rPr>
        <w:t xml:space="preserve"> قرار بگیرد بحث باید به ملاحظه جمیع جهات مطرح شود نه از حیث خاص ، </w:t>
      </w:r>
      <w:proofErr w:type="spellStart"/>
      <w:r w:rsidRPr="00C03E28">
        <w:rPr>
          <w:rFonts w:ascii="Arial" w:hAnsi="Arial" w:cs="B Badr"/>
          <w:color w:val="0D0D0D" w:themeColor="text1" w:themeTint="F2"/>
          <w:sz w:val="32"/>
          <w:szCs w:val="32"/>
          <w:shd w:val="clear" w:color="auto" w:fill="FFFFFF"/>
          <w:rtl/>
        </w:rPr>
        <w:t>حیثی</w:t>
      </w:r>
      <w:proofErr w:type="spellEnd"/>
      <w:r w:rsidRPr="00C03E28">
        <w:rPr>
          <w:rFonts w:ascii="Arial" w:hAnsi="Arial" w:cs="B Badr"/>
          <w:color w:val="0D0D0D" w:themeColor="text1" w:themeTint="F2"/>
          <w:sz w:val="32"/>
          <w:szCs w:val="32"/>
          <w:shd w:val="clear" w:color="auto" w:fill="FFFFFF"/>
          <w:rtl/>
        </w:rPr>
        <w:t xml:space="preserve"> قرار دادن بحث صحیح نیست </w:t>
      </w:r>
      <w:r>
        <w:rPr>
          <w:rFonts w:ascii="Arial" w:hAnsi="Arial" w:cs="B Badr" w:hint="cs"/>
          <w:color w:val="0D0D0D" w:themeColor="text1" w:themeTint="F2"/>
          <w:sz w:val="32"/>
          <w:szCs w:val="32"/>
          <w:shd w:val="clear" w:color="auto" w:fill="FFFFFF"/>
          <w:rtl/>
        </w:rPr>
        <w:t xml:space="preserve">، </w:t>
      </w:r>
      <w:r>
        <w:rPr>
          <w:rFonts w:cs="B Badr" w:hint="cs"/>
          <w:sz w:val="32"/>
          <w:szCs w:val="32"/>
          <w:rtl/>
        </w:rPr>
        <w:t xml:space="preserve">افزون بر اینکه </w:t>
      </w:r>
      <w:proofErr w:type="spellStart"/>
      <w:r>
        <w:rPr>
          <w:rFonts w:cs="B Badr" w:hint="cs"/>
          <w:sz w:val="32"/>
          <w:szCs w:val="32"/>
          <w:rtl/>
        </w:rPr>
        <w:t>حیثی</w:t>
      </w:r>
      <w:proofErr w:type="spellEnd"/>
      <w:r>
        <w:rPr>
          <w:rFonts w:cs="B Badr" w:hint="cs"/>
          <w:sz w:val="32"/>
          <w:szCs w:val="32"/>
          <w:rtl/>
        </w:rPr>
        <w:t xml:space="preserve"> کردن بحث با عنوان </w:t>
      </w:r>
      <w:proofErr w:type="spellStart"/>
      <w:r>
        <w:rPr>
          <w:rFonts w:cs="B Badr" w:hint="cs"/>
          <w:sz w:val="32"/>
          <w:szCs w:val="32"/>
          <w:rtl/>
        </w:rPr>
        <w:t>مطلق</w:t>
      </w:r>
      <w:proofErr w:type="spellEnd"/>
      <w:r>
        <w:rPr>
          <w:rFonts w:cs="B Badr" w:hint="cs"/>
          <w:sz w:val="32"/>
          <w:szCs w:val="32"/>
          <w:rtl/>
        </w:rPr>
        <w:t xml:space="preserve"> نزاع سازگاری ندارد. با توجه به اینکه عنوان بحث </w:t>
      </w:r>
      <w:proofErr w:type="spellStart"/>
      <w:r>
        <w:rPr>
          <w:rFonts w:cs="B Badr" w:hint="cs"/>
          <w:sz w:val="32"/>
          <w:szCs w:val="32"/>
          <w:rtl/>
        </w:rPr>
        <w:t>مطلق</w:t>
      </w:r>
      <w:proofErr w:type="spellEnd"/>
      <w:r>
        <w:rPr>
          <w:rFonts w:cs="B Badr" w:hint="cs"/>
          <w:sz w:val="32"/>
          <w:szCs w:val="32"/>
          <w:rtl/>
        </w:rPr>
        <w:t xml:space="preserve"> است و شما نیز از جهت لزوم تکلیف به ما لا </w:t>
      </w:r>
      <w:proofErr w:type="spellStart"/>
      <w:r>
        <w:rPr>
          <w:rFonts w:cs="B Badr" w:hint="cs"/>
          <w:sz w:val="32"/>
          <w:szCs w:val="32"/>
          <w:rtl/>
        </w:rPr>
        <w:t>یطاق</w:t>
      </w:r>
      <w:proofErr w:type="spellEnd"/>
      <w:r>
        <w:rPr>
          <w:rFonts w:cs="B Badr" w:hint="cs"/>
          <w:sz w:val="32"/>
          <w:szCs w:val="32"/>
          <w:rtl/>
        </w:rPr>
        <w:t xml:space="preserve"> قبول دارید که قید </w:t>
      </w:r>
      <w:proofErr w:type="spellStart"/>
      <w:r>
        <w:rPr>
          <w:rFonts w:cs="B Badr" w:hint="cs"/>
          <w:sz w:val="32"/>
          <w:szCs w:val="32"/>
          <w:rtl/>
        </w:rPr>
        <w:t>مندوحه</w:t>
      </w:r>
      <w:proofErr w:type="spellEnd"/>
      <w:r>
        <w:rPr>
          <w:rFonts w:cs="B Badr" w:hint="cs"/>
          <w:sz w:val="32"/>
          <w:szCs w:val="32"/>
          <w:rtl/>
        </w:rPr>
        <w:t xml:space="preserve"> لازم است، در محل بحث باید قید </w:t>
      </w:r>
      <w:proofErr w:type="spellStart"/>
      <w:r>
        <w:rPr>
          <w:rFonts w:cs="B Badr" w:hint="cs"/>
          <w:sz w:val="32"/>
          <w:szCs w:val="32"/>
          <w:rtl/>
        </w:rPr>
        <w:t>مندوحه</w:t>
      </w:r>
      <w:proofErr w:type="spellEnd"/>
      <w:r>
        <w:rPr>
          <w:rFonts w:cs="B Badr" w:hint="cs"/>
          <w:sz w:val="32"/>
          <w:szCs w:val="32"/>
          <w:rtl/>
        </w:rPr>
        <w:t xml:space="preserve"> اعتبار شود. </w:t>
      </w:r>
      <w:proofErr w:type="spellStart"/>
      <w:r>
        <w:rPr>
          <w:rFonts w:cs="B Badr" w:hint="cs"/>
          <w:sz w:val="32"/>
          <w:szCs w:val="32"/>
          <w:rtl/>
        </w:rPr>
        <w:t>وگرنه</w:t>
      </w:r>
      <w:proofErr w:type="spellEnd"/>
      <w:r>
        <w:rPr>
          <w:rFonts w:cs="B Badr" w:hint="cs"/>
          <w:sz w:val="32"/>
          <w:szCs w:val="32"/>
          <w:rtl/>
        </w:rPr>
        <w:t xml:space="preserve"> بدون وجود </w:t>
      </w:r>
      <w:proofErr w:type="spellStart"/>
      <w:r>
        <w:rPr>
          <w:rFonts w:cs="B Badr" w:hint="cs"/>
          <w:sz w:val="32"/>
          <w:szCs w:val="32"/>
          <w:rtl/>
        </w:rPr>
        <w:t>مندوحه</w:t>
      </w:r>
      <w:proofErr w:type="spellEnd"/>
      <w:r>
        <w:rPr>
          <w:rFonts w:cs="B Badr" w:hint="cs"/>
          <w:sz w:val="32"/>
          <w:szCs w:val="32"/>
          <w:rtl/>
        </w:rPr>
        <w:t xml:space="preserve"> تکلیف به ما لا </w:t>
      </w:r>
      <w:proofErr w:type="spellStart"/>
      <w:r>
        <w:rPr>
          <w:rFonts w:cs="B Badr" w:hint="cs"/>
          <w:sz w:val="32"/>
          <w:szCs w:val="32"/>
          <w:rtl/>
        </w:rPr>
        <w:t>یطاق</w:t>
      </w:r>
      <w:proofErr w:type="spellEnd"/>
      <w:r>
        <w:rPr>
          <w:rFonts w:cs="B Badr" w:hint="cs"/>
          <w:sz w:val="32"/>
          <w:szCs w:val="32"/>
          <w:rtl/>
        </w:rPr>
        <w:t xml:space="preserve"> لازم می آید و عدم اجتماع واضح است.</w:t>
      </w:r>
      <w:r w:rsidRPr="00C03E28">
        <w:rPr>
          <w:rFonts w:ascii="Arial" w:hAnsi="Arial" w:cs="B Badr" w:hint="cs"/>
          <w:color w:val="0D0D0D" w:themeColor="text1" w:themeTint="F2"/>
          <w:sz w:val="32"/>
          <w:szCs w:val="32"/>
          <w:rtl/>
        </w:rPr>
        <w:t xml:space="preserve"> </w:t>
      </w:r>
    </w:p>
    <w:p w:rsidR="00C03E28" w:rsidRPr="00C03E28" w:rsidRDefault="00C03E28" w:rsidP="00C03E28">
      <w:pPr>
        <w:pStyle w:val="aa"/>
        <w:bidi/>
        <w:rPr>
          <w:rFonts w:ascii="Arial" w:hAnsi="Arial" w:cs="B Badr"/>
          <w:color w:val="0D0D0D" w:themeColor="text1" w:themeTint="F2"/>
          <w:sz w:val="32"/>
          <w:szCs w:val="32"/>
          <w:rtl/>
        </w:rPr>
      </w:pPr>
      <w:r w:rsidRPr="00C03E28">
        <w:rPr>
          <w:rFonts w:ascii="Arial" w:hAnsi="Arial" w:cs="B Badr" w:hint="cs"/>
          <w:color w:val="0D0D0D" w:themeColor="text1" w:themeTint="F2"/>
          <w:sz w:val="32"/>
          <w:szCs w:val="32"/>
          <w:rtl/>
        </w:rPr>
        <w:t xml:space="preserve">« </w:t>
      </w:r>
      <w:r w:rsidRPr="00C03E28">
        <w:rPr>
          <w:rFonts w:ascii="Arial" w:hAnsi="Arial" w:cs="B Badr"/>
          <w:color w:val="0D0D0D" w:themeColor="text1" w:themeTint="F2"/>
          <w:sz w:val="32"/>
          <w:szCs w:val="32"/>
          <w:rtl/>
        </w:rPr>
        <w:t xml:space="preserve">قد </w:t>
      </w:r>
      <w:proofErr w:type="spellStart"/>
      <w:r w:rsidRPr="00C03E28">
        <w:rPr>
          <w:rFonts w:ascii="Arial" w:hAnsi="Arial" w:cs="B Badr"/>
          <w:color w:val="0D0D0D" w:themeColor="text1" w:themeTint="F2"/>
          <w:sz w:val="32"/>
          <w:szCs w:val="32"/>
          <w:rtl/>
        </w:rPr>
        <w:t>مرّ</w:t>
      </w:r>
      <w:proofErr w:type="spellEnd"/>
      <w:r w:rsidRPr="00C03E28">
        <w:rPr>
          <w:rFonts w:ascii="Arial" w:hAnsi="Arial" w:cs="B Badr"/>
          <w:color w:val="0D0D0D" w:themeColor="text1" w:themeTint="F2"/>
          <w:sz w:val="32"/>
          <w:szCs w:val="32"/>
        </w:rPr>
        <w:t xml:space="preserve"> </w:t>
      </w:r>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أن</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حيثية</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تعدّد</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المعنون</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بتعدّد</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العنوان</w:t>
      </w:r>
      <w:proofErr w:type="spellEnd"/>
      <w:r w:rsidRPr="00C03E28">
        <w:rPr>
          <w:rFonts w:ascii="Arial" w:hAnsi="Arial" w:cs="B Badr"/>
          <w:color w:val="0D0D0D" w:themeColor="text1" w:themeTint="F2"/>
          <w:sz w:val="32"/>
          <w:szCs w:val="32"/>
          <w:rtl/>
        </w:rPr>
        <w:t xml:space="preserve"> و </w:t>
      </w:r>
      <w:proofErr w:type="spellStart"/>
      <w:r w:rsidRPr="00C03E28">
        <w:rPr>
          <w:rFonts w:ascii="Arial" w:hAnsi="Arial" w:cs="B Badr"/>
          <w:color w:val="0D0D0D" w:themeColor="text1" w:themeTint="F2"/>
          <w:sz w:val="32"/>
          <w:szCs w:val="32"/>
          <w:rtl/>
        </w:rPr>
        <w:t>عدمه</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حيثية</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تعليلية</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للجواز</w:t>
      </w:r>
      <w:proofErr w:type="spellEnd"/>
      <w:r w:rsidRPr="00C03E28">
        <w:rPr>
          <w:rFonts w:ascii="Arial" w:hAnsi="Arial" w:cs="B Badr"/>
          <w:color w:val="0D0D0D" w:themeColor="text1" w:themeTint="F2"/>
          <w:sz w:val="32"/>
          <w:szCs w:val="32"/>
          <w:rtl/>
        </w:rPr>
        <w:t xml:space="preserve"> و </w:t>
      </w:r>
      <w:proofErr w:type="spellStart"/>
      <w:r w:rsidRPr="00C03E28">
        <w:rPr>
          <w:rFonts w:ascii="Arial" w:hAnsi="Arial" w:cs="B Badr"/>
          <w:color w:val="0D0D0D" w:themeColor="text1" w:themeTint="F2"/>
          <w:sz w:val="32"/>
          <w:szCs w:val="32"/>
          <w:rtl/>
        </w:rPr>
        <w:t>عدمه</w:t>
      </w:r>
      <w:proofErr w:type="spellEnd"/>
      <w:r w:rsidRPr="00C03E28">
        <w:rPr>
          <w:rFonts w:ascii="Arial" w:hAnsi="Arial" w:cs="B Badr"/>
          <w:color w:val="0D0D0D" w:themeColor="text1" w:themeTint="F2"/>
          <w:sz w:val="32"/>
          <w:szCs w:val="32"/>
          <w:rtl/>
        </w:rPr>
        <w:t xml:space="preserve">، لا </w:t>
      </w:r>
      <w:proofErr w:type="spellStart"/>
      <w:r w:rsidRPr="00C03E28">
        <w:rPr>
          <w:rFonts w:ascii="Arial" w:hAnsi="Arial" w:cs="B Badr"/>
          <w:color w:val="0D0D0D" w:themeColor="text1" w:themeTint="F2"/>
          <w:sz w:val="32"/>
          <w:szCs w:val="32"/>
          <w:rtl/>
        </w:rPr>
        <w:t>تقييدية</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مقوّمة</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للموضوع</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لئلّا</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يحتاج</w:t>
      </w:r>
      <w:proofErr w:type="spellEnd"/>
      <w:r w:rsidRPr="00C03E28">
        <w:rPr>
          <w:rFonts w:ascii="Arial" w:hAnsi="Arial" w:cs="B Badr"/>
          <w:color w:val="0D0D0D" w:themeColor="text1" w:themeTint="F2"/>
          <w:sz w:val="32"/>
          <w:szCs w:val="32"/>
          <w:rtl/>
        </w:rPr>
        <w:t xml:space="preserve"> عنوان </w:t>
      </w:r>
      <w:proofErr w:type="spellStart"/>
      <w:r w:rsidRPr="00C03E28">
        <w:rPr>
          <w:rFonts w:ascii="Arial" w:hAnsi="Arial" w:cs="B Badr"/>
          <w:color w:val="0D0D0D" w:themeColor="text1" w:themeTint="F2"/>
          <w:sz w:val="32"/>
          <w:szCs w:val="32"/>
          <w:rtl/>
        </w:rPr>
        <w:t>البحث</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إلى</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التقييد</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بالمندوحة</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ليتمحّض</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البحث</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في</w:t>
      </w:r>
      <w:proofErr w:type="spellEnd"/>
      <w:r w:rsidRPr="00C03E28">
        <w:rPr>
          <w:rFonts w:ascii="Arial" w:hAnsi="Arial" w:cs="B Badr"/>
          <w:color w:val="0D0D0D" w:themeColor="text1" w:themeTint="F2"/>
          <w:sz w:val="32"/>
          <w:szCs w:val="32"/>
          <w:rtl/>
        </w:rPr>
        <w:t xml:space="preserve"> خصوص </w:t>
      </w:r>
      <w:proofErr w:type="spellStart"/>
      <w:r w:rsidRPr="00C03E28">
        <w:rPr>
          <w:rFonts w:ascii="Arial" w:hAnsi="Arial" w:cs="B Badr"/>
          <w:color w:val="0D0D0D" w:themeColor="text1" w:themeTint="F2"/>
          <w:sz w:val="32"/>
          <w:szCs w:val="32"/>
          <w:rtl/>
        </w:rPr>
        <w:t>الجواز</w:t>
      </w:r>
      <w:proofErr w:type="spellEnd"/>
      <w:r w:rsidRPr="00C03E28">
        <w:rPr>
          <w:rFonts w:ascii="Arial" w:hAnsi="Arial" w:cs="B Badr"/>
          <w:color w:val="0D0D0D" w:themeColor="text1" w:themeTint="F2"/>
          <w:sz w:val="32"/>
          <w:szCs w:val="32"/>
          <w:rtl/>
        </w:rPr>
        <w:t xml:space="preserve"> و </w:t>
      </w:r>
      <w:proofErr w:type="spellStart"/>
      <w:r w:rsidRPr="00C03E28">
        <w:rPr>
          <w:rFonts w:ascii="Arial" w:hAnsi="Arial" w:cs="B Badr"/>
          <w:color w:val="0D0D0D" w:themeColor="text1" w:themeTint="F2"/>
          <w:sz w:val="32"/>
          <w:szCs w:val="32"/>
          <w:rtl/>
        </w:rPr>
        <w:t>الامتناع</w:t>
      </w:r>
      <w:proofErr w:type="spellEnd"/>
      <w:r w:rsidRPr="00C03E28">
        <w:rPr>
          <w:rFonts w:ascii="Arial" w:hAnsi="Arial" w:cs="B Badr"/>
          <w:color w:val="0D0D0D" w:themeColor="text1" w:themeTint="F2"/>
          <w:sz w:val="32"/>
          <w:szCs w:val="32"/>
          <w:rtl/>
        </w:rPr>
        <w:t xml:space="preserve"> من </w:t>
      </w:r>
      <w:proofErr w:type="spellStart"/>
      <w:r w:rsidRPr="00C03E28">
        <w:rPr>
          <w:rFonts w:ascii="Arial" w:hAnsi="Arial" w:cs="B Badr"/>
          <w:color w:val="0D0D0D" w:themeColor="text1" w:themeTint="F2"/>
          <w:sz w:val="32"/>
          <w:szCs w:val="32"/>
          <w:rtl/>
        </w:rPr>
        <w:t>حيث</w:t>
      </w:r>
      <w:proofErr w:type="spellEnd"/>
      <w:r w:rsidRPr="00C03E28">
        <w:rPr>
          <w:rFonts w:ascii="Arial" w:hAnsi="Arial" w:cs="B Badr"/>
          <w:color w:val="0D0D0D" w:themeColor="text1" w:themeTint="F2"/>
          <w:sz w:val="32"/>
          <w:szCs w:val="32"/>
          <w:rtl/>
        </w:rPr>
        <w:t xml:space="preserve"> خصوص </w:t>
      </w:r>
      <w:proofErr w:type="spellStart"/>
      <w:r w:rsidRPr="00C03E28">
        <w:rPr>
          <w:rFonts w:ascii="Arial" w:hAnsi="Arial" w:cs="B Badr"/>
          <w:color w:val="0D0D0D" w:themeColor="text1" w:themeTint="F2"/>
          <w:sz w:val="32"/>
          <w:szCs w:val="32"/>
          <w:rtl/>
        </w:rPr>
        <w:t>التضادّ</w:t>
      </w:r>
      <w:proofErr w:type="spellEnd"/>
      <w:r w:rsidRPr="00C03E28">
        <w:rPr>
          <w:rFonts w:ascii="Arial" w:hAnsi="Arial" w:cs="B Badr"/>
          <w:color w:val="0D0D0D" w:themeColor="text1" w:themeTint="F2"/>
          <w:sz w:val="32"/>
          <w:szCs w:val="32"/>
          <w:rtl/>
        </w:rPr>
        <w:t xml:space="preserve"> و </w:t>
      </w:r>
      <w:proofErr w:type="spellStart"/>
      <w:r w:rsidRPr="00C03E28">
        <w:rPr>
          <w:rFonts w:ascii="Arial" w:hAnsi="Arial" w:cs="B Badr"/>
          <w:color w:val="0D0D0D" w:themeColor="text1" w:themeTint="F2"/>
          <w:sz w:val="32"/>
          <w:szCs w:val="32"/>
          <w:rtl/>
        </w:rPr>
        <w:t>عدمه</w:t>
      </w:r>
      <w:proofErr w:type="spellEnd"/>
      <w:r w:rsidRPr="00C03E28">
        <w:rPr>
          <w:rFonts w:ascii="Arial" w:hAnsi="Arial" w:cs="B Badr"/>
          <w:color w:val="0D0D0D" w:themeColor="text1" w:themeTint="F2"/>
          <w:sz w:val="32"/>
          <w:szCs w:val="32"/>
          <w:rtl/>
        </w:rPr>
        <w:t xml:space="preserve">، و جعل </w:t>
      </w:r>
      <w:proofErr w:type="spellStart"/>
      <w:r w:rsidRPr="00C03E28">
        <w:rPr>
          <w:rFonts w:ascii="Arial" w:hAnsi="Arial" w:cs="B Badr"/>
          <w:color w:val="0D0D0D" w:themeColor="text1" w:themeTint="F2"/>
          <w:sz w:val="32"/>
          <w:szCs w:val="32"/>
          <w:rtl/>
        </w:rPr>
        <w:t>البحث</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جهتيا</w:t>
      </w:r>
      <w:proofErr w:type="spellEnd"/>
      <w:r w:rsidRPr="00C03E28">
        <w:rPr>
          <w:rFonts w:ascii="Arial" w:hAnsi="Arial" w:cs="B Badr"/>
          <w:color w:val="0D0D0D" w:themeColor="text1" w:themeTint="F2"/>
          <w:sz w:val="32"/>
          <w:szCs w:val="32"/>
          <w:rtl/>
        </w:rPr>
        <w:t xml:space="preserve"> و من </w:t>
      </w:r>
      <w:proofErr w:type="spellStart"/>
      <w:r w:rsidRPr="00C03E28">
        <w:rPr>
          <w:rFonts w:ascii="Arial" w:hAnsi="Arial" w:cs="B Badr"/>
          <w:color w:val="0D0D0D" w:themeColor="text1" w:themeTint="F2"/>
          <w:sz w:val="32"/>
          <w:szCs w:val="32"/>
          <w:rtl/>
        </w:rPr>
        <w:t>حيث</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كذا</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مع</w:t>
      </w:r>
      <w:proofErr w:type="spellEnd"/>
      <w:r w:rsidRPr="00C03E28">
        <w:rPr>
          <w:rFonts w:ascii="Arial" w:hAnsi="Arial" w:cs="B Badr"/>
          <w:color w:val="0D0D0D" w:themeColor="text1" w:themeTint="F2"/>
          <w:sz w:val="32"/>
          <w:szCs w:val="32"/>
          <w:rtl/>
        </w:rPr>
        <w:t xml:space="preserve"> عدم </w:t>
      </w:r>
      <w:proofErr w:type="spellStart"/>
      <w:r w:rsidRPr="00C03E28">
        <w:rPr>
          <w:rFonts w:ascii="Arial" w:hAnsi="Arial" w:cs="B Badr"/>
          <w:color w:val="0D0D0D" w:themeColor="text1" w:themeTint="F2"/>
          <w:sz w:val="32"/>
          <w:szCs w:val="32"/>
          <w:rtl/>
        </w:rPr>
        <w:t>مساعدة</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العنوان</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غير</w:t>
      </w:r>
      <w:proofErr w:type="spellEnd"/>
      <w:r w:rsidRPr="00C03E28">
        <w:rPr>
          <w:rFonts w:ascii="Arial" w:hAnsi="Arial" w:cs="B Badr"/>
          <w:color w:val="0D0D0D" w:themeColor="text1" w:themeTint="F2"/>
          <w:sz w:val="32"/>
          <w:szCs w:val="32"/>
          <w:rtl/>
        </w:rPr>
        <w:t xml:space="preserve"> </w:t>
      </w:r>
      <w:proofErr w:type="spellStart"/>
      <w:r w:rsidRPr="00C03E28">
        <w:rPr>
          <w:rFonts w:ascii="Arial" w:hAnsi="Arial" w:cs="B Badr"/>
          <w:color w:val="0D0D0D" w:themeColor="text1" w:themeTint="F2"/>
          <w:sz w:val="32"/>
          <w:szCs w:val="32"/>
          <w:rtl/>
        </w:rPr>
        <w:t>صحيح</w:t>
      </w:r>
      <w:proofErr w:type="spellEnd"/>
      <w:r w:rsidRPr="00C03E28">
        <w:rPr>
          <w:rFonts w:ascii="Arial" w:hAnsi="Arial" w:cs="B Badr"/>
          <w:color w:val="0D0D0D" w:themeColor="text1" w:themeTint="F2"/>
          <w:sz w:val="32"/>
          <w:szCs w:val="32"/>
          <w:rtl/>
        </w:rPr>
        <w:t>.</w:t>
      </w:r>
      <w:r w:rsidRPr="00C03E28">
        <w:rPr>
          <w:rFonts w:ascii="Arial" w:hAnsi="Arial" w:cs="B Badr" w:hint="cs"/>
          <w:color w:val="0D0D0D" w:themeColor="text1" w:themeTint="F2"/>
          <w:sz w:val="32"/>
          <w:szCs w:val="32"/>
          <w:rtl/>
        </w:rPr>
        <w:t>»</w:t>
      </w:r>
      <w:r w:rsidR="00A91DAE">
        <w:rPr>
          <w:rFonts w:ascii="Arial" w:hAnsi="Arial" w:cs="B Badr" w:hint="cs"/>
          <w:color w:val="0D0D0D" w:themeColor="text1" w:themeTint="F2"/>
          <w:sz w:val="32"/>
          <w:szCs w:val="32"/>
          <w:rtl/>
        </w:rPr>
        <w:t xml:space="preserve"> </w:t>
      </w:r>
      <w:r w:rsidR="00A91DAE">
        <w:rPr>
          <w:rStyle w:val="a5"/>
          <w:rFonts w:ascii="Arial" w:hAnsi="Arial" w:cs="B Badr"/>
          <w:color w:val="0D0D0D" w:themeColor="text1" w:themeTint="F2"/>
          <w:sz w:val="32"/>
          <w:szCs w:val="32"/>
          <w:rtl/>
        </w:rPr>
        <w:footnoteReference w:id="1"/>
      </w:r>
    </w:p>
    <w:p w:rsidR="00351F1E" w:rsidRDefault="00A06588" w:rsidP="00B65FB9">
      <w:pPr>
        <w:pStyle w:val="ab"/>
        <w:rPr>
          <w:rFonts w:cs="B Badr" w:hint="cs"/>
          <w:noProof/>
          <w:sz w:val="32"/>
          <w:szCs w:val="32"/>
          <w:rtl/>
          <w:lang w:bidi="ar-SA"/>
        </w:rPr>
      </w:pPr>
      <w:r w:rsidRPr="002500C0">
        <w:rPr>
          <w:rFonts w:cs="B Badr" w:hint="cs"/>
          <w:sz w:val="32"/>
          <w:szCs w:val="32"/>
          <w:rtl/>
        </w:rPr>
        <w:t xml:space="preserve">اشکال دوم این است که غرض علم اصول در مسئله اجتماع، بر جواز فعلی اجتماع مترتب می شود نه جواز </w:t>
      </w:r>
      <w:proofErr w:type="spellStart"/>
      <w:r w:rsidRPr="002500C0">
        <w:rPr>
          <w:rFonts w:cs="B Badr" w:hint="cs"/>
          <w:sz w:val="32"/>
          <w:szCs w:val="32"/>
          <w:rtl/>
        </w:rPr>
        <w:t>حیثی</w:t>
      </w:r>
      <w:proofErr w:type="spellEnd"/>
      <w:r w:rsidRPr="002500C0">
        <w:rPr>
          <w:rFonts w:cs="B Badr" w:hint="cs"/>
          <w:sz w:val="32"/>
          <w:szCs w:val="32"/>
          <w:rtl/>
        </w:rPr>
        <w:t>، یعنی جواز از جهت لزوم تضاد و عدم لزوم تضاد</w:t>
      </w:r>
      <w:r w:rsidR="00B65FB9">
        <w:rPr>
          <w:rFonts w:cs="B Badr" w:hint="cs"/>
          <w:sz w:val="32"/>
          <w:szCs w:val="32"/>
          <w:rtl/>
        </w:rPr>
        <w:t xml:space="preserve"> ،</w:t>
      </w:r>
      <w:r w:rsidR="00FF2D0B" w:rsidRPr="002500C0">
        <w:rPr>
          <w:rFonts w:cs="B Badr"/>
          <w:noProof/>
          <w:sz w:val="32"/>
          <w:szCs w:val="32"/>
          <w:rtl/>
          <w:lang w:bidi="ar-SA"/>
        </w:rPr>
        <w:t xml:space="preserve"> </w:t>
      </w:r>
      <w:r w:rsidR="00FF2D0B" w:rsidRPr="002500C0">
        <w:rPr>
          <w:rFonts w:cs="B Badr"/>
          <w:noProof/>
          <w:sz w:val="32"/>
          <w:szCs w:val="32"/>
          <w:rtl/>
          <w:lang w:bidi="ar-SA"/>
        </w:rPr>
        <w:t>غرض اصولی از بحث اجتماع امر و نهی این است که آیا جواز فعلی در بین هست، یعنی اجتماع امر و نهی</w:t>
      </w:r>
      <w:r w:rsidR="00FF2D0B" w:rsidRPr="002500C0">
        <w:rPr>
          <w:rFonts w:cs="B Badr" w:hint="cs"/>
          <w:noProof/>
          <w:sz w:val="32"/>
          <w:szCs w:val="32"/>
          <w:rtl/>
          <w:lang w:bidi="ar-SA"/>
        </w:rPr>
        <w:t xml:space="preserve"> </w:t>
      </w:r>
      <w:r w:rsidR="00FF2D0B" w:rsidRPr="002500C0">
        <w:rPr>
          <w:rFonts w:cs="B Badr"/>
          <w:noProof/>
          <w:sz w:val="32"/>
          <w:szCs w:val="32"/>
          <w:rtl/>
          <w:lang w:bidi="ar-SA"/>
        </w:rPr>
        <w:t xml:space="preserve">در موارد ترکیب اتحادی فعلاً محقق است یا اجتماع محقق نیست. نه اینکه غرض اصولی بر جواز حیثی و جواز از حیث عدم لزوم تضاد مترتب بشود. </w:t>
      </w:r>
    </w:p>
    <w:p w:rsidR="00B65FB9" w:rsidRDefault="00FF2D0B" w:rsidP="00B65FB9">
      <w:pPr>
        <w:pStyle w:val="ab"/>
        <w:rPr>
          <w:rFonts w:cs="B Badr" w:hint="cs"/>
          <w:noProof/>
          <w:sz w:val="32"/>
          <w:szCs w:val="32"/>
          <w:rtl/>
          <w:lang w:bidi="ar-SA"/>
        </w:rPr>
      </w:pPr>
      <w:r w:rsidRPr="002500C0">
        <w:rPr>
          <w:rFonts w:cs="B Badr"/>
          <w:noProof/>
          <w:sz w:val="32"/>
          <w:szCs w:val="32"/>
          <w:rtl/>
          <w:lang w:bidi="ar-SA"/>
        </w:rPr>
        <w:t xml:space="preserve">توضیح این قسمت </w:t>
      </w:r>
      <w:r w:rsidRPr="002500C0">
        <w:rPr>
          <w:rFonts w:cs="B Badr" w:hint="cs"/>
          <w:noProof/>
          <w:sz w:val="32"/>
          <w:szCs w:val="32"/>
          <w:rtl/>
          <w:lang w:bidi="ar-SA"/>
        </w:rPr>
        <w:t>همانطور که در</w:t>
      </w:r>
      <w:r w:rsidRPr="002500C0">
        <w:rPr>
          <w:rFonts w:cs="B Badr"/>
          <w:noProof/>
          <w:sz w:val="32"/>
          <w:szCs w:val="32"/>
          <w:rtl/>
          <w:lang w:bidi="ar-SA"/>
        </w:rPr>
        <w:t xml:space="preserve"> منتقی الأصول</w:t>
      </w:r>
      <w:r w:rsidR="00351F1E">
        <w:rPr>
          <w:rFonts w:cs="B Badr" w:hint="cs"/>
          <w:noProof/>
          <w:sz w:val="32"/>
          <w:szCs w:val="32"/>
          <w:rtl/>
          <w:lang w:bidi="ar-SA"/>
        </w:rPr>
        <w:t xml:space="preserve"> </w:t>
      </w:r>
      <w:r w:rsidR="00351F1E">
        <w:rPr>
          <w:rStyle w:val="a5"/>
          <w:rFonts w:cs="B Badr"/>
          <w:noProof/>
          <w:sz w:val="32"/>
          <w:szCs w:val="32"/>
          <w:rtl/>
          <w:lang w:bidi="ar-SA"/>
        </w:rPr>
        <w:footnoteReference w:id="2"/>
      </w:r>
      <w:r w:rsidRPr="002500C0">
        <w:rPr>
          <w:rFonts w:cs="B Badr" w:hint="cs"/>
          <w:noProof/>
          <w:sz w:val="32"/>
          <w:szCs w:val="32"/>
          <w:rtl/>
          <w:lang w:bidi="ar-SA"/>
        </w:rPr>
        <w:t xml:space="preserve"> آمده </w:t>
      </w:r>
      <w:r w:rsidRPr="002500C0">
        <w:rPr>
          <w:rFonts w:cs="B Badr"/>
          <w:noProof/>
          <w:sz w:val="32"/>
          <w:szCs w:val="32"/>
          <w:rtl/>
          <w:lang w:bidi="ar-SA"/>
        </w:rPr>
        <w:t xml:space="preserve">این است که بحث اصولی با مباحث فلسفی فرق دارد. در مباحث فلسفی، غرض از بحث در مسئله، نفس علم و معرفت به </w:t>
      </w:r>
      <w:r w:rsidRPr="002500C0">
        <w:rPr>
          <w:rFonts w:cs="B Badr" w:hint="cs"/>
          <w:noProof/>
          <w:sz w:val="32"/>
          <w:szCs w:val="32"/>
          <w:rtl/>
          <w:lang w:bidi="ar-SA"/>
        </w:rPr>
        <w:t>آ</w:t>
      </w:r>
      <w:r w:rsidRPr="002500C0">
        <w:rPr>
          <w:rFonts w:cs="B Badr"/>
          <w:noProof/>
          <w:sz w:val="32"/>
          <w:szCs w:val="32"/>
          <w:rtl/>
          <w:lang w:bidi="ar-SA"/>
        </w:rPr>
        <w:t xml:space="preserve">ن مسئله است. </w:t>
      </w:r>
      <w:r w:rsidR="002500C0">
        <w:rPr>
          <w:rFonts w:cs="B Badr" w:hint="cs"/>
          <w:noProof/>
          <w:sz w:val="32"/>
          <w:szCs w:val="32"/>
          <w:rtl/>
          <w:lang w:bidi="ar-SA"/>
        </w:rPr>
        <w:t xml:space="preserve">ترتب </w:t>
      </w:r>
      <w:r w:rsidRPr="002500C0">
        <w:rPr>
          <w:rFonts w:cs="B Badr"/>
          <w:noProof/>
          <w:sz w:val="32"/>
          <w:szCs w:val="32"/>
          <w:rtl/>
          <w:lang w:bidi="ar-SA"/>
        </w:rPr>
        <w:t xml:space="preserve">اثر عملی خاص بر بحث فلسفی لحاظ نمی‌شود. ولی علم اصول </w:t>
      </w:r>
      <w:r w:rsidRPr="002500C0">
        <w:rPr>
          <w:rFonts w:cs="B Badr" w:hint="cs"/>
          <w:noProof/>
          <w:sz w:val="32"/>
          <w:szCs w:val="32"/>
          <w:rtl/>
          <w:lang w:bidi="ar-SA"/>
        </w:rPr>
        <w:t>و</w:t>
      </w:r>
      <w:r w:rsidRPr="002500C0">
        <w:rPr>
          <w:rFonts w:cs="B Badr"/>
          <w:noProof/>
          <w:sz w:val="32"/>
          <w:szCs w:val="32"/>
          <w:rtl/>
          <w:lang w:bidi="ar-SA"/>
        </w:rPr>
        <w:t xml:space="preserve"> بحث اصولی این‌طور نیست. غرض اصولی به لحاظ ترتیب اثر فعلی، </w:t>
      </w:r>
      <w:r w:rsidRPr="002500C0">
        <w:rPr>
          <w:rFonts w:cs="B Badr" w:hint="cs"/>
          <w:noProof/>
          <w:sz w:val="32"/>
          <w:szCs w:val="32"/>
          <w:rtl/>
          <w:lang w:bidi="ar-SA"/>
        </w:rPr>
        <w:t xml:space="preserve">و </w:t>
      </w:r>
      <w:r w:rsidRPr="002500C0">
        <w:rPr>
          <w:rFonts w:cs="B Badr"/>
          <w:noProof/>
          <w:sz w:val="32"/>
          <w:szCs w:val="32"/>
          <w:rtl/>
          <w:lang w:bidi="ar-SA"/>
        </w:rPr>
        <w:t xml:space="preserve">اثر در مقام عمل است. </w:t>
      </w:r>
      <w:r w:rsidRPr="002500C0">
        <w:rPr>
          <w:rFonts w:cs="B Badr" w:hint="cs"/>
          <w:noProof/>
          <w:sz w:val="32"/>
          <w:szCs w:val="32"/>
          <w:rtl/>
          <w:lang w:bidi="ar-SA"/>
        </w:rPr>
        <w:t>آنچه</w:t>
      </w:r>
      <w:r w:rsidRPr="002500C0">
        <w:rPr>
          <w:rFonts w:cs="B Badr"/>
          <w:noProof/>
          <w:sz w:val="32"/>
          <w:szCs w:val="32"/>
          <w:rtl/>
          <w:lang w:bidi="ar-SA"/>
        </w:rPr>
        <w:t xml:space="preserve"> که</w:t>
      </w:r>
      <w:r w:rsidRPr="002500C0">
        <w:rPr>
          <w:rFonts w:cs="B Badr" w:hint="cs"/>
          <w:noProof/>
          <w:sz w:val="32"/>
          <w:szCs w:val="32"/>
          <w:rtl/>
          <w:lang w:bidi="ar-SA"/>
        </w:rPr>
        <w:t xml:space="preserve"> به عنوان</w:t>
      </w:r>
      <w:r w:rsidRPr="002500C0">
        <w:rPr>
          <w:rFonts w:cs="B Badr"/>
          <w:noProof/>
          <w:sz w:val="32"/>
          <w:szCs w:val="32"/>
          <w:rtl/>
          <w:lang w:bidi="ar-SA"/>
        </w:rPr>
        <w:t xml:space="preserve"> اثر در مقام عمل بار می‌شود، هم</w:t>
      </w:r>
      <w:r w:rsidRPr="002500C0">
        <w:rPr>
          <w:rFonts w:cs="B Badr" w:hint="cs"/>
          <w:noProof/>
          <w:sz w:val="32"/>
          <w:szCs w:val="32"/>
          <w:rtl/>
          <w:lang w:bidi="ar-SA"/>
        </w:rPr>
        <w:t>ا</w:t>
      </w:r>
      <w:r w:rsidRPr="002500C0">
        <w:rPr>
          <w:rFonts w:cs="B Badr"/>
          <w:noProof/>
          <w:sz w:val="32"/>
          <w:szCs w:val="32"/>
          <w:rtl/>
          <w:lang w:bidi="ar-SA"/>
        </w:rPr>
        <w:t xml:space="preserve">ن «جواز فعلی» </w:t>
      </w:r>
      <w:r w:rsidR="00B65FB9">
        <w:rPr>
          <w:rFonts w:cs="B Badr" w:hint="cs"/>
          <w:noProof/>
          <w:sz w:val="32"/>
          <w:szCs w:val="32"/>
          <w:rtl/>
          <w:lang w:bidi="ar-SA"/>
        </w:rPr>
        <w:t>و</w:t>
      </w:r>
      <w:r w:rsidRPr="002500C0">
        <w:rPr>
          <w:rFonts w:cs="B Badr"/>
          <w:noProof/>
          <w:sz w:val="32"/>
          <w:szCs w:val="32"/>
          <w:rtl/>
          <w:lang w:bidi="ar-SA"/>
        </w:rPr>
        <w:t xml:space="preserve"> «اجتماع فعلی امر و نهی» است</w:t>
      </w:r>
      <w:r w:rsidR="00B65FB9">
        <w:rPr>
          <w:rFonts w:cs="B Badr" w:hint="cs"/>
          <w:noProof/>
          <w:sz w:val="32"/>
          <w:szCs w:val="32"/>
          <w:rtl/>
          <w:lang w:bidi="ar-SA"/>
        </w:rPr>
        <w:t xml:space="preserve"> . </w:t>
      </w:r>
    </w:p>
    <w:p w:rsidR="00FF2D0B" w:rsidRDefault="00B65FB9" w:rsidP="00B65FB9">
      <w:pPr>
        <w:pStyle w:val="ab"/>
        <w:rPr>
          <w:rFonts w:cs="B Badr" w:hint="cs"/>
          <w:sz w:val="32"/>
          <w:szCs w:val="32"/>
          <w:rtl/>
        </w:rPr>
      </w:pPr>
      <w:r>
        <w:rPr>
          <w:rFonts w:cs="B Badr" w:hint="cs"/>
          <w:noProof/>
          <w:sz w:val="32"/>
          <w:szCs w:val="32"/>
          <w:rtl/>
          <w:lang w:bidi="ar-SA"/>
        </w:rPr>
        <w:lastRenderedPageBreak/>
        <w:t xml:space="preserve">برای بحث از جواز فعلی اجتماع نيز بايد بحث تعميم پيدا کند و مسئله از جهت تمام اموری که از تعلق امر و نهی به واحد ذی عنوانين لازم می آيند بررسی شود ، چه تضاد باشد و چه تکليف به مالايطاق . البته لازم نيست اموری که گاهی مانع از حکم فعلی می شوند ، مسئله از جهت آنها نيز مورد بحث قرار گيرد . لذا قياس مندوحه با عقل و بلوغ و غيره که به صورت اتفاقی و موردی می توانند مانع از حکم فعلی شوند </w:t>
      </w:r>
      <w:proofErr w:type="spellStart"/>
      <w:r w:rsidR="002500C0">
        <w:rPr>
          <w:rFonts w:cs="B Badr" w:hint="cs"/>
          <w:sz w:val="32"/>
          <w:szCs w:val="32"/>
          <w:rtl/>
        </w:rPr>
        <w:t>صحيح</w:t>
      </w:r>
      <w:proofErr w:type="spellEnd"/>
      <w:r w:rsidR="002500C0">
        <w:rPr>
          <w:rFonts w:cs="B Badr" w:hint="cs"/>
          <w:sz w:val="32"/>
          <w:szCs w:val="32"/>
          <w:rtl/>
        </w:rPr>
        <w:t xml:space="preserve"> </w:t>
      </w:r>
      <w:proofErr w:type="spellStart"/>
      <w:r w:rsidR="002500C0">
        <w:rPr>
          <w:rFonts w:cs="B Badr" w:hint="cs"/>
          <w:sz w:val="32"/>
          <w:szCs w:val="32"/>
          <w:rtl/>
        </w:rPr>
        <w:t>نيست</w:t>
      </w:r>
      <w:proofErr w:type="spellEnd"/>
      <w:r w:rsidR="002500C0">
        <w:rPr>
          <w:rFonts w:cs="B Badr" w:hint="cs"/>
          <w:sz w:val="32"/>
          <w:szCs w:val="32"/>
          <w:rtl/>
        </w:rPr>
        <w:t xml:space="preserve"> . </w:t>
      </w:r>
    </w:p>
    <w:p w:rsidR="00351F1E" w:rsidRPr="00351F1E" w:rsidRDefault="00351F1E" w:rsidP="00B65FB9">
      <w:pPr>
        <w:ind w:left="720"/>
        <w:rPr>
          <w:rFonts w:cs="B Badr"/>
          <w:noProof/>
          <w:sz w:val="32"/>
          <w:szCs w:val="32"/>
          <w:rtl/>
          <w:lang w:bidi="ar-SA"/>
        </w:rPr>
      </w:pPr>
      <w:r w:rsidRPr="00351F1E">
        <w:rPr>
          <w:rFonts w:cs="B Badr" w:hint="cs"/>
          <w:noProof/>
          <w:sz w:val="32"/>
          <w:szCs w:val="32"/>
          <w:rtl/>
          <w:lang w:bidi="ar-SA"/>
        </w:rPr>
        <w:t>«</w:t>
      </w:r>
      <w:r w:rsidRPr="00351F1E">
        <w:rPr>
          <w:rFonts w:cs="B Badr"/>
          <w:noProof/>
          <w:sz w:val="32"/>
          <w:szCs w:val="32"/>
          <w:rtl/>
          <w:lang w:bidi="ar-SA"/>
        </w:rPr>
        <w:t>مع ان الغرض الاصولی حیث انه یترتب علی الجواز الفعلی، فلابد من تعمیم البحث و اثبات الجواز من جمیع الوجوه اللازمة من تعلق الامر و النهی بواحد ذی‌وجهین، لا الوجوه العارضة من باب الاتفاق</w:t>
      </w:r>
      <w:r w:rsidRPr="00351F1E">
        <w:rPr>
          <w:rFonts w:cs="B Badr" w:hint="cs"/>
          <w:noProof/>
          <w:sz w:val="32"/>
          <w:szCs w:val="32"/>
          <w:rtl/>
          <w:lang w:bidi="ar-SA"/>
        </w:rPr>
        <w:t xml:space="preserve"> </w:t>
      </w:r>
      <w:r w:rsidRPr="00351F1E">
        <w:rPr>
          <w:rFonts w:cs="B Badr"/>
          <w:noProof/>
          <w:sz w:val="32"/>
          <w:szCs w:val="32"/>
          <w:rtl/>
          <w:lang w:bidi="ar-SA"/>
        </w:rPr>
        <w:t>فلا یقاس المندوحة و عدمها بسائر الجهات الاتفاقیة المانعة من الحکم بالجواز فعلاً</w:t>
      </w:r>
      <w:r w:rsidRPr="00351F1E">
        <w:rPr>
          <w:rFonts w:cs="B Badr" w:hint="cs"/>
          <w:noProof/>
          <w:sz w:val="32"/>
          <w:szCs w:val="32"/>
          <w:rtl/>
          <w:lang w:bidi="ar-SA"/>
        </w:rPr>
        <w:t>»</w:t>
      </w:r>
      <w:r>
        <w:rPr>
          <w:rFonts w:cs="B Badr" w:hint="cs"/>
          <w:noProof/>
          <w:sz w:val="32"/>
          <w:szCs w:val="32"/>
          <w:rtl/>
          <w:lang w:bidi="ar-SA"/>
        </w:rPr>
        <w:t xml:space="preserve">. </w:t>
      </w:r>
      <w:r w:rsidRPr="002500C0">
        <w:rPr>
          <w:rStyle w:val="a5"/>
          <w:rFonts w:cs="B Badr"/>
          <w:sz w:val="32"/>
          <w:szCs w:val="32"/>
          <w:rtl/>
        </w:rPr>
        <w:footnoteReference w:id="3"/>
      </w:r>
      <w:r w:rsidRPr="002500C0">
        <w:rPr>
          <w:rFonts w:cs="B Badr"/>
          <w:noProof/>
          <w:sz w:val="32"/>
          <w:szCs w:val="32"/>
          <w:rtl/>
          <w:lang w:bidi="ar-SA"/>
        </w:rPr>
        <w:t xml:space="preserve"> </w:t>
      </w:r>
    </w:p>
    <w:p w:rsidR="00351F1E" w:rsidRPr="002500C0" w:rsidRDefault="00351F1E" w:rsidP="002500C0">
      <w:pPr>
        <w:pStyle w:val="ab"/>
        <w:rPr>
          <w:rFonts w:cs="B Badr"/>
          <w:sz w:val="32"/>
          <w:szCs w:val="32"/>
        </w:rPr>
      </w:pPr>
    </w:p>
    <w:p w:rsidR="007F6EFA" w:rsidRPr="007F6EFA" w:rsidRDefault="00A06588" w:rsidP="007F6EFA">
      <w:pPr>
        <w:rPr>
          <w:rFonts w:cs="B Badr"/>
          <w:noProof/>
          <w:sz w:val="32"/>
          <w:szCs w:val="32"/>
          <w:lang w:bidi="ar-SA"/>
        </w:rPr>
      </w:pPr>
      <w:r w:rsidRPr="007F6EFA">
        <w:rPr>
          <w:rFonts w:cs="B Badr" w:hint="cs"/>
          <w:sz w:val="32"/>
          <w:szCs w:val="32"/>
          <w:rtl/>
        </w:rPr>
        <w:t xml:space="preserve">خود مرحوم اصفهانی از اشکال دوم </w:t>
      </w:r>
      <w:r w:rsidR="007F6EFA" w:rsidRPr="007F6EFA">
        <w:rPr>
          <w:rFonts w:cs="B Badr"/>
          <w:noProof/>
          <w:sz w:val="32"/>
          <w:szCs w:val="32"/>
          <w:rtl/>
          <w:lang w:bidi="ar-SA"/>
        </w:rPr>
        <w:t>جواب داد</w:t>
      </w:r>
      <w:r w:rsidR="007F6EFA" w:rsidRPr="007F6EFA">
        <w:rPr>
          <w:rFonts w:cs="B Badr" w:hint="cs"/>
          <w:noProof/>
          <w:sz w:val="32"/>
          <w:szCs w:val="32"/>
          <w:rtl/>
          <w:lang w:bidi="ar-SA"/>
        </w:rPr>
        <w:t>ه ا</w:t>
      </w:r>
      <w:r w:rsidR="007F6EFA" w:rsidRPr="007F6EFA">
        <w:rPr>
          <w:rFonts w:cs="B Badr"/>
          <w:noProof/>
          <w:sz w:val="32"/>
          <w:szCs w:val="32"/>
          <w:rtl/>
          <w:lang w:bidi="ar-SA"/>
        </w:rPr>
        <w:t>ند</w:t>
      </w:r>
      <w:r w:rsidR="007F6EFA" w:rsidRPr="007F6EFA">
        <w:rPr>
          <w:rFonts w:cs="B Badr" w:hint="cs"/>
          <w:noProof/>
          <w:sz w:val="32"/>
          <w:szCs w:val="32"/>
          <w:rtl/>
          <w:lang w:bidi="ar-SA"/>
        </w:rPr>
        <w:t xml:space="preserve"> </w:t>
      </w:r>
      <w:r w:rsidR="007F6EFA" w:rsidRPr="007F6EFA">
        <w:rPr>
          <w:rFonts w:cs="B Badr"/>
          <w:noProof/>
          <w:sz w:val="32"/>
          <w:szCs w:val="32"/>
          <w:rtl/>
          <w:lang w:bidi="ar-SA"/>
        </w:rPr>
        <w:t>ولی از اشکال اول جواب ندادند</w:t>
      </w:r>
      <w:r w:rsidRPr="007F6EFA">
        <w:rPr>
          <w:rFonts w:cs="B Badr" w:hint="cs"/>
          <w:sz w:val="32"/>
          <w:szCs w:val="32"/>
          <w:rtl/>
        </w:rPr>
        <w:t>. به نظر می رسد از اشکال اول ایشان نیز می توان جواب داد</w:t>
      </w:r>
      <w:r w:rsidR="007F6EFA" w:rsidRPr="007F6EFA">
        <w:rPr>
          <w:rFonts w:cs="B Badr" w:hint="cs"/>
          <w:sz w:val="32"/>
          <w:szCs w:val="32"/>
          <w:rtl/>
        </w:rPr>
        <w:t xml:space="preserve">،  </w:t>
      </w:r>
      <w:r w:rsidR="007F6EFA" w:rsidRPr="007F6EFA">
        <w:rPr>
          <w:rFonts w:cs="B Badr"/>
          <w:noProof/>
          <w:sz w:val="32"/>
          <w:szCs w:val="32"/>
          <w:rtl/>
          <w:lang w:bidi="ar-SA"/>
        </w:rPr>
        <w:t>نسبت به اشکال دوم هم بعضی از مطالب به عنوان تعلیق بر جواب مرحوم اصفهانی می‌توان ذکر کرد</w:t>
      </w:r>
      <w:r w:rsidR="007F6EFA" w:rsidRPr="007F6EFA">
        <w:rPr>
          <w:rFonts w:cs="B Badr"/>
          <w:noProof/>
          <w:sz w:val="32"/>
          <w:szCs w:val="32"/>
          <w:lang w:bidi="ar-SA"/>
        </w:rPr>
        <w:t>.</w:t>
      </w:r>
    </w:p>
    <w:p w:rsidR="007F6EFA" w:rsidRPr="007F6EFA" w:rsidRDefault="00A06588" w:rsidP="007F6EFA">
      <w:pPr>
        <w:rPr>
          <w:rFonts w:cs="B Badr"/>
          <w:noProof/>
          <w:sz w:val="32"/>
          <w:szCs w:val="32"/>
          <w:lang w:bidi="ar-SA"/>
        </w:rPr>
      </w:pPr>
      <w:r>
        <w:rPr>
          <w:rFonts w:cs="B Badr" w:hint="cs"/>
          <w:sz w:val="32"/>
          <w:szCs w:val="32"/>
          <w:rtl/>
        </w:rPr>
        <w:t xml:space="preserve">جواب اشکال اول این است که تعدد </w:t>
      </w:r>
      <w:proofErr w:type="spellStart"/>
      <w:r>
        <w:rPr>
          <w:rFonts w:cs="B Badr" w:hint="cs"/>
          <w:sz w:val="32"/>
          <w:szCs w:val="32"/>
          <w:rtl/>
        </w:rPr>
        <w:t>معنون</w:t>
      </w:r>
      <w:proofErr w:type="spellEnd"/>
      <w:r>
        <w:rPr>
          <w:rFonts w:cs="B Badr" w:hint="cs"/>
          <w:sz w:val="32"/>
          <w:szCs w:val="32"/>
          <w:rtl/>
        </w:rPr>
        <w:t xml:space="preserve"> به خاطر تعدد عنوان، حیثیت </w:t>
      </w:r>
      <w:proofErr w:type="spellStart"/>
      <w:r>
        <w:rPr>
          <w:rFonts w:cs="B Badr" w:hint="cs"/>
          <w:sz w:val="32"/>
          <w:szCs w:val="32"/>
          <w:rtl/>
        </w:rPr>
        <w:t>تعلیلیه</w:t>
      </w:r>
      <w:proofErr w:type="spellEnd"/>
      <w:r>
        <w:rPr>
          <w:rFonts w:cs="B Badr" w:hint="cs"/>
          <w:sz w:val="32"/>
          <w:szCs w:val="32"/>
          <w:rtl/>
        </w:rPr>
        <w:t xml:space="preserve"> موضوع بحث نیست بلکه حیثیت </w:t>
      </w:r>
      <w:proofErr w:type="spellStart"/>
      <w:r>
        <w:rPr>
          <w:rFonts w:cs="B Badr" w:hint="cs"/>
          <w:sz w:val="32"/>
          <w:szCs w:val="32"/>
          <w:rtl/>
        </w:rPr>
        <w:t>تقییدیه</w:t>
      </w:r>
      <w:proofErr w:type="spellEnd"/>
      <w:r>
        <w:rPr>
          <w:rFonts w:cs="B Badr" w:hint="cs"/>
          <w:sz w:val="32"/>
          <w:szCs w:val="32"/>
          <w:rtl/>
        </w:rPr>
        <w:t xml:space="preserve"> است. یعنی موضوع بحث اختصاص به این جهت دارد. زیرا </w:t>
      </w:r>
      <w:proofErr w:type="spellStart"/>
      <w:r>
        <w:rPr>
          <w:rFonts w:cs="B Badr" w:hint="cs"/>
          <w:sz w:val="32"/>
          <w:szCs w:val="32"/>
          <w:rtl/>
        </w:rPr>
        <w:t>مفروض</w:t>
      </w:r>
      <w:proofErr w:type="spellEnd"/>
      <w:r>
        <w:rPr>
          <w:rFonts w:cs="B Badr" w:hint="cs"/>
          <w:sz w:val="32"/>
          <w:szCs w:val="32"/>
          <w:rtl/>
        </w:rPr>
        <w:t xml:space="preserve"> در بحث اجتماع این است که تعلق </w:t>
      </w:r>
      <w:proofErr w:type="spellStart"/>
      <w:r>
        <w:rPr>
          <w:rFonts w:cs="B Badr" w:hint="cs"/>
          <w:sz w:val="32"/>
          <w:szCs w:val="32"/>
          <w:rtl/>
        </w:rPr>
        <w:t>حکمین</w:t>
      </w:r>
      <w:proofErr w:type="spellEnd"/>
      <w:r>
        <w:rPr>
          <w:rFonts w:cs="B Badr" w:hint="cs"/>
          <w:sz w:val="32"/>
          <w:szCs w:val="32"/>
          <w:rtl/>
        </w:rPr>
        <w:t xml:space="preserve"> به </w:t>
      </w:r>
      <w:proofErr w:type="spellStart"/>
      <w:r>
        <w:rPr>
          <w:rFonts w:cs="B Badr" w:hint="cs"/>
          <w:sz w:val="32"/>
          <w:szCs w:val="32"/>
          <w:rtl/>
        </w:rPr>
        <w:t>شیء</w:t>
      </w:r>
      <w:proofErr w:type="spellEnd"/>
      <w:r>
        <w:rPr>
          <w:rFonts w:cs="B Badr" w:hint="cs"/>
          <w:sz w:val="32"/>
          <w:szCs w:val="32"/>
          <w:rtl/>
        </w:rPr>
        <w:t xml:space="preserve"> واحد ممتنع است که در کلام مرحوم آخوند به لزوم </w:t>
      </w:r>
      <w:proofErr w:type="spellStart"/>
      <w:r>
        <w:rPr>
          <w:rFonts w:cs="B Badr" w:hint="cs"/>
          <w:sz w:val="32"/>
          <w:szCs w:val="32"/>
          <w:rtl/>
        </w:rPr>
        <w:t>التکلیف</w:t>
      </w:r>
      <w:proofErr w:type="spellEnd"/>
      <w:r>
        <w:rPr>
          <w:rFonts w:cs="B Badr" w:hint="cs"/>
          <w:sz w:val="32"/>
          <w:szCs w:val="32"/>
          <w:rtl/>
        </w:rPr>
        <w:t xml:space="preserve"> </w:t>
      </w:r>
      <w:proofErr w:type="spellStart"/>
      <w:r>
        <w:rPr>
          <w:rFonts w:cs="B Badr" w:hint="cs"/>
          <w:sz w:val="32"/>
          <w:szCs w:val="32"/>
          <w:rtl/>
        </w:rPr>
        <w:t>المحال</w:t>
      </w:r>
      <w:proofErr w:type="spellEnd"/>
      <w:r>
        <w:rPr>
          <w:rFonts w:cs="B Badr" w:hint="cs"/>
          <w:sz w:val="32"/>
          <w:szCs w:val="32"/>
          <w:rtl/>
        </w:rPr>
        <w:t xml:space="preserve"> یا غائله تضاد تعبیر و حکم به امتناع آن شده است</w:t>
      </w:r>
      <w:r w:rsidR="007F6EFA">
        <w:rPr>
          <w:rFonts w:cs="B Badr" w:hint="cs"/>
          <w:sz w:val="32"/>
          <w:szCs w:val="32"/>
          <w:rtl/>
        </w:rPr>
        <w:t xml:space="preserve"> ، </w:t>
      </w:r>
      <w:proofErr w:type="spellStart"/>
      <w:r w:rsidR="007F6EFA">
        <w:rPr>
          <w:rFonts w:cs="B Badr" w:hint="cs"/>
          <w:sz w:val="32"/>
          <w:szCs w:val="32"/>
          <w:rtl/>
        </w:rPr>
        <w:t>اين</w:t>
      </w:r>
      <w:proofErr w:type="spellEnd"/>
      <w:r w:rsidR="007F6EFA">
        <w:rPr>
          <w:rFonts w:cs="B Badr" w:hint="cs"/>
          <w:sz w:val="32"/>
          <w:szCs w:val="32"/>
          <w:rtl/>
        </w:rPr>
        <w:t xml:space="preserve"> امر مسلمی است که جای اختلاف و نزاع ندارد </w:t>
      </w:r>
      <w:r>
        <w:rPr>
          <w:rFonts w:cs="B Badr" w:hint="cs"/>
          <w:sz w:val="32"/>
          <w:szCs w:val="32"/>
          <w:rtl/>
        </w:rPr>
        <w:t xml:space="preserve">. مورد نزاع در مسئله اجتماع این است که آیا تعلق دو حکم که به دو عنوان تعلق گرفته </w:t>
      </w:r>
      <w:proofErr w:type="spellStart"/>
      <w:r>
        <w:rPr>
          <w:rFonts w:cs="B Badr" w:hint="cs"/>
          <w:sz w:val="32"/>
          <w:szCs w:val="32"/>
          <w:rtl/>
        </w:rPr>
        <w:t>اند</w:t>
      </w:r>
      <w:proofErr w:type="spellEnd"/>
      <w:r>
        <w:rPr>
          <w:rFonts w:cs="B Badr" w:hint="cs"/>
          <w:sz w:val="32"/>
          <w:szCs w:val="32"/>
          <w:rtl/>
        </w:rPr>
        <w:t xml:space="preserve"> و بر امر واحد منطبق می شوند ممکن است یا خیر. بحث از امکان و عدم امکان آن، بعد از فراغ از این قاعده </w:t>
      </w:r>
      <w:proofErr w:type="spellStart"/>
      <w:r>
        <w:rPr>
          <w:rFonts w:cs="B Badr" w:hint="cs"/>
          <w:sz w:val="32"/>
          <w:szCs w:val="32"/>
          <w:rtl/>
        </w:rPr>
        <w:t>اصلیه</w:t>
      </w:r>
      <w:proofErr w:type="spellEnd"/>
      <w:r>
        <w:rPr>
          <w:rFonts w:cs="B Badr" w:hint="cs"/>
          <w:sz w:val="32"/>
          <w:szCs w:val="32"/>
          <w:rtl/>
        </w:rPr>
        <w:t xml:space="preserve"> است که اجتماع </w:t>
      </w:r>
      <w:proofErr w:type="spellStart"/>
      <w:r>
        <w:rPr>
          <w:rFonts w:cs="B Badr" w:hint="cs"/>
          <w:sz w:val="32"/>
          <w:szCs w:val="32"/>
          <w:rtl/>
        </w:rPr>
        <w:t>حکمین</w:t>
      </w:r>
      <w:proofErr w:type="spellEnd"/>
      <w:r>
        <w:rPr>
          <w:rFonts w:cs="B Badr" w:hint="cs"/>
          <w:sz w:val="32"/>
          <w:szCs w:val="32"/>
          <w:rtl/>
        </w:rPr>
        <w:t xml:space="preserve"> فی </w:t>
      </w:r>
      <w:proofErr w:type="spellStart"/>
      <w:r>
        <w:rPr>
          <w:rFonts w:cs="B Badr" w:hint="cs"/>
          <w:sz w:val="32"/>
          <w:szCs w:val="32"/>
          <w:rtl/>
        </w:rPr>
        <w:t>شیء</w:t>
      </w:r>
      <w:proofErr w:type="spellEnd"/>
      <w:r>
        <w:rPr>
          <w:rFonts w:cs="B Badr" w:hint="cs"/>
          <w:sz w:val="32"/>
          <w:szCs w:val="32"/>
          <w:rtl/>
        </w:rPr>
        <w:t xml:space="preserve"> واحد ممکن نیست. وقتی بعد از فراغ از این جهت، بحث از تعلق دو حکم می شود، در حقیقت نزاع به این بر می </w:t>
      </w:r>
      <w:r>
        <w:rPr>
          <w:rFonts w:cs="B Badr" w:hint="cs"/>
          <w:sz w:val="32"/>
          <w:szCs w:val="32"/>
          <w:rtl/>
        </w:rPr>
        <w:lastRenderedPageBreak/>
        <w:t xml:space="preserve">گردد که آیا تعدد عنوان موجب تعدد متعلق تکلیف هست تا اجتماع </w:t>
      </w:r>
      <w:proofErr w:type="spellStart"/>
      <w:r>
        <w:rPr>
          <w:rFonts w:cs="B Badr" w:hint="cs"/>
          <w:sz w:val="32"/>
          <w:szCs w:val="32"/>
          <w:rtl/>
        </w:rPr>
        <w:t>ضدین</w:t>
      </w:r>
      <w:proofErr w:type="spellEnd"/>
      <w:r>
        <w:rPr>
          <w:rFonts w:cs="B Badr" w:hint="cs"/>
          <w:sz w:val="32"/>
          <w:szCs w:val="32"/>
          <w:rtl/>
        </w:rPr>
        <w:t xml:space="preserve"> و </w:t>
      </w:r>
      <w:proofErr w:type="spellStart"/>
      <w:r>
        <w:rPr>
          <w:rFonts w:cs="B Badr" w:hint="cs"/>
          <w:sz w:val="32"/>
          <w:szCs w:val="32"/>
          <w:rtl/>
        </w:rPr>
        <w:t>محذور</w:t>
      </w:r>
      <w:proofErr w:type="spellEnd"/>
      <w:r>
        <w:rPr>
          <w:rFonts w:cs="B Badr" w:hint="cs"/>
          <w:sz w:val="32"/>
          <w:szCs w:val="32"/>
          <w:rtl/>
        </w:rPr>
        <w:t xml:space="preserve"> </w:t>
      </w:r>
      <w:proofErr w:type="spellStart"/>
      <w:r>
        <w:rPr>
          <w:rFonts w:cs="B Badr" w:hint="cs"/>
          <w:sz w:val="32"/>
          <w:szCs w:val="32"/>
          <w:rtl/>
        </w:rPr>
        <w:t>التکلیف</w:t>
      </w:r>
      <w:proofErr w:type="spellEnd"/>
      <w:r>
        <w:rPr>
          <w:rFonts w:cs="B Badr" w:hint="cs"/>
          <w:sz w:val="32"/>
          <w:szCs w:val="32"/>
          <w:rtl/>
        </w:rPr>
        <w:t xml:space="preserve"> </w:t>
      </w:r>
      <w:proofErr w:type="spellStart"/>
      <w:r>
        <w:rPr>
          <w:rFonts w:cs="B Badr" w:hint="cs"/>
          <w:sz w:val="32"/>
          <w:szCs w:val="32"/>
          <w:rtl/>
        </w:rPr>
        <w:t>المحال</w:t>
      </w:r>
      <w:proofErr w:type="spellEnd"/>
      <w:r>
        <w:rPr>
          <w:rFonts w:cs="B Badr" w:hint="cs"/>
          <w:sz w:val="32"/>
          <w:szCs w:val="32"/>
          <w:rtl/>
        </w:rPr>
        <w:t xml:space="preserve"> لازم نیاید یا تعدد عنوان </w:t>
      </w:r>
      <w:proofErr w:type="spellStart"/>
      <w:r>
        <w:rPr>
          <w:rFonts w:cs="B Badr" w:hint="cs"/>
          <w:sz w:val="32"/>
          <w:szCs w:val="32"/>
          <w:rtl/>
        </w:rPr>
        <w:t>مجدی</w:t>
      </w:r>
      <w:proofErr w:type="spellEnd"/>
      <w:r>
        <w:rPr>
          <w:rFonts w:cs="B Badr" w:hint="cs"/>
          <w:sz w:val="32"/>
          <w:szCs w:val="32"/>
          <w:rtl/>
        </w:rPr>
        <w:t xml:space="preserve"> نیست و در نتیجه </w:t>
      </w:r>
      <w:proofErr w:type="spellStart"/>
      <w:r>
        <w:rPr>
          <w:rFonts w:cs="B Badr" w:hint="cs"/>
          <w:sz w:val="32"/>
          <w:szCs w:val="32"/>
          <w:rtl/>
        </w:rPr>
        <w:t>محذور</w:t>
      </w:r>
      <w:proofErr w:type="spellEnd"/>
      <w:r>
        <w:rPr>
          <w:rFonts w:cs="B Badr" w:hint="cs"/>
          <w:sz w:val="32"/>
          <w:szCs w:val="32"/>
          <w:rtl/>
        </w:rPr>
        <w:t xml:space="preserve"> لازم می آید. در این موضوع </w:t>
      </w:r>
      <w:r w:rsidRPr="007F6EFA">
        <w:rPr>
          <w:rFonts w:cs="B Badr" w:hint="cs"/>
          <w:sz w:val="32"/>
          <w:szCs w:val="32"/>
          <w:rtl/>
        </w:rPr>
        <w:t>اصلی بحث هر یک از دو طرف باید بر مدعا برهان اقامه کند</w:t>
      </w:r>
      <w:r w:rsidR="007F6EFA" w:rsidRPr="007F6EFA">
        <w:rPr>
          <w:rFonts w:cs="B Badr"/>
          <w:noProof/>
          <w:sz w:val="32"/>
          <w:szCs w:val="32"/>
          <w:rtl/>
          <w:lang w:bidi="ar-SA"/>
        </w:rPr>
        <w:t xml:space="preserve"> کسی که قائل به اجتماع امر و نهی است، </w:t>
      </w:r>
      <w:r w:rsidR="007F6EFA" w:rsidRPr="007F6EFA">
        <w:rPr>
          <w:rFonts w:cs="B Badr" w:hint="cs"/>
          <w:noProof/>
          <w:sz w:val="32"/>
          <w:szCs w:val="32"/>
          <w:rtl/>
          <w:lang w:bidi="ar-SA"/>
        </w:rPr>
        <w:t xml:space="preserve">دليل و </w:t>
      </w:r>
      <w:r w:rsidR="007F6EFA" w:rsidRPr="007F6EFA">
        <w:rPr>
          <w:rFonts w:cs="B Badr"/>
          <w:noProof/>
          <w:sz w:val="32"/>
          <w:szCs w:val="32"/>
          <w:rtl/>
          <w:lang w:bidi="ar-SA"/>
        </w:rPr>
        <w:t>برهانی که از ناحیه او</w:t>
      </w:r>
      <w:r w:rsidR="007F6EFA" w:rsidRPr="007F6EFA">
        <w:rPr>
          <w:rFonts w:cs="B Badr" w:hint="cs"/>
          <w:noProof/>
          <w:sz w:val="32"/>
          <w:szCs w:val="32"/>
          <w:rtl/>
          <w:lang w:bidi="ar-SA"/>
        </w:rPr>
        <w:t xml:space="preserve"> بر مدعا (</w:t>
      </w:r>
      <w:r w:rsidR="007F6EFA" w:rsidRPr="007F6EFA">
        <w:rPr>
          <w:rFonts w:cs="B Badr"/>
          <w:noProof/>
          <w:sz w:val="32"/>
          <w:szCs w:val="32"/>
          <w:rtl/>
          <w:lang w:bidi="ar-SA"/>
        </w:rPr>
        <w:t>تعدد عنوان یجدی فی تعدد المتعلق</w:t>
      </w:r>
      <w:r w:rsidR="007F6EFA" w:rsidRPr="007F6EFA">
        <w:rPr>
          <w:rFonts w:cs="B Badr" w:hint="cs"/>
          <w:noProof/>
          <w:sz w:val="32"/>
          <w:szCs w:val="32"/>
          <w:rtl/>
          <w:lang w:bidi="ar-SA"/>
        </w:rPr>
        <w:t>)</w:t>
      </w:r>
      <w:r w:rsidR="007F6EFA" w:rsidRPr="007F6EFA">
        <w:rPr>
          <w:rFonts w:cs="B Badr"/>
          <w:noProof/>
          <w:sz w:val="32"/>
          <w:szCs w:val="32"/>
          <w:rtl/>
          <w:lang w:bidi="ar-SA"/>
        </w:rPr>
        <w:t xml:space="preserve"> اقامه می‌شود ، این است که «احکام به عناوین تعلق می‌گیر</w:t>
      </w:r>
      <w:r w:rsidR="007F6EFA" w:rsidRPr="007F6EFA">
        <w:rPr>
          <w:rFonts w:cs="B Badr" w:hint="cs"/>
          <w:noProof/>
          <w:sz w:val="32"/>
          <w:szCs w:val="32"/>
          <w:rtl/>
          <w:lang w:bidi="ar-SA"/>
        </w:rPr>
        <w:t>ند</w:t>
      </w:r>
      <w:r w:rsidR="007F6EFA" w:rsidRPr="007F6EFA">
        <w:rPr>
          <w:rFonts w:cs="B Badr"/>
          <w:noProof/>
          <w:sz w:val="32"/>
          <w:szCs w:val="32"/>
          <w:rtl/>
          <w:lang w:bidi="ar-SA"/>
        </w:rPr>
        <w:t xml:space="preserve">». در مقابل، کسی که قائل به امتناع اجتماع امر و نهی است، برهان و دلیلی که </w:t>
      </w:r>
      <w:r w:rsidR="007F6EFA" w:rsidRPr="007F6EFA">
        <w:rPr>
          <w:rFonts w:cs="B Badr" w:hint="cs"/>
          <w:noProof/>
          <w:sz w:val="32"/>
          <w:szCs w:val="32"/>
          <w:rtl/>
          <w:lang w:bidi="ar-SA"/>
        </w:rPr>
        <w:t>بر مدعا (</w:t>
      </w:r>
      <w:r w:rsidR="007F6EFA" w:rsidRPr="007F6EFA">
        <w:rPr>
          <w:rFonts w:cs="B Badr"/>
          <w:noProof/>
          <w:sz w:val="32"/>
          <w:szCs w:val="32"/>
          <w:rtl/>
          <w:lang w:bidi="ar-SA"/>
        </w:rPr>
        <w:t xml:space="preserve">تعدد عنوان </w:t>
      </w:r>
      <w:r w:rsidR="007F6EFA" w:rsidRPr="007F6EFA">
        <w:rPr>
          <w:rFonts w:cs="B Badr" w:hint="cs"/>
          <w:noProof/>
          <w:sz w:val="32"/>
          <w:szCs w:val="32"/>
          <w:rtl/>
          <w:lang w:bidi="ar-SA"/>
        </w:rPr>
        <w:t>لا</w:t>
      </w:r>
      <w:r w:rsidR="007F6EFA" w:rsidRPr="007F6EFA">
        <w:rPr>
          <w:rFonts w:cs="B Badr"/>
          <w:noProof/>
          <w:sz w:val="32"/>
          <w:szCs w:val="32"/>
          <w:rtl/>
          <w:lang w:bidi="ar-SA"/>
        </w:rPr>
        <w:t>یجدی فی تعدد المتعلق</w:t>
      </w:r>
      <w:r w:rsidR="007F6EFA" w:rsidRPr="007F6EFA">
        <w:rPr>
          <w:rFonts w:cs="B Badr" w:hint="cs"/>
          <w:noProof/>
          <w:sz w:val="32"/>
          <w:szCs w:val="32"/>
          <w:rtl/>
          <w:lang w:bidi="ar-SA"/>
        </w:rPr>
        <w:t>)</w:t>
      </w:r>
      <w:r w:rsidR="007F6EFA" w:rsidRPr="007F6EFA">
        <w:rPr>
          <w:rFonts w:cs="B Badr"/>
          <w:noProof/>
          <w:sz w:val="32"/>
          <w:szCs w:val="32"/>
          <w:rtl/>
          <w:lang w:bidi="ar-SA"/>
        </w:rPr>
        <w:t xml:space="preserve"> اقامه می‌کن</w:t>
      </w:r>
      <w:r w:rsidR="007F6EFA" w:rsidRPr="007F6EFA">
        <w:rPr>
          <w:rFonts w:cs="B Badr" w:hint="cs"/>
          <w:noProof/>
          <w:sz w:val="32"/>
          <w:szCs w:val="32"/>
          <w:rtl/>
          <w:lang w:bidi="ar-SA"/>
        </w:rPr>
        <w:t>د</w:t>
      </w:r>
      <w:r w:rsidR="007F6EFA" w:rsidRPr="007F6EFA">
        <w:rPr>
          <w:rFonts w:cs="B Badr"/>
          <w:noProof/>
          <w:sz w:val="32"/>
          <w:szCs w:val="32"/>
          <w:rtl/>
          <w:lang w:bidi="ar-SA"/>
        </w:rPr>
        <w:t xml:space="preserve"> این است که احکام به عناوین تعلق نمی‌گیر</w:t>
      </w:r>
      <w:r w:rsidR="007F6EFA" w:rsidRPr="007F6EFA">
        <w:rPr>
          <w:rFonts w:cs="B Badr" w:hint="cs"/>
          <w:noProof/>
          <w:sz w:val="32"/>
          <w:szCs w:val="32"/>
          <w:rtl/>
          <w:lang w:bidi="ar-SA"/>
        </w:rPr>
        <w:t xml:space="preserve">د بلکه </w:t>
      </w:r>
      <w:r w:rsidR="007F6EFA" w:rsidRPr="007F6EFA">
        <w:rPr>
          <w:rFonts w:cs="B Badr"/>
          <w:noProof/>
          <w:sz w:val="32"/>
          <w:szCs w:val="32"/>
          <w:rtl/>
          <w:lang w:bidi="ar-SA"/>
        </w:rPr>
        <w:t>به معنون</w:t>
      </w:r>
      <w:r w:rsidR="007F6EFA" w:rsidRPr="007F6EFA">
        <w:rPr>
          <w:rFonts w:cs="B Badr" w:hint="cs"/>
          <w:noProof/>
          <w:sz w:val="32"/>
          <w:szCs w:val="32"/>
          <w:rtl/>
          <w:lang w:bidi="ar-SA"/>
        </w:rPr>
        <w:t>ات</w:t>
      </w:r>
      <w:r w:rsidR="007F6EFA" w:rsidRPr="007F6EFA">
        <w:rPr>
          <w:rFonts w:cs="B Badr"/>
          <w:noProof/>
          <w:sz w:val="32"/>
          <w:szCs w:val="32"/>
          <w:rtl/>
          <w:lang w:bidi="ar-SA"/>
        </w:rPr>
        <w:t xml:space="preserve"> تعلق می‌گیر</w:t>
      </w:r>
      <w:r w:rsidR="007F6EFA" w:rsidRPr="007F6EFA">
        <w:rPr>
          <w:rFonts w:cs="B Badr" w:hint="cs"/>
          <w:noProof/>
          <w:sz w:val="32"/>
          <w:szCs w:val="32"/>
          <w:rtl/>
          <w:lang w:bidi="ar-SA"/>
        </w:rPr>
        <w:t>ند</w:t>
      </w:r>
      <w:r w:rsidR="007F6EFA" w:rsidRPr="007F6EFA">
        <w:rPr>
          <w:rFonts w:cs="B Badr"/>
          <w:noProof/>
          <w:sz w:val="32"/>
          <w:szCs w:val="32"/>
          <w:rtl/>
          <w:lang w:bidi="ar-SA"/>
        </w:rPr>
        <w:t>، که مرحوم آخوند هم در اقامه دلیل بر امتناع از همین مطلب و از همین مقدمه استفاده کرده است</w:t>
      </w:r>
      <w:r w:rsidR="007F6EFA" w:rsidRPr="007F6EFA">
        <w:rPr>
          <w:rFonts w:cs="B Badr"/>
          <w:noProof/>
          <w:sz w:val="32"/>
          <w:szCs w:val="32"/>
          <w:lang w:bidi="ar-SA"/>
        </w:rPr>
        <w:t>.</w:t>
      </w:r>
    </w:p>
    <w:p w:rsidR="00A91DAE" w:rsidRDefault="00A06588" w:rsidP="00A91DAE">
      <w:pPr>
        <w:ind w:left="379" w:firstLine="425"/>
        <w:jc w:val="both"/>
        <w:rPr>
          <w:rFonts w:cs="B Badr" w:hint="cs"/>
          <w:sz w:val="32"/>
          <w:szCs w:val="32"/>
          <w:rtl/>
        </w:rPr>
      </w:pPr>
      <w:r>
        <w:rPr>
          <w:rFonts w:cs="B Badr" w:hint="cs"/>
          <w:sz w:val="32"/>
          <w:szCs w:val="32"/>
          <w:rtl/>
        </w:rPr>
        <w:t xml:space="preserve">برهان و دلیل و حیثیت </w:t>
      </w:r>
      <w:proofErr w:type="spellStart"/>
      <w:r>
        <w:rPr>
          <w:rFonts w:cs="B Badr" w:hint="cs"/>
          <w:sz w:val="32"/>
          <w:szCs w:val="32"/>
          <w:rtl/>
        </w:rPr>
        <w:t>تعلیلیه</w:t>
      </w:r>
      <w:proofErr w:type="spellEnd"/>
      <w:r>
        <w:rPr>
          <w:rFonts w:cs="B Badr" w:hint="cs"/>
          <w:sz w:val="32"/>
          <w:szCs w:val="32"/>
          <w:rtl/>
        </w:rPr>
        <w:t xml:space="preserve"> بحث </w:t>
      </w:r>
      <w:r w:rsidR="00A91DAE">
        <w:rPr>
          <w:rFonts w:cs="B Badr" w:hint="cs"/>
          <w:sz w:val="32"/>
          <w:szCs w:val="32"/>
          <w:rtl/>
        </w:rPr>
        <w:t xml:space="preserve">در مسئله اجتماع </w:t>
      </w:r>
      <w:r>
        <w:rPr>
          <w:rFonts w:cs="B Badr" w:hint="cs"/>
          <w:sz w:val="32"/>
          <w:szCs w:val="32"/>
          <w:rtl/>
        </w:rPr>
        <w:t xml:space="preserve">این است که آیا احکام به عناوین تعلق می گیرد یا به </w:t>
      </w:r>
      <w:proofErr w:type="spellStart"/>
      <w:r>
        <w:rPr>
          <w:rFonts w:cs="B Badr" w:hint="cs"/>
          <w:sz w:val="32"/>
          <w:szCs w:val="32"/>
          <w:rtl/>
        </w:rPr>
        <w:t>معنون</w:t>
      </w:r>
      <w:r w:rsidR="00A91DAE">
        <w:rPr>
          <w:rFonts w:cs="B Badr" w:hint="cs"/>
          <w:sz w:val="32"/>
          <w:szCs w:val="32"/>
          <w:rtl/>
        </w:rPr>
        <w:t>ات</w:t>
      </w:r>
      <w:proofErr w:type="spellEnd"/>
      <w:r w:rsidR="00A91DAE">
        <w:rPr>
          <w:rFonts w:cs="B Badr" w:hint="cs"/>
          <w:sz w:val="32"/>
          <w:szCs w:val="32"/>
          <w:rtl/>
        </w:rPr>
        <w:t xml:space="preserve"> </w:t>
      </w:r>
      <w:r>
        <w:rPr>
          <w:rFonts w:cs="B Badr" w:hint="cs"/>
          <w:sz w:val="32"/>
          <w:szCs w:val="32"/>
          <w:rtl/>
        </w:rPr>
        <w:t xml:space="preserve">. مدعای دو طرف حیثیت </w:t>
      </w:r>
      <w:proofErr w:type="spellStart"/>
      <w:r>
        <w:rPr>
          <w:rFonts w:cs="B Badr" w:hint="cs"/>
          <w:sz w:val="32"/>
          <w:szCs w:val="32"/>
          <w:rtl/>
        </w:rPr>
        <w:t>تقییدیه</w:t>
      </w:r>
      <w:proofErr w:type="spellEnd"/>
      <w:r>
        <w:rPr>
          <w:rFonts w:cs="B Badr" w:hint="cs"/>
          <w:sz w:val="32"/>
          <w:szCs w:val="32"/>
          <w:rtl/>
        </w:rPr>
        <w:t xml:space="preserve"> بحث است و برهان بر این مدعا حیثیت </w:t>
      </w:r>
      <w:proofErr w:type="spellStart"/>
      <w:r>
        <w:rPr>
          <w:rFonts w:cs="B Badr" w:hint="cs"/>
          <w:sz w:val="32"/>
          <w:szCs w:val="32"/>
          <w:rtl/>
        </w:rPr>
        <w:t>تعلیلیه</w:t>
      </w:r>
      <w:proofErr w:type="spellEnd"/>
      <w:r>
        <w:rPr>
          <w:rFonts w:cs="B Badr" w:hint="cs"/>
          <w:sz w:val="32"/>
          <w:szCs w:val="32"/>
          <w:rtl/>
        </w:rPr>
        <w:t>.</w:t>
      </w:r>
    </w:p>
    <w:p w:rsidR="00735281" w:rsidRDefault="00A06588" w:rsidP="00A91DAE">
      <w:pPr>
        <w:ind w:left="379" w:firstLine="425"/>
        <w:jc w:val="both"/>
      </w:pPr>
      <w:r>
        <w:rPr>
          <w:rFonts w:cs="B Badr" w:hint="cs"/>
          <w:sz w:val="32"/>
          <w:szCs w:val="32"/>
          <w:rtl/>
        </w:rPr>
        <w:t xml:space="preserve"> </w:t>
      </w:r>
      <w:r w:rsidRPr="00A91DAE">
        <w:rPr>
          <w:rFonts w:cs="B Badr" w:hint="cs"/>
          <w:sz w:val="32"/>
          <w:szCs w:val="32"/>
          <w:rtl/>
        </w:rPr>
        <w:t>شاهد</w:t>
      </w:r>
      <w:r w:rsidR="00A91DAE" w:rsidRPr="00A91DAE">
        <w:rPr>
          <w:rFonts w:cs="B Badr"/>
          <w:noProof/>
          <w:sz w:val="32"/>
          <w:szCs w:val="32"/>
          <w:rtl/>
          <w:lang w:bidi="ar-SA"/>
        </w:rPr>
        <w:t xml:space="preserve"> </w:t>
      </w:r>
      <w:r w:rsidR="00A91DAE" w:rsidRPr="00A91DAE">
        <w:rPr>
          <w:rFonts w:cs="B Badr"/>
          <w:noProof/>
          <w:sz w:val="32"/>
          <w:szCs w:val="32"/>
          <w:rtl/>
          <w:lang w:bidi="ar-SA"/>
        </w:rPr>
        <w:t>بر این مطلب این است</w:t>
      </w:r>
      <w:r w:rsidRPr="00A91DAE">
        <w:rPr>
          <w:rFonts w:cs="B Badr" w:hint="cs"/>
          <w:sz w:val="32"/>
          <w:szCs w:val="32"/>
          <w:rtl/>
        </w:rPr>
        <w:t xml:space="preserve"> </w:t>
      </w:r>
      <w:r>
        <w:rPr>
          <w:rFonts w:cs="B Badr" w:hint="cs"/>
          <w:sz w:val="32"/>
          <w:szCs w:val="32"/>
          <w:rtl/>
        </w:rPr>
        <w:t xml:space="preserve">که اگر قائل به جواز بخواهد چنین استدلال کند که عنوان متعدد است و تعدد عنوان کافی برای جواز اجتماع امر و نهی است، متهم به مصادره به مطلوب می شود. به خلاف اینکه بگوید چون احکام به عناوین تعلق می گیرد </w:t>
      </w:r>
      <w:proofErr w:type="spellStart"/>
      <w:r>
        <w:rPr>
          <w:rFonts w:cs="B Badr" w:hint="cs"/>
          <w:sz w:val="32"/>
          <w:szCs w:val="32"/>
          <w:rtl/>
        </w:rPr>
        <w:t>متعلق</w:t>
      </w:r>
      <w:r w:rsidR="00A91DAE">
        <w:rPr>
          <w:rFonts w:cs="B Badr" w:hint="cs"/>
          <w:sz w:val="32"/>
          <w:szCs w:val="32"/>
          <w:rtl/>
        </w:rPr>
        <w:t>ها</w:t>
      </w:r>
      <w:proofErr w:type="spellEnd"/>
      <w:r>
        <w:rPr>
          <w:rFonts w:cs="B Badr" w:hint="cs"/>
          <w:sz w:val="32"/>
          <w:szCs w:val="32"/>
          <w:rtl/>
        </w:rPr>
        <w:t xml:space="preserve"> متعدد </w:t>
      </w:r>
      <w:r w:rsidRPr="00A91DAE">
        <w:rPr>
          <w:rFonts w:cs="B Badr" w:hint="cs"/>
          <w:sz w:val="32"/>
          <w:szCs w:val="32"/>
          <w:rtl/>
        </w:rPr>
        <w:t xml:space="preserve">است. بنابراین معلوم </w:t>
      </w:r>
      <w:r w:rsidR="00A91DAE">
        <w:rPr>
          <w:rFonts w:cs="B Badr" w:hint="cs"/>
          <w:sz w:val="32"/>
          <w:szCs w:val="32"/>
          <w:rtl/>
        </w:rPr>
        <w:t>می شود</w:t>
      </w:r>
      <w:r w:rsidRPr="00A91DAE">
        <w:rPr>
          <w:rFonts w:cs="B Badr" w:hint="cs"/>
          <w:sz w:val="32"/>
          <w:szCs w:val="32"/>
          <w:rtl/>
        </w:rPr>
        <w:t xml:space="preserve"> حیثیت </w:t>
      </w:r>
      <w:proofErr w:type="spellStart"/>
      <w:r w:rsidRPr="00A91DAE">
        <w:rPr>
          <w:rFonts w:cs="B Badr" w:hint="cs"/>
          <w:sz w:val="32"/>
          <w:szCs w:val="32"/>
          <w:rtl/>
        </w:rPr>
        <w:t>تعلیلیه</w:t>
      </w:r>
      <w:proofErr w:type="spellEnd"/>
      <w:r w:rsidRPr="00A91DAE">
        <w:rPr>
          <w:rFonts w:cs="B Badr" w:hint="cs"/>
          <w:sz w:val="32"/>
          <w:szCs w:val="32"/>
          <w:rtl/>
        </w:rPr>
        <w:t xml:space="preserve"> بحث این است که احکام به عناوین تعلق می گیرد یا به </w:t>
      </w:r>
      <w:proofErr w:type="spellStart"/>
      <w:r w:rsidRPr="00A91DAE">
        <w:rPr>
          <w:rFonts w:cs="B Badr" w:hint="cs"/>
          <w:sz w:val="32"/>
          <w:szCs w:val="32"/>
          <w:rtl/>
        </w:rPr>
        <w:t>معنونات</w:t>
      </w:r>
      <w:proofErr w:type="spellEnd"/>
      <w:r w:rsidR="00A91DAE">
        <w:rPr>
          <w:rFonts w:cs="B Badr" w:hint="cs"/>
          <w:sz w:val="32"/>
          <w:szCs w:val="32"/>
          <w:rtl/>
        </w:rPr>
        <w:t xml:space="preserve"> ،</w:t>
      </w:r>
      <w:r w:rsidR="00A91DAE" w:rsidRPr="00A91DAE">
        <w:rPr>
          <w:rFonts w:cs="B Badr"/>
          <w:noProof/>
          <w:sz w:val="32"/>
          <w:szCs w:val="32"/>
          <w:rtl/>
          <w:lang w:bidi="ar-SA"/>
        </w:rPr>
        <w:t xml:space="preserve"> </w:t>
      </w:r>
      <w:r w:rsidR="00A91DAE" w:rsidRPr="00A91DAE">
        <w:rPr>
          <w:rFonts w:cs="B Badr"/>
          <w:noProof/>
          <w:sz w:val="32"/>
          <w:szCs w:val="32"/>
          <w:rtl/>
          <w:lang w:bidi="ar-SA"/>
        </w:rPr>
        <w:t xml:space="preserve">ولی اینکه متعلق متعدد است به تعدد عنوان‌ها، این </w:t>
      </w:r>
      <w:r w:rsidR="00A91DAE" w:rsidRPr="00A91DAE">
        <w:rPr>
          <w:rFonts w:cs="B Badr" w:hint="cs"/>
          <w:noProof/>
          <w:sz w:val="32"/>
          <w:szCs w:val="32"/>
          <w:rtl/>
          <w:lang w:bidi="ar-SA"/>
        </w:rPr>
        <w:t>حيثيت تقييديه و</w:t>
      </w:r>
      <w:r w:rsidR="00A91DAE" w:rsidRPr="00A91DAE">
        <w:rPr>
          <w:rFonts w:cs="B Badr"/>
          <w:noProof/>
          <w:sz w:val="32"/>
          <w:szCs w:val="32"/>
          <w:rtl/>
          <w:lang w:bidi="ar-SA"/>
        </w:rPr>
        <w:t xml:space="preserve"> محل اصلی بحث است </w:t>
      </w:r>
      <w:r w:rsidR="00A91DAE">
        <w:rPr>
          <w:rFonts w:cs="B Badr" w:hint="cs"/>
          <w:noProof/>
          <w:sz w:val="32"/>
          <w:szCs w:val="32"/>
          <w:rtl/>
          <w:lang w:bidi="ar-SA"/>
        </w:rPr>
        <w:t xml:space="preserve">، </w:t>
      </w:r>
      <w:r w:rsidR="00A91DAE" w:rsidRPr="00A91DAE">
        <w:rPr>
          <w:rFonts w:cs="B Badr"/>
          <w:noProof/>
          <w:sz w:val="32"/>
          <w:szCs w:val="32"/>
          <w:rtl/>
          <w:lang w:bidi="ar-SA"/>
        </w:rPr>
        <w:t>نه اینکه حیثیت تعلیلیه برای بحث باش</w:t>
      </w:r>
      <w:r w:rsidR="00A91DAE" w:rsidRPr="00A91DAE">
        <w:rPr>
          <w:rFonts w:cs="B Badr" w:hint="cs"/>
          <w:noProof/>
          <w:sz w:val="32"/>
          <w:szCs w:val="32"/>
          <w:rtl/>
          <w:lang w:bidi="ar-SA"/>
        </w:rPr>
        <w:t>د ، وقتی حيثيت تقييديه بحث بود  يعنی ناظر به خصوص لزوم و عدم لزوم تضاد بود ، فرمايش مرحوم آخوند زنده می شود که قيد مندوحه در محل نزاع معتبر نيست چون  به لحاظ اين جهت بحث،  وجود مندوحه و عدم آن هيچ نقش</w:t>
      </w:r>
      <w:bookmarkStart w:id="0" w:name="_GoBack"/>
      <w:bookmarkEnd w:id="0"/>
      <w:r w:rsidR="00A91DAE" w:rsidRPr="00A91DAE">
        <w:rPr>
          <w:rFonts w:cs="B Badr" w:hint="cs"/>
          <w:noProof/>
          <w:sz w:val="32"/>
          <w:szCs w:val="32"/>
          <w:rtl/>
          <w:lang w:bidi="ar-SA"/>
        </w:rPr>
        <w:t xml:space="preserve">ی ندارد </w:t>
      </w:r>
      <w:r w:rsidR="00A91DAE">
        <w:rPr>
          <w:rFonts w:cs="B Badr" w:hint="cs"/>
          <w:noProof/>
          <w:sz w:val="32"/>
          <w:szCs w:val="32"/>
          <w:rtl/>
          <w:lang w:bidi="ar-SA"/>
        </w:rPr>
        <w:t>.</w:t>
      </w:r>
    </w:p>
    <w:sectPr w:rsidR="00735281" w:rsidSect="001E1CCD">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4C4" w:rsidRDefault="00E214C4" w:rsidP="00A06588">
      <w:pPr>
        <w:spacing w:after="0" w:line="240" w:lineRule="auto"/>
      </w:pPr>
      <w:r>
        <w:separator/>
      </w:r>
    </w:p>
  </w:endnote>
  <w:endnote w:type="continuationSeparator" w:id="0">
    <w:p w:rsidR="00E214C4" w:rsidRDefault="00E214C4" w:rsidP="00A0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4C4" w:rsidRDefault="00E214C4" w:rsidP="00A06588">
      <w:pPr>
        <w:spacing w:after="0" w:line="240" w:lineRule="auto"/>
      </w:pPr>
      <w:r>
        <w:separator/>
      </w:r>
    </w:p>
  </w:footnote>
  <w:footnote w:type="continuationSeparator" w:id="0">
    <w:p w:rsidR="00E214C4" w:rsidRDefault="00E214C4" w:rsidP="00A06588">
      <w:pPr>
        <w:spacing w:after="0" w:line="240" w:lineRule="auto"/>
      </w:pPr>
      <w:r>
        <w:continuationSeparator/>
      </w:r>
    </w:p>
  </w:footnote>
  <w:footnote w:id="1">
    <w:p w:rsidR="00A91DAE" w:rsidRDefault="00A91DAE" w:rsidP="00A91DAE">
      <w:pPr>
        <w:pStyle w:val="a3"/>
        <w:rPr>
          <w:rFonts w:hint="cs"/>
        </w:rPr>
      </w:pPr>
      <w:r>
        <w:rPr>
          <w:rStyle w:val="a5"/>
        </w:rPr>
        <w:footnoteRef/>
      </w:r>
      <w:r>
        <w:rPr>
          <w:rtl/>
        </w:rPr>
        <w:t xml:space="preserve"> </w:t>
      </w:r>
      <w:r>
        <w:rPr>
          <w:rFonts w:hint="cs"/>
          <w:rtl/>
        </w:rPr>
        <w:t>-</w:t>
      </w:r>
      <w:proofErr w:type="spellStart"/>
      <w:r>
        <w:rPr>
          <w:rFonts w:hint="cs"/>
          <w:rtl/>
        </w:rPr>
        <w:t>نهاية</w:t>
      </w:r>
      <w:proofErr w:type="spellEnd"/>
      <w:r>
        <w:rPr>
          <w:rFonts w:hint="cs"/>
          <w:rtl/>
        </w:rPr>
        <w:t xml:space="preserve"> </w:t>
      </w:r>
      <w:proofErr w:type="spellStart"/>
      <w:r>
        <w:rPr>
          <w:rFonts w:hint="cs"/>
          <w:rtl/>
        </w:rPr>
        <w:t>الدراية</w:t>
      </w:r>
      <w:proofErr w:type="spellEnd"/>
      <w:r>
        <w:rPr>
          <w:rFonts w:hint="cs"/>
          <w:rtl/>
        </w:rPr>
        <w:t>/2/296</w:t>
      </w:r>
    </w:p>
  </w:footnote>
  <w:footnote w:id="2">
    <w:p w:rsidR="00351F1E" w:rsidRDefault="00351F1E">
      <w:pPr>
        <w:pStyle w:val="a3"/>
        <w:rPr>
          <w:rFonts w:hint="cs"/>
        </w:rPr>
      </w:pPr>
      <w:r>
        <w:rPr>
          <w:rStyle w:val="a5"/>
        </w:rPr>
        <w:footnoteRef/>
      </w:r>
      <w:r>
        <w:rPr>
          <w:rtl/>
        </w:rPr>
        <w:t xml:space="preserve"> </w:t>
      </w:r>
      <w:r>
        <w:rPr>
          <w:rFonts w:hint="cs"/>
          <w:rtl/>
        </w:rPr>
        <w:t>-</w:t>
      </w:r>
      <w:proofErr w:type="spellStart"/>
      <w:r>
        <w:rPr>
          <w:rFonts w:hint="cs"/>
          <w:rtl/>
        </w:rPr>
        <w:t>منتقی</w:t>
      </w:r>
      <w:proofErr w:type="spellEnd"/>
      <w:r>
        <w:rPr>
          <w:rFonts w:hint="cs"/>
          <w:rtl/>
        </w:rPr>
        <w:t xml:space="preserve"> </w:t>
      </w:r>
      <w:proofErr w:type="spellStart"/>
      <w:r>
        <w:rPr>
          <w:rFonts w:hint="cs"/>
          <w:rtl/>
        </w:rPr>
        <w:t>الاصول</w:t>
      </w:r>
      <w:proofErr w:type="spellEnd"/>
      <w:r>
        <w:rPr>
          <w:rFonts w:hint="cs"/>
          <w:rtl/>
        </w:rPr>
        <w:t>/3/25</w:t>
      </w:r>
    </w:p>
  </w:footnote>
  <w:footnote w:id="3">
    <w:p w:rsidR="00351F1E" w:rsidRDefault="00351F1E" w:rsidP="00351F1E">
      <w:pPr>
        <w:pStyle w:val="a3"/>
        <w:rPr>
          <w:rtl/>
        </w:rPr>
      </w:pPr>
      <w:r>
        <w:rPr>
          <w:rStyle w:val="a5"/>
        </w:rPr>
        <w:footnoteRef/>
      </w:r>
      <w:r>
        <w:rPr>
          <w:rtl/>
        </w:rPr>
        <w:t xml:space="preserve"> </w:t>
      </w:r>
      <w:r>
        <w:rPr>
          <w:rFonts w:hint="cs"/>
          <w:rtl/>
        </w:rPr>
        <w:t xml:space="preserve">- </w:t>
      </w:r>
      <w:proofErr w:type="spellStart"/>
      <w:r>
        <w:rPr>
          <w:rFonts w:hint="cs"/>
          <w:rtl/>
        </w:rPr>
        <w:t>نهایة</w:t>
      </w:r>
      <w:proofErr w:type="spellEnd"/>
      <w:r>
        <w:rPr>
          <w:rFonts w:hint="cs"/>
          <w:rtl/>
        </w:rPr>
        <w:t xml:space="preserve"> </w:t>
      </w:r>
      <w:proofErr w:type="spellStart"/>
      <w:r>
        <w:rPr>
          <w:rFonts w:hint="cs"/>
          <w:rtl/>
        </w:rPr>
        <w:t>الدرایة</w:t>
      </w:r>
      <w:proofErr w:type="spellEnd"/>
      <w:r>
        <w:rPr>
          <w:rFonts w:hint="cs"/>
          <w:rtl/>
        </w:rPr>
        <w:t>/2/296.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39161531"/>
      <w:docPartObj>
        <w:docPartGallery w:val="Page Numbers (Top of Page)"/>
        <w:docPartUnique/>
      </w:docPartObj>
    </w:sdtPr>
    <w:sdtEndPr>
      <w:rPr>
        <w:noProof/>
      </w:rPr>
    </w:sdtEndPr>
    <w:sdtContent>
      <w:p w:rsidR="00D821A9" w:rsidRDefault="00D821A9">
        <w:pPr>
          <w:pStyle w:val="a6"/>
          <w:jc w:val="right"/>
        </w:pPr>
        <w:r>
          <w:fldChar w:fldCharType="begin"/>
        </w:r>
        <w:r>
          <w:instrText xml:space="preserve"> PAGE   \* MERGEFORMAT </w:instrText>
        </w:r>
        <w:r>
          <w:fldChar w:fldCharType="separate"/>
        </w:r>
        <w:r w:rsidR="00A91DAE">
          <w:rPr>
            <w:noProof/>
            <w:rtl/>
          </w:rPr>
          <w:t>29</w:t>
        </w:r>
        <w:r>
          <w:rPr>
            <w:noProof/>
          </w:rPr>
          <w:fldChar w:fldCharType="end"/>
        </w:r>
      </w:p>
    </w:sdtContent>
  </w:sdt>
  <w:p w:rsidR="00D821A9" w:rsidRDefault="00D821A9">
    <w:pPr>
      <w:pStyle w:val="a6"/>
      <w:rPr>
        <w:rFonts w:hint="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303D4"/>
    <w:multiLevelType w:val="multilevel"/>
    <w:tmpl w:val="2EE0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88"/>
    <w:rsid w:val="000424C9"/>
    <w:rsid w:val="000B0B47"/>
    <w:rsid w:val="001515B7"/>
    <w:rsid w:val="001C6955"/>
    <w:rsid w:val="001E1CCD"/>
    <w:rsid w:val="001F4F79"/>
    <w:rsid w:val="002500C0"/>
    <w:rsid w:val="00351F1E"/>
    <w:rsid w:val="00363AA9"/>
    <w:rsid w:val="00415C55"/>
    <w:rsid w:val="004D5B58"/>
    <w:rsid w:val="00635412"/>
    <w:rsid w:val="00636CE5"/>
    <w:rsid w:val="00722DCD"/>
    <w:rsid w:val="00735281"/>
    <w:rsid w:val="007648CA"/>
    <w:rsid w:val="007A51D0"/>
    <w:rsid w:val="007E4AEF"/>
    <w:rsid w:val="007F6EFA"/>
    <w:rsid w:val="008739DE"/>
    <w:rsid w:val="00885B8B"/>
    <w:rsid w:val="008927FA"/>
    <w:rsid w:val="00A06588"/>
    <w:rsid w:val="00A91DAE"/>
    <w:rsid w:val="00B65FB9"/>
    <w:rsid w:val="00C03E28"/>
    <w:rsid w:val="00C81F7D"/>
    <w:rsid w:val="00D821A9"/>
    <w:rsid w:val="00DE569F"/>
    <w:rsid w:val="00E214C4"/>
    <w:rsid w:val="00FF2D0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588"/>
    <w:pPr>
      <w:bidi/>
    </w:pPr>
  </w:style>
  <w:style w:type="paragraph" w:styleId="1">
    <w:name w:val="heading 1"/>
    <w:aliases w:val="عنوان اول"/>
    <w:basedOn w:val="a"/>
    <w:next w:val="a"/>
    <w:link w:val="10"/>
    <w:uiPriority w:val="9"/>
    <w:qFormat/>
    <w:rsid w:val="00A06588"/>
    <w:pPr>
      <w:keepNext/>
      <w:keepLines/>
      <w:spacing w:before="240" w:after="0"/>
      <w:outlineLvl w:val="0"/>
    </w:pPr>
    <w:rPr>
      <w:rFonts w:asciiTheme="majorHAnsi" w:eastAsiaTheme="majorEastAsia" w:hAnsiTheme="majorHAnsi" w:cs="B Badr"/>
      <w:sz w:val="32"/>
      <w:szCs w:val="36"/>
    </w:rPr>
  </w:style>
  <w:style w:type="paragraph" w:styleId="2">
    <w:name w:val="heading 2"/>
    <w:aliases w:val="عنوان دوم"/>
    <w:basedOn w:val="a"/>
    <w:next w:val="a"/>
    <w:link w:val="20"/>
    <w:uiPriority w:val="9"/>
    <w:unhideWhenUsed/>
    <w:qFormat/>
    <w:rsid w:val="00A06588"/>
    <w:pPr>
      <w:keepNext/>
      <w:keepLines/>
      <w:spacing w:before="40" w:after="0"/>
      <w:outlineLvl w:val="1"/>
    </w:pPr>
    <w:rPr>
      <w:rFonts w:asciiTheme="majorHAnsi" w:eastAsiaTheme="majorEastAsia" w:hAnsiTheme="majorHAnsi" w:cs="B Badr"/>
      <w:sz w:val="26"/>
      <w:szCs w:val="36"/>
    </w:rPr>
  </w:style>
  <w:style w:type="paragraph" w:styleId="3">
    <w:name w:val="heading 3"/>
    <w:aliases w:val="عنوان سوم"/>
    <w:basedOn w:val="a"/>
    <w:next w:val="a"/>
    <w:link w:val="30"/>
    <w:uiPriority w:val="9"/>
    <w:unhideWhenUsed/>
    <w:qFormat/>
    <w:rsid w:val="00A06588"/>
    <w:pPr>
      <w:keepNext/>
      <w:keepLines/>
      <w:spacing w:before="40" w:after="0"/>
      <w:outlineLvl w:val="2"/>
    </w:pPr>
    <w:rPr>
      <w:rFonts w:asciiTheme="majorHAnsi" w:eastAsiaTheme="majorEastAsia" w:hAnsiTheme="majorHAnsi" w:cs="B Badr"/>
      <w:bCs/>
      <w:sz w:val="24"/>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aliases w:val="عنوان اول نویسه"/>
    <w:basedOn w:val="a0"/>
    <w:link w:val="1"/>
    <w:uiPriority w:val="9"/>
    <w:rsid w:val="00A06588"/>
    <w:rPr>
      <w:rFonts w:asciiTheme="majorHAnsi" w:eastAsiaTheme="majorEastAsia" w:hAnsiTheme="majorHAnsi" w:cs="B Badr"/>
      <w:sz w:val="32"/>
      <w:szCs w:val="36"/>
    </w:rPr>
  </w:style>
  <w:style w:type="character" w:customStyle="1" w:styleId="20">
    <w:name w:val="عنوان 2 نویسه"/>
    <w:aliases w:val="عنوان دوم نویسه"/>
    <w:basedOn w:val="a0"/>
    <w:link w:val="2"/>
    <w:uiPriority w:val="9"/>
    <w:rsid w:val="00A06588"/>
    <w:rPr>
      <w:rFonts w:asciiTheme="majorHAnsi" w:eastAsiaTheme="majorEastAsia" w:hAnsiTheme="majorHAnsi" w:cs="B Badr"/>
      <w:sz w:val="26"/>
      <w:szCs w:val="36"/>
    </w:rPr>
  </w:style>
  <w:style w:type="character" w:customStyle="1" w:styleId="30">
    <w:name w:val="عنوان 3 نویسه"/>
    <w:aliases w:val="عنوان سوم نویسه"/>
    <w:basedOn w:val="a0"/>
    <w:link w:val="3"/>
    <w:uiPriority w:val="9"/>
    <w:rsid w:val="00A06588"/>
    <w:rPr>
      <w:rFonts w:asciiTheme="majorHAnsi" w:eastAsiaTheme="majorEastAsia" w:hAnsiTheme="majorHAnsi" w:cs="B Badr"/>
      <w:bCs/>
      <w:sz w:val="24"/>
      <w:szCs w:val="36"/>
    </w:rPr>
  </w:style>
  <w:style w:type="paragraph" w:styleId="a3">
    <w:name w:val="footnote text"/>
    <w:basedOn w:val="a"/>
    <w:link w:val="a4"/>
    <w:uiPriority w:val="99"/>
    <w:semiHidden/>
    <w:unhideWhenUsed/>
    <w:rsid w:val="00A06588"/>
    <w:pPr>
      <w:spacing w:after="0" w:line="240" w:lineRule="auto"/>
    </w:pPr>
    <w:rPr>
      <w:sz w:val="20"/>
      <w:szCs w:val="20"/>
    </w:rPr>
  </w:style>
  <w:style w:type="character" w:customStyle="1" w:styleId="a4">
    <w:name w:val="متن پاورقی نویسه"/>
    <w:basedOn w:val="a0"/>
    <w:link w:val="a3"/>
    <w:uiPriority w:val="99"/>
    <w:semiHidden/>
    <w:rsid w:val="00A06588"/>
    <w:rPr>
      <w:sz w:val="20"/>
      <w:szCs w:val="20"/>
    </w:rPr>
  </w:style>
  <w:style w:type="character" w:styleId="a5">
    <w:name w:val="footnote reference"/>
    <w:basedOn w:val="a0"/>
    <w:uiPriority w:val="99"/>
    <w:semiHidden/>
    <w:unhideWhenUsed/>
    <w:rsid w:val="00A06588"/>
    <w:rPr>
      <w:vertAlign w:val="superscript"/>
    </w:rPr>
  </w:style>
  <w:style w:type="paragraph" w:styleId="a6">
    <w:name w:val="header"/>
    <w:basedOn w:val="a"/>
    <w:link w:val="a7"/>
    <w:uiPriority w:val="99"/>
    <w:unhideWhenUsed/>
    <w:rsid w:val="004D5B58"/>
    <w:pPr>
      <w:tabs>
        <w:tab w:val="center" w:pos="4680"/>
        <w:tab w:val="right" w:pos="9360"/>
      </w:tabs>
      <w:spacing w:after="0" w:line="240" w:lineRule="auto"/>
    </w:pPr>
  </w:style>
  <w:style w:type="character" w:customStyle="1" w:styleId="a7">
    <w:name w:val="سرصفحه نویسه"/>
    <w:basedOn w:val="a0"/>
    <w:link w:val="a6"/>
    <w:uiPriority w:val="99"/>
    <w:rsid w:val="004D5B58"/>
  </w:style>
  <w:style w:type="paragraph" w:styleId="a8">
    <w:name w:val="footer"/>
    <w:basedOn w:val="a"/>
    <w:link w:val="a9"/>
    <w:uiPriority w:val="99"/>
    <w:unhideWhenUsed/>
    <w:rsid w:val="004D5B58"/>
    <w:pPr>
      <w:tabs>
        <w:tab w:val="center" w:pos="4680"/>
        <w:tab w:val="right" w:pos="9360"/>
      </w:tabs>
      <w:spacing w:after="0" w:line="240" w:lineRule="auto"/>
    </w:pPr>
  </w:style>
  <w:style w:type="character" w:customStyle="1" w:styleId="a9">
    <w:name w:val="پانویس نویسه"/>
    <w:basedOn w:val="a0"/>
    <w:link w:val="a8"/>
    <w:uiPriority w:val="99"/>
    <w:rsid w:val="004D5B58"/>
  </w:style>
  <w:style w:type="paragraph" w:styleId="aa">
    <w:name w:val="Normal (Web)"/>
    <w:basedOn w:val="a"/>
    <w:uiPriority w:val="99"/>
    <w:semiHidden/>
    <w:unhideWhenUsed/>
    <w:rsid w:val="00C03E2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2500C0"/>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588"/>
    <w:pPr>
      <w:bidi/>
    </w:pPr>
  </w:style>
  <w:style w:type="paragraph" w:styleId="1">
    <w:name w:val="heading 1"/>
    <w:aliases w:val="عنوان اول"/>
    <w:basedOn w:val="a"/>
    <w:next w:val="a"/>
    <w:link w:val="10"/>
    <w:uiPriority w:val="9"/>
    <w:qFormat/>
    <w:rsid w:val="00A06588"/>
    <w:pPr>
      <w:keepNext/>
      <w:keepLines/>
      <w:spacing w:before="240" w:after="0"/>
      <w:outlineLvl w:val="0"/>
    </w:pPr>
    <w:rPr>
      <w:rFonts w:asciiTheme="majorHAnsi" w:eastAsiaTheme="majorEastAsia" w:hAnsiTheme="majorHAnsi" w:cs="B Badr"/>
      <w:sz w:val="32"/>
      <w:szCs w:val="36"/>
    </w:rPr>
  </w:style>
  <w:style w:type="paragraph" w:styleId="2">
    <w:name w:val="heading 2"/>
    <w:aliases w:val="عنوان دوم"/>
    <w:basedOn w:val="a"/>
    <w:next w:val="a"/>
    <w:link w:val="20"/>
    <w:uiPriority w:val="9"/>
    <w:unhideWhenUsed/>
    <w:qFormat/>
    <w:rsid w:val="00A06588"/>
    <w:pPr>
      <w:keepNext/>
      <w:keepLines/>
      <w:spacing w:before="40" w:after="0"/>
      <w:outlineLvl w:val="1"/>
    </w:pPr>
    <w:rPr>
      <w:rFonts w:asciiTheme="majorHAnsi" w:eastAsiaTheme="majorEastAsia" w:hAnsiTheme="majorHAnsi" w:cs="B Badr"/>
      <w:sz w:val="26"/>
      <w:szCs w:val="36"/>
    </w:rPr>
  </w:style>
  <w:style w:type="paragraph" w:styleId="3">
    <w:name w:val="heading 3"/>
    <w:aliases w:val="عنوان سوم"/>
    <w:basedOn w:val="a"/>
    <w:next w:val="a"/>
    <w:link w:val="30"/>
    <w:uiPriority w:val="9"/>
    <w:unhideWhenUsed/>
    <w:qFormat/>
    <w:rsid w:val="00A06588"/>
    <w:pPr>
      <w:keepNext/>
      <w:keepLines/>
      <w:spacing w:before="40" w:after="0"/>
      <w:outlineLvl w:val="2"/>
    </w:pPr>
    <w:rPr>
      <w:rFonts w:asciiTheme="majorHAnsi" w:eastAsiaTheme="majorEastAsia" w:hAnsiTheme="majorHAnsi" w:cs="B Badr"/>
      <w:bCs/>
      <w:sz w:val="24"/>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aliases w:val="عنوان اول نویسه"/>
    <w:basedOn w:val="a0"/>
    <w:link w:val="1"/>
    <w:uiPriority w:val="9"/>
    <w:rsid w:val="00A06588"/>
    <w:rPr>
      <w:rFonts w:asciiTheme="majorHAnsi" w:eastAsiaTheme="majorEastAsia" w:hAnsiTheme="majorHAnsi" w:cs="B Badr"/>
      <w:sz w:val="32"/>
      <w:szCs w:val="36"/>
    </w:rPr>
  </w:style>
  <w:style w:type="character" w:customStyle="1" w:styleId="20">
    <w:name w:val="عنوان 2 نویسه"/>
    <w:aliases w:val="عنوان دوم نویسه"/>
    <w:basedOn w:val="a0"/>
    <w:link w:val="2"/>
    <w:uiPriority w:val="9"/>
    <w:rsid w:val="00A06588"/>
    <w:rPr>
      <w:rFonts w:asciiTheme="majorHAnsi" w:eastAsiaTheme="majorEastAsia" w:hAnsiTheme="majorHAnsi" w:cs="B Badr"/>
      <w:sz w:val="26"/>
      <w:szCs w:val="36"/>
    </w:rPr>
  </w:style>
  <w:style w:type="character" w:customStyle="1" w:styleId="30">
    <w:name w:val="عنوان 3 نویسه"/>
    <w:aliases w:val="عنوان سوم نویسه"/>
    <w:basedOn w:val="a0"/>
    <w:link w:val="3"/>
    <w:uiPriority w:val="9"/>
    <w:rsid w:val="00A06588"/>
    <w:rPr>
      <w:rFonts w:asciiTheme="majorHAnsi" w:eastAsiaTheme="majorEastAsia" w:hAnsiTheme="majorHAnsi" w:cs="B Badr"/>
      <w:bCs/>
      <w:sz w:val="24"/>
      <w:szCs w:val="36"/>
    </w:rPr>
  </w:style>
  <w:style w:type="paragraph" w:styleId="a3">
    <w:name w:val="footnote text"/>
    <w:basedOn w:val="a"/>
    <w:link w:val="a4"/>
    <w:uiPriority w:val="99"/>
    <w:semiHidden/>
    <w:unhideWhenUsed/>
    <w:rsid w:val="00A06588"/>
    <w:pPr>
      <w:spacing w:after="0" w:line="240" w:lineRule="auto"/>
    </w:pPr>
    <w:rPr>
      <w:sz w:val="20"/>
      <w:szCs w:val="20"/>
    </w:rPr>
  </w:style>
  <w:style w:type="character" w:customStyle="1" w:styleId="a4">
    <w:name w:val="متن پاورقی نویسه"/>
    <w:basedOn w:val="a0"/>
    <w:link w:val="a3"/>
    <w:uiPriority w:val="99"/>
    <w:semiHidden/>
    <w:rsid w:val="00A06588"/>
    <w:rPr>
      <w:sz w:val="20"/>
      <w:szCs w:val="20"/>
    </w:rPr>
  </w:style>
  <w:style w:type="character" w:styleId="a5">
    <w:name w:val="footnote reference"/>
    <w:basedOn w:val="a0"/>
    <w:uiPriority w:val="99"/>
    <w:semiHidden/>
    <w:unhideWhenUsed/>
    <w:rsid w:val="00A06588"/>
    <w:rPr>
      <w:vertAlign w:val="superscript"/>
    </w:rPr>
  </w:style>
  <w:style w:type="paragraph" w:styleId="a6">
    <w:name w:val="header"/>
    <w:basedOn w:val="a"/>
    <w:link w:val="a7"/>
    <w:uiPriority w:val="99"/>
    <w:unhideWhenUsed/>
    <w:rsid w:val="004D5B58"/>
    <w:pPr>
      <w:tabs>
        <w:tab w:val="center" w:pos="4680"/>
        <w:tab w:val="right" w:pos="9360"/>
      </w:tabs>
      <w:spacing w:after="0" w:line="240" w:lineRule="auto"/>
    </w:pPr>
  </w:style>
  <w:style w:type="character" w:customStyle="1" w:styleId="a7">
    <w:name w:val="سرصفحه نویسه"/>
    <w:basedOn w:val="a0"/>
    <w:link w:val="a6"/>
    <w:uiPriority w:val="99"/>
    <w:rsid w:val="004D5B58"/>
  </w:style>
  <w:style w:type="paragraph" w:styleId="a8">
    <w:name w:val="footer"/>
    <w:basedOn w:val="a"/>
    <w:link w:val="a9"/>
    <w:uiPriority w:val="99"/>
    <w:unhideWhenUsed/>
    <w:rsid w:val="004D5B58"/>
    <w:pPr>
      <w:tabs>
        <w:tab w:val="center" w:pos="4680"/>
        <w:tab w:val="right" w:pos="9360"/>
      </w:tabs>
      <w:spacing w:after="0" w:line="240" w:lineRule="auto"/>
    </w:pPr>
  </w:style>
  <w:style w:type="character" w:customStyle="1" w:styleId="a9">
    <w:name w:val="پانویس نویسه"/>
    <w:basedOn w:val="a0"/>
    <w:link w:val="a8"/>
    <w:uiPriority w:val="99"/>
    <w:rsid w:val="004D5B58"/>
  </w:style>
  <w:style w:type="paragraph" w:styleId="aa">
    <w:name w:val="Normal (Web)"/>
    <w:basedOn w:val="a"/>
    <w:uiPriority w:val="99"/>
    <w:semiHidden/>
    <w:unhideWhenUsed/>
    <w:rsid w:val="00C03E2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2500C0"/>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ماژول">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6193</TotalTime>
  <Pages>29</Pages>
  <Words>6623</Words>
  <Characters>37754</Characters>
  <Application>Microsoft Office Word</Application>
  <DocSecurity>0</DocSecurity>
  <Lines>314</Lines>
  <Paragraphs>88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44289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shoopaei</cp:lastModifiedBy>
  <cp:revision>2</cp:revision>
  <dcterms:created xsi:type="dcterms:W3CDTF">2025-09-18T16:02:00Z</dcterms:created>
  <dcterms:modified xsi:type="dcterms:W3CDTF">2025-09-26T08:01:00Z</dcterms:modified>
</cp:coreProperties>
</file>