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52C" w:rsidRPr="0064752C" w:rsidRDefault="0064752C">
      <w:pPr>
        <w:rPr>
          <w:rFonts w:cs="B Lotus" w:hint="cs"/>
          <w:b/>
          <w:bCs/>
          <w:sz w:val="32"/>
          <w:szCs w:val="32"/>
          <w:rtl/>
        </w:rPr>
      </w:pPr>
      <w:r w:rsidRPr="0064752C">
        <w:rPr>
          <w:rFonts w:cs="B Lotus" w:hint="cs"/>
          <w:b/>
          <w:bCs/>
          <w:sz w:val="32"/>
          <w:szCs w:val="32"/>
          <w:rtl/>
        </w:rPr>
        <w:t>جلسه111</w:t>
      </w:r>
    </w:p>
    <w:p w:rsidR="00587ECB" w:rsidRDefault="00587ECB">
      <w:pPr>
        <w:rPr>
          <w:rFonts w:cs="B Lotus"/>
          <w:rtl/>
        </w:rPr>
      </w:pPr>
      <w:r>
        <w:rPr>
          <w:rFonts w:cs="B Lotus" w:hint="cs"/>
          <w:rtl/>
        </w:rPr>
        <w:t xml:space="preserve">در بحث </w:t>
      </w:r>
      <w:proofErr w:type="spellStart"/>
      <w:r>
        <w:rPr>
          <w:rFonts w:cs="B Lotus" w:hint="cs"/>
          <w:rtl/>
        </w:rPr>
        <w:t>مالیت</w:t>
      </w:r>
      <w:proofErr w:type="spellEnd"/>
      <w:r>
        <w:rPr>
          <w:rFonts w:cs="B Lotus" w:hint="cs"/>
          <w:rtl/>
        </w:rPr>
        <w:t xml:space="preserve"> داشتن ارزهای دیجیتال به انواع مختلف آن، گفتیم برای نفی مالیت شرعی این ارزها از دو طریق می توان استدلال کرد. طریق اول این بود که مباشرتا با توجه به خصوصیات ارز دیجیتال و با ملاحظه عناصر دخیل در حقیقت مالیت به این نتیجه می رسیم که مال مقبول عند الشارع نیستند</w:t>
      </w:r>
      <w:r w:rsidR="00E66906">
        <w:rPr>
          <w:rFonts w:cs="B Lotus" w:hint="cs"/>
          <w:rtl/>
        </w:rPr>
        <w:t>،</w:t>
      </w:r>
      <w:r>
        <w:rPr>
          <w:rFonts w:cs="B Lotus" w:hint="cs"/>
          <w:rtl/>
        </w:rPr>
        <w:t xml:space="preserve"> یا لااقل این که امضاء شارع نسبت به آنها احراز نمی شود</w:t>
      </w:r>
    </w:p>
    <w:p w:rsidR="00587ECB" w:rsidRDefault="00587ECB">
      <w:pPr>
        <w:rPr>
          <w:rFonts w:cs="B Lotus"/>
          <w:rtl/>
        </w:rPr>
      </w:pPr>
      <w:r>
        <w:rPr>
          <w:rFonts w:cs="B Lotus" w:hint="cs"/>
          <w:rtl/>
        </w:rPr>
        <w:t>راه دوم این است که از راه نفی نقد بودن</w:t>
      </w:r>
      <w:r w:rsidR="00E66906">
        <w:rPr>
          <w:rFonts w:cs="B Lotus" w:hint="cs"/>
          <w:rtl/>
        </w:rPr>
        <w:t>،</w:t>
      </w:r>
      <w:r>
        <w:rPr>
          <w:rFonts w:cs="B Lotus" w:hint="cs"/>
          <w:rtl/>
        </w:rPr>
        <w:t xml:space="preserve"> برسیم به این که مال نیستند.</w:t>
      </w:r>
    </w:p>
    <w:p w:rsidR="00E66906" w:rsidRDefault="00E66906" w:rsidP="00E66906">
      <w:pPr>
        <w:pStyle w:val="1"/>
        <w:rPr>
          <w:rtl/>
        </w:rPr>
      </w:pPr>
      <w:r>
        <w:rPr>
          <w:rFonts w:hint="cs"/>
          <w:rtl/>
        </w:rPr>
        <w:t xml:space="preserve">طریق دوم برای نفی </w:t>
      </w:r>
      <w:bookmarkStart w:id="0" w:name="_GoBack"/>
      <w:bookmarkEnd w:id="0"/>
      <w:r>
        <w:rPr>
          <w:rFonts w:hint="cs"/>
          <w:rtl/>
        </w:rPr>
        <w:t>مال بودن ارزهای دیجیتال</w:t>
      </w:r>
    </w:p>
    <w:p w:rsidR="00587ECB" w:rsidRDefault="00587ECB">
      <w:pPr>
        <w:rPr>
          <w:rFonts w:cs="B Lotus"/>
          <w:rtl/>
        </w:rPr>
      </w:pPr>
      <w:r>
        <w:rPr>
          <w:rFonts w:cs="B Lotus" w:hint="cs"/>
          <w:rtl/>
        </w:rPr>
        <w:t xml:space="preserve">تقریب راه دوم این است که مال بودن ارزهای دیجیتال متوقف بر این است که به عنوان پول و نقد مورد تداول عقلاء قرار بگیرد و چون این حالت فعلا در این ارزها وجود ندارد، کشف می کنیم که مالیت هم ندارند. پس این وجه در قالب یک قیاس استثنائی قرار می گیرد که </w:t>
      </w:r>
      <w:r w:rsidR="00E66906">
        <w:rPr>
          <w:rFonts w:cs="B Lotus" w:hint="cs"/>
          <w:rtl/>
        </w:rPr>
        <w:t>«</w:t>
      </w:r>
      <w:r>
        <w:rPr>
          <w:rFonts w:cs="B Lotus" w:hint="cs"/>
          <w:rtl/>
        </w:rPr>
        <w:t xml:space="preserve">لو کان مالا لکان نقدا </w:t>
      </w:r>
      <w:r w:rsidR="00E66906">
        <w:rPr>
          <w:rFonts w:cs="B Lotus" w:hint="cs"/>
          <w:rtl/>
        </w:rPr>
        <w:t>و حیث لایکون نقدا فلایکون مالا».</w:t>
      </w:r>
    </w:p>
    <w:p w:rsidR="007307DC" w:rsidRDefault="007307DC" w:rsidP="00A32CF8">
      <w:pPr>
        <w:rPr>
          <w:rFonts w:cs="B Lotus"/>
          <w:rtl/>
        </w:rPr>
      </w:pPr>
      <w:r>
        <w:rPr>
          <w:rFonts w:cs="B Lotus" w:hint="cs"/>
          <w:rtl/>
        </w:rPr>
        <w:t xml:space="preserve">تمامیت این تقریب متوقف بر </w:t>
      </w:r>
      <w:r w:rsidR="00A32CF8">
        <w:rPr>
          <w:rFonts w:cs="B Lotus" w:hint="cs"/>
          <w:rtl/>
        </w:rPr>
        <w:t>بیان وجه</w:t>
      </w:r>
      <w:r>
        <w:rPr>
          <w:rFonts w:cs="B Lotus" w:hint="cs"/>
          <w:rtl/>
        </w:rPr>
        <w:t xml:space="preserve"> ملازمه و ایضا متوقف بر </w:t>
      </w:r>
      <w:r w:rsidR="00A32CF8">
        <w:rPr>
          <w:rFonts w:cs="B Lotus" w:hint="cs"/>
          <w:rtl/>
        </w:rPr>
        <w:t xml:space="preserve">وجه </w:t>
      </w:r>
      <w:r>
        <w:rPr>
          <w:rFonts w:cs="B Lotus" w:hint="cs"/>
          <w:rtl/>
        </w:rPr>
        <w:t>بطلان لازم است.</w:t>
      </w:r>
    </w:p>
    <w:p w:rsidR="007307DC" w:rsidRDefault="007307DC">
      <w:pPr>
        <w:rPr>
          <w:rFonts w:cs="B Lotus"/>
          <w:rtl/>
        </w:rPr>
      </w:pPr>
      <w:r w:rsidRPr="00C00737">
        <w:rPr>
          <w:rFonts w:cs="B Lotus" w:hint="cs"/>
          <w:b/>
          <w:bCs/>
          <w:rtl/>
        </w:rPr>
        <w:t>اما وجه اثبات ملازمه،</w:t>
      </w:r>
      <w:r>
        <w:rPr>
          <w:rFonts w:cs="B Lotus" w:hint="cs"/>
          <w:rtl/>
        </w:rPr>
        <w:t xml:space="preserve"> این است که با توجه به این که ارزهای دیجیتال</w:t>
      </w:r>
      <w:r w:rsidR="00A32CF8">
        <w:rPr>
          <w:rFonts w:cs="B Lotus" w:hint="cs"/>
          <w:rtl/>
        </w:rPr>
        <w:t>،</w:t>
      </w:r>
      <w:r>
        <w:rPr>
          <w:rFonts w:cs="B Lotus" w:hint="cs"/>
          <w:rtl/>
        </w:rPr>
        <w:t xml:space="preserve"> منفعت ذاتی و ارزش مصرفی ندارند و نفاستی هم ندارند که مثل جواهر ثمینه به عنوان تزیین مورد استفاده قرار بگیرند، پس اگر منفعتی داشته باشند</w:t>
      </w:r>
      <w:r w:rsidR="00A32CF8">
        <w:rPr>
          <w:rFonts w:cs="B Lotus" w:hint="cs"/>
          <w:rtl/>
        </w:rPr>
        <w:t>،</w:t>
      </w:r>
      <w:r>
        <w:rPr>
          <w:rFonts w:cs="B Lotus" w:hint="cs"/>
          <w:rtl/>
        </w:rPr>
        <w:t xml:space="preserve"> </w:t>
      </w:r>
      <w:r w:rsidR="00A32CF8">
        <w:rPr>
          <w:rFonts w:cs="B Lotus" w:hint="cs"/>
          <w:rtl/>
        </w:rPr>
        <w:t xml:space="preserve">آن </w:t>
      </w:r>
      <w:r>
        <w:rPr>
          <w:rFonts w:cs="B Lotus" w:hint="cs"/>
          <w:rtl/>
        </w:rPr>
        <w:t>منفعت این است که وسیله تبادل اشیاء قرار بگیرند و به عنوان پول از آنها استفاده شود.</w:t>
      </w:r>
      <w:r w:rsidR="00A32CF8">
        <w:rPr>
          <w:rFonts w:cs="B Lotus" w:hint="cs"/>
          <w:rtl/>
        </w:rPr>
        <w:t xml:space="preserve"> </w:t>
      </w:r>
      <w:r w:rsidR="00E66906">
        <w:rPr>
          <w:rFonts w:cs="B Lotus" w:hint="cs"/>
          <w:rtl/>
        </w:rPr>
        <w:t xml:space="preserve">پس </w:t>
      </w:r>
      <w:r w:rsidR="00A32CF8">
        <w:rPr>
          <w:rFonts w:cs="B Lotus" w:hint="cs"/>
          <w:rtl/>
        </w:rPr>
        <w:t>تنها منفعتی که در مورد آنها مورد تصور است، منفعت ثمنیت و نقدیت است</w:t>
      </w:r>
      <w:r w:rsidR="00AB0EC7">
        <w:rPr>
          <w:rFonts w:cs="B Lotus" w:hint="cs"/>
          <w:rtl/>
        </w:rPr>
        <w:t>.</w:t>
      </w:r>
    </w:p>
    <w:p w:rsidR="00E66906" w:rsidRDefault="00AB0EC7" w:rsidP="00985B33">
      <w:pPr>
        <w:rPr>
          <w:rFonts w:cs="B Lotus"/>
          <w:rtl/>
        </w:rPr>
      </w:pPr>
      <w:r w:rsidRPr="00C00737">
        <w:rPr>
          <w:rFonts w:cs="B Lotus" w:hint="cs"/>
          <w:b/>
          <w:bCs/>
          <w:rtl/>
        </w:rPr>
        <w:t>اما وجه بطلان لازم</w:t>
      </w:r>
      <w:r>
        <w:rPr>
          <w:rFonts w:cs="B Lotus" w:hint="cs"/>
          <w:rtl/>
        </w:rPr>
        <w:t xml:space="preserve"> (نقد </w:t>
      </w:r>
      <w:r w:rsidR="00B706C0">
        <w:rPr>
          <w:rFonts w:cs="B Lotus" w:hint="cs"/>
          <w:rtl/>
        </w:rPr>
        <w:t>بودن ارزهای دیجیتال)، متوقف بر ملاحظه خصوصیات پول و نقد است تا با توجه به آن خصوصیات</w:t>
      </w:r>
      <w:r w:rsidR="007B42D2">
        <w:rPr>
          <w:rFonts w:cs="B Lotus" w:hint="cs"/>
          <w:rtl/>
        </w:rPr>
        <w:t>،</w:t>
      </w:r>
      <w:r w:rsidR="00B706C0">
        <w:rPr>
          <w:rFonts w:cs="B Lotus" w:hint="cs"/>
          <w:rtl/>
        </w:rPr>
        <w:t xml:space="preserve"> ببینیم آیا این خصوصیات در مورد ارزهای دیجیتال وجود دارد یا نه. سابقا بیان شد که در علم اقتصاد</w:t>
      </w:r>
      <w:r w:rsidR="007B42D2">
        <w:rPr>
          <w:rFonts w:cs="B Lotus" w:hint="cs"/>
          <w:rtl/>
        </w:rPr>
        <w:t>،</w:t>
      </w:r>
      <w:r w:rsidR="00B706C0">
        <w:rPr>
          <w:rFonts w:cs="B Lotus" w:hint="cs"/>
          <w:rtl/>
        </w:rPr>
        <w:t xml:space="preserve"> وظائف و خصوصیاتی برای پول بیان شده است</w:t>
      </w:r>
      <w:r w:rsidR="00E66906">
        <w:rPr>
          <w:rFonts w:cs="B Lotus" w:hint="cs"/>
          <w:rtl/>
        </w:rPr>
        <w:t>،</w:t>
      </w:r>
      <w:r w:rsidR="007B42D2">
        <w:rPr>
          <w:rFonts w:cs="B Lotus" w:hint="cs"/>
          <w:rtl/>
        </w:rPr>
        <w:t xml:space="preserve"> </w:t>
      </w:r>
      <w:r w:rsidR="00985B33">
        <w:rPr>
          <w:rFonts w:cs="B Lotus" w:hint="cs"/>
          <w:rtl/>
        </w:rPr>
        <w:t xml:space="preserve">عمده </w:t>
      </w:r>
      <w:r w:rsidR="007B42D2">
        <w:rPr>
          <w:rFonts w:cs="B Lotus" w:hint="cs"/>
          <w:rtl/>
        </w:rPr>
        <w:t>این</w:t>
      </w:r>
      <w:r w:rsidR="00985B33">
        <w:rPr>
          <w:rFonts w:cs="B Lotus" w:hint="cs"/>
          <w:rtl/>
        </w:rPr>
        <w:t xml:space="preserve"> </w:t>
      </w:r>
      <w:proofErr w:type="spellStart"/>
      <w:r w:rsidR="00985B33">
        <w:rPr>
          <w:rFonts w:cs="B Lotus" w:hint="cs"/>
          <w:rtl/>
        </w:rPr>
        <w:t>خصوصيات</w:t>
      </w:r>
      <w:proofErr w:type="spellEnd"/>
      <w:r w:rsidR="00985B33">
        <w:rPr>
          <w:rFonts w:cs="B Lotus" w:hint="cs"/>
          <w:rtl/>
        </w:rPr>
        <w:t xml:space="preserve"> </w:t>
      </w:r>
      <w:r w:rsidR="007B42D2">
        <w:rPr>
          <w:rFonts w:cs="B Lotus" w:hint="cs"/>
          <w:rtl/>
        </w:rPr>
        <w:t xml:space="preserve"> چهار خصوصیت</w:t>
      </w:r>
      <w:r w:rsidR="00985B33">
        <w:rPr>
          <w:rFonts w:cs="B Lotus" w:hint="cs"/>
          <w:rtl/>
        </w:rPr>
        <w:t xml:space="preserve"> بود </w:t>
      </w:r>
      <w:r w:rsidR="00B706C0">
        <w:rPr>
          <w:rFonts w:cs="B Lotus" w:hint="cs"/>
          <w:rtl/>
        </w:rPr>
        <w:t>:</w:t>
      </w:r>
      <w:r w:rsidR="00985B33">
        <w:rPr>
          <w:rFonts w:cs="B Lotus" w:hint="cs"/>
          <w:rtl/>
        </w:rPr>
        <w:t>1-</w:t>
      </w:r>
      <w:r w:rsidR="00B706C0">
        <w:rPr>
          <w:rFonts w:cs="B Lotus" w:hint="cs"/>
          <w:rtl/>
        </w:rPr>
        <w:t xml:space="preserve"> معیار ارزش سنجی کالاها بودن، </w:t>
      </w:r>
      <w:r w:rsidR="00985B33">
        <w:rPr>
          <w:rFonts w:cs="B Lotus" w:hint="cs"/>
          <w:rtl/>
        </w:rPr>
        <w:t>2-</w:t>
      </w:r>
      <w:r w:rsidR="00B706C0">
        <w:rPr>
          <w:rFonts w:cs="B Lotus" w:hint="cs"/>
          <w:rtl/>
        </w:rPr>
        <w:t xml:space="preserve">وسیله مبادله کالاها بودن به جای مبادله کالا به کالا، </w:t>
      </w:r>
      <w:r w:rsidR="00985B33">
        <w:rPr>
          <w:rFonts w:cs="B Lotus" w:hint="cs"/>
          <w:rtl/>
        </w:rPr>
        <w:t>3-</w:t>
      </w:r>
      <w:r w:rsidR="007B42D2">
        <w:rPr>
          <w:rFonts w:cs="B Lotus" w:hint="cs"/>
          <w:rtl/>
        </w:rPr>
        <w:t>ذخیره ارزش بودن کالاها چون با حفظ خود کالاها ارزش آنها حفظ نمیشد و در معرض تلف بود،</w:t>
      </w:r>
      <w:r w:rsidR="00DD6823">
        <w:rPr>
          <w:rFonts w:cs="B Lotus" w:hint="cs"/>
          <w:rtl/>
        </w:rPr>
        <w:t xml:space="preserve"> </w:t>
      </w:r>
      <w:r w:rsidR="00985B33">
        <w:rPr>
          <w:rFonts w:cs="B Lotus" w:hint="cs"/>
          <w:rtl/>
        </w:rPr>
        <w:t>4-</w:t>
      </w:r>
      <w:r w:rsidR="00DD6823">
        <w:rPr>
          <w:rFonts w:cs="B Lotus" w:hint="cs"/>
          <w:rtl/>
        </w:rPr>
        <w:t>و تامین</w:t>
      </w:r>
      <w:r w:rsidR="00C00737">
        <w:rPr>
          <w:rFonts w:cs="B Lotus" w:hint="cs"/>
          <w:rtl/>
        </w:rPr>
        <w:t xml:space="preserve"> کردن مطالبات موجله و مهلت دار.</w:t>
      </w:r>
    </w:p>
    <w:p w:rsidR="000162B8" w:rsidRDefault="00DD6823" w:rsidP="00E66906">
      <w:pPr>
        <w:rPr>
          <w:rFonts w:cs="B Lotus"/>
          <w:rtl/>
        </w:rPr>
      </w:pPr>
      <w:r>
        <w:rPr>
          <w:rFonts w:cs="B Lotus" w:hint="cs"/>
          <w:rtl/>
        </w:rPr>
        <w:lastRenderedPageBreak/>
        <w:t>پول و نقد چیزی است که توانایی ایفاء این وظائف چهارگانه را داشته باشد</w:t>
      </w:r>
      <w:r w:rsidR="0014668D">
        <w:rPr>
          <w:rFonts w:cs="B Lotus" w:hint="cs"/>
          <w:rtl/>
        </w:rPr>
        <w:t>،</w:t>
      </w:r>
      <w:r>
        <w:rPr>
          <w:rFonts w:cs="B Lotus" w:hint="cs"/>
          <w:rtl/>
        </w:rPr>
        <w:t xml:space="preserve"> و ارز دیجیتال اگر بتواند این خصوصیات را ایفاء کند می تواند نقد و پول حساب شود.</w:t>
      </w:r>
      <w:r w:rsidR="00E66906">
        <w:rPr>
          <w:rFonts w:cs="B Lotus" w:hint="cs"/>
          <w:rtl/>
        </w:rPr>
        <w:t xml:space="preserve"> البته این که آیا اگر چ</w:t>
      </w:r>
      <w:r w:rsidR="0014668D">
        <w:rPr>
          <w:rFonts w:cs="B Lotus" w:hint="cs"/>
          <w:rtl/>
        </w:rPr>
        <w:t>یزی بخواهد پول باشد شرط دیگری</w:t>
      </w:r>
      <w:r w:rsidR="00985B33">
        <w:rPr>
          <w:rFonts w:cs="B Lotus" w:hint="cs"/>
          <w:rtl/>
        </w:rPr>
        <w:t xml:space="preserve"> هم</w:t>
      </w:r>
      <w:r w:rsidR="0014668D">
        <w:rPr>
          <w:rFonts w:cs="B Lotus" w:hint="cs"/>
          <w:rtl/>
        </w:rPr>
        <w:t xml:space="preserve"> دارد یا نه، محل خلاف است. برخی گفته اند غیراز این که وسیله مبادله کالاها قرار می گیرد باید دارای ثبات ارزش باشد و ثبات نسبی </w:t>
      </w:r>
      <w:r w:rsidR="003855E8">
        <w:rPr>
          <w:rFonts w:cs="B Lotus" w:hint="cs"/>
          <w:rtl/>
        </w:rPr>
        <w:t xml:space="preserve">در ارزش داشته </w:t>
      </w:r>
      <w:r w:rsidR="0014668D">
        <w:rPr>
          <w:rFonts w:cs="B Lotus" w:hint="cs"/>
          <w:rtl/>
        </w:rPr>
        <w:t>باشد</w:t>
      </w:r>
      <w:r w:rsidR="003855E8">
        <w:rPr>
          <w:rFonts w:cs="B Lotus" w:hint="cs"/>
          <w:rtl/>
        </w:rPr>
        <w:t>،</w:t>
      </w:r>
      <w:r w:rsidR="0014668D">
        <w:rPr>
          <w:rFonts w:cs="B Lotus" w:hint="cs"/>
          <w:rtl/>
        </w:rPr>
        <w:t xml:space="preserve"> والا اگر چیزی وسیله مبادله باشد و هر روز قیمت آن عوض شود</w:t>
      </w:r>
      <w:r w:rsidR="003855E8">
        <w:rPr>
          <w:rFonts w:cs="B Lotus" w:hint="cs"/>
          <w:rtl/>
        </w:rPr>
        <w:t>، چنین شیئی که در معرض تزلزل و تغییر قیمت است</w:t>
      </w:r>
      <w:r w:rsidR="00E66906">
        <w:rPr>
          <w:rFonts w:cs="B Lotus" w:hint="cs"/>
          <w:rtl/>
        </w:rPr>
        <w:t>،</w:t>
      </w:r>
      <w:r w:rsidR="003855E8">
        <w:rPr>
          <w:rFonts w:cs="B Lotus" w:hint="cs"/>
          <w:rtl/>
        </w:rPr>
        <w:t xml:space="preserve"> نمی تواند وظائف چهارگانه را ایفاء کند و حد اقل خصوصیت سوم (ذخیره ارزش) را نمیتواند داشته باشد.</w:t>
      </w:r>
      <w:r w:rsidR="003C7922">
        <w:rPr>
          <w:rFonts w:cs="B Lotus" w:hint="cs"/>
          <w:rtl/>
        </w:rPr>
        <w:t xml:space="preserve"> البته فی </w:t>
      </w:r>
      <w:proofErr w:type="spellStart"/>
      <w:r w:rsidR="003C7922">
        <w:rPr>
          <w:rFonts w:cs="B Lotus" w:hint="cs"/>
          <w:rtl/>
        </w:rPr>
        <w:t>الجمله</w:t>
      </w:r>
      <w:proofErr w:type="spellEnd"/>
      <w:r w:rsidR="003C7922">
        <w:rPr>
          <w:rFonts w:cs="B Lotus" w:hint="cs"/>
          <w:rtl/>
        </w:rPr>
        <w:t xml:space="preserve"> </w:t>
      </w:r>
      <w:proofErr w:type="spellStart"/>
      <w:r w:rsidR="003C7922">
        <w:rPr>
          <w:rFonts w:cs="B Lotus" w:hint="cs"/>
          <w:rtl/>
        </w:rPr>
        <w:t>تغیییراتی</w:t>
      </w:r>
      <w:proofErr w:type="spellEnd"/>
      <w:r w:rsidR="003C7922">
        <w:rPr>
          <w:rFonts w:cs="B Lotus" w:hint="cs"/>
          <w:rtl/>
        </w:rPr>
        <w:t xml:space="preserve"> در ارزش</w:t>
      </w:r>
      <w:r w:rsidR="00985B33">
        <w:rPr>
          <w:rFonts w:cs="B Lotus" w:hint="cs"/>
          <w:rtl/>
        </w:rPr>
        <w:t xml:space="preserve"> هر</w:t>
      </w:r>
      <w:r w:rsidR="003C7922">
        <w:rPr>
          <w:rFonts w:cs="B Lotus" w:hint="cs"/>
          <w:rtl/>
        </w:rPr>
        <w:t xml:space="preserve"> پول ایجاد می شود مثل </w:t>
      </w:r>
      <w:r w:rsidR="002115D6">
        <w:rPr>
          <w:rFonts w:cs="B Lotus" w:hint="cs"/>
          <w:rtl/>
        </w:rPr>
        <w:t xml:space="preserve">شرایط </w:t>
      </w:r>
      <w:r w:rsidR="003C7922">
        <w:rPr>
          <w:rFonts w:cs="B Lotus" w:hint="cs"/>
          <w:rtl/>
        </w:rPr>
        <w:t xml:space="preserve">جنگ </w:t>
      </w:r>
      <w:r w:rsidR="002115D6">
        <w:rPr>
          <w:rFonts w:cs="B Lotus" w:hint="cs"/>
          <w:rtl/>
        </w:rPr>
        <w:t>و امثال ذلک</w:t>
      </w:r>
      <w:r w:rsidR="00E66906">
        <w:rPr>
          <w:rFonts w:cs="B Lotus" w:hint="cs"/>
          <w:rtl/>
        </w:rPr>
        <w:t>،</w:t>
      </w:r>
      <w:r w:rsidR="002115D6">
        <w:rPr>
          <w:rFonts w:cs="B Lotus" w:hint="cs"/>
          <w:rtl/>
        </w:rPr>
        <w:t xml:space="preserve"> </w:t>
      </w:r>
      <w:r w:rsidR="003C7922">
        <w:rPr>
          <w:rFonts w:cs="B Lotus" w:hint="cs"/>
          <w:rtl/>
        </w:rPr>
        <w:t xml:space="preserve">اما </w:t>
      </w:r>
      <w:r w:rsidR="00E66906">
        <w:rPr>
          <w:rFonts w:cs="B Lotus" w:hint="cs"/>
          <w:rtl/>
        </w:rPr>
        <w:t xml:space="preserve">بحث </w:t>
      </w:r>
      <w:r w:rsidR="003C7922">
        <w:rPr>
          <w:rFonts w:cs="B Lotus" w:hint="cs"/>
          <w:rtl/>
        </w:rPr>
        <w:t xml:space="preserve">در حالات و شرایط عادی </w:t>
      </w:r>
      <w:r w:rsidR="00E66906">
        <w:rPr>
          <w:rFonts w:cs="B Lotus" w:hint="cs"/>
          <w:rtl/>
        </w:rPr>
        <w:t>است.</w:t>
      </w:r>
      <w:r w:rsidR="003C7922">
        <w:rPr>
          <w:rFonts w:cs="B Lotus" w:hint="cs"/>
          <w:rtl/>
        </w:rPr>
        <w:t xml:space="preserve"> وجه اعتبار </w:t>
      </w:r>
      <w:r w:rsidR="00C00737">
        <w:rPr>
          <w:rFonts w:cs="B Lotus" w:hint="cs"/>
          <w:rtl/>
        </w:rPr>
        <w:t xml:space="preserve">این </w:t>
      </w:r>
      <w:r w:rsidR="003C7922">
        <w:rPr>
          <w:rFonts w:cs="B Lotus" w:hint="cs"/>
          <w:rtl/>
        </w:rPr>
        <w:t xml:space="preserve">خصوصیت پنجم </w:t>
      </w:r>
      <w:r w:rsidR="00E66906">
        <w:rPr>
          <w:rFonts w:cs="B Lotus" w:hint="cs"/>
          <w:rtl/>
        </w:rPr>
        <w:t xml:space="preserve">برای پول </w:t>
      </w:r>
      <w:r w:rsidR="003C7922">
        <w:rPr>
          <w:rFonts w:cs="B Lotus" w:hint="cs"/>
          <w:rtl/>
        </w:rPr>
        <w:t>این است که پول بودن</w:t>
      </w:r>
      <w:r w:rsidR="00E66906">
        <w:rPr>
          <w:rFonts w:cs="B Lotus" w:hint="cs"/>
          <w:rtl/>
        </w:rPr>
        <w:t>،</w:t>
      </w:r>
      <w:r w:rsidR="003C7922">
        <w:rPr>
          <w:rFonts w:cs="B Lotus" w:hint="cs"/>
          <w:rtl/>
        </w:rPr>
        <w:t xml:space="preserve"> احتیاج به رغبت عقلائی به شیء به عنوان پول دارد، و اگر چیزی ثبات نسبی نداشته باشد عقلاء به آن رغبتی نخواهند داشت تا کالای خود را به آن تبدیل ک</w:t>
      </w:r>
      <w:r w:rsidR="000162B8">
        <w:rPr>
          <w:rFonts w:cs="B Lotus" w:hint="cs"/>
          <w:rtl/>
        </w:rPr>
        <w:t>ند بلکه سراغ عُ</w:t>
      </w:r>
      <w:r w:rsidR="003C7922">
        <w:rPr>
          <w:rFonts w:cs="B Lotus" w:hint="cs"/>
          <w:rtl/>
        </w:rPr>
        <w:t>مله های دیگر میروند که ارزش ثابت دارند.</w:t>
      </w:r>
    </w:p>
    <w:p w:rsidR="00366182" w:rsidRDefault="00F2188A" w:rsidP="00C70476">
      <w:pPr>
        <w:rPr>
          <w:rFonts w:cs="B Lotus"/>
          <w:rtl/>
        </w:rPr>
      </w:pPr>
      <w:r>
        <w:rPr>
          <w:rFonts w:cs="B Lotus" w:hint="cs"/>
          <w:rtl/>
        </w:rPr>
        <w:t xml:space="preserve">با ملاحظه ارز دیجیتال، می یابیم که </w:t>
      </w:r>
      <w:r w:rsidR="00497EAA">
        <w:rPr>
          <w:rFonts w:cs="B Lotus" w:hint="cs"/>
          <w:rtl/>
        </w:rPr>
        <w:t>ارزهای دیجیتال و بیت کوین این خصوصیات را ندارند و به حدی نرسیده اند که معیار ارزش کالاها باش</w:t>
      </w:r>
      <w:r w:rsidR="00366182">
        <w:rPr>
          <w:rFonts w:cs="B Lotus" w:hint="cs"/>
          <w:rtl/>
        </w:rPr>
        <w:t>ن</w:t>
      </w:r>
      <w:r w:rsidR="00497EAA">
        <w:rPr>
          <w:rFonts w:cs="B Lotus" w:hint="cs"/>
          <w:rtl/>
        </w:rPr>
        <w:t>د</w:t>
      </w:r>
      <w:r w:rsidR="00366182">
        <w:rPr>
          <w:rFonts w:cs="B Lotus" w:hint="cs"/>
          <w:rtl/>
        </w:rPr>
        <w:t>،</w:t>
      </w:r>
      <w:r w:rsidR="00497EAA">
        <w:rPr>
          <w:rFonts w:cs="B Lotus" w:hint="cs"/>
          <w:rtl/>
        </w:rPr>
        <w:t xml:space="preserve"> بلکه برای تعیین قیمت خود</w:t>
      </w:r>
      <w:r w:rsidR="00735B0F">
        <w:rPr>
          <w:rFonts w:cs="B Lotus" w:hint="cs"/>
          <w:rtl/>
        </w:rPr>
        <w:t>ِ</w:t>
      </w:r>
      <w:r w:rsidR="00497EAA">
        <w:rPr>
          <w:rFonts w:cs="B Lotus" w:hint="cs"/>
          <w:rtl/>
        </w:rPr>
        <w:t xml:space="preserve"> این ارزها</w:t>
      </w:r>
      <w:r w:rsidR="00735B0F">
        <w:rPr>
          <w:rFonts w:cs="B Lotus" w:hint="cs"/>
          <w:rtl/>
        </w:rPr>
        <w:t>،</w:t>
      </w:r>
      <w:r w:rsidR="00497EAA">
        <w:rPr>
          <w:rFonts w:cs="B Lotus" w:hint="cs"/>
          <w:rtl/>
        </w:rPr>
        <w:t xml:space="preserve"> از دلار و پول های رایج متداول استفاده می کنند.</w:t>
      </w:r>
      <w:r w:rsidR="00D428CD">
        <w:rPr>
          <w:rFonts w:cs="B Lotus" w:hint="cs"/>
          <w:rtl/>
        </w:rPr>
        <w:t xml:space="preserve"> </w:t>
      </w:r>
      <w:r w:rsidR="00C70476">
        <w:rPr>
          <w:rFonts w:cs="B Lotus" w:hint="cs"/>
          <w:rtl/>
        </w:rPr>
        <w:t xml:space="preserve">این که نادرا </w:t>
      </w:r>
      <w:r w:rsidR="00D428CD">
        <w:rPr>
          <w:rFonts w:cs="B Lotus" w:hint="cs"/>
          <w:rtl/>
        </w:rPr>
        <w:t>به عنوان وسیله تبادل کالاها استفاده شود</w:t>
      </w:r>
      <w:r w:rsidR="00C70476">
        <w:rPr>
          <w:rFonts w:cs="B Lotus" w:hint="cs"/>
          <w:rtl/>
        </w:rPr>
        <w:t>،</w:t>
      </w:r>
      <w:r w:rsidR="00D428CD">
        <w:rPr>
          <w:rFonts w:cs="B Lotus" w:hint="cs"/>
          <w:rtl/>
        </w:rPr>
        <w:t xml:space="preserve"> </w:t>
      </w:r>
      <w:r w:rsidR="00C70476">
        <w:rPr>
          <w:rFonts w:cs="B Lotus" w:hint="cs"/>
          <w:rtl/>
        </w:rPr>
        <w:t>مهم نیست و</w:t>
      </w:r>
      <w:r w:rsidR="00D428CD">
        <w:rPr>
          <w:rFonts w:cs="B Lotus" w:hint="cs"/>
          <w:rtl/>
        </w:rPr>
        <w:t xml:space="preserve"> مهم وسیله عام</w:t>
      </w:r>
      <w:r w:rsidR="00C70476">
        <w:rPr>
          <w:rFonts w:cs="B Lotus" w:hint="cs"/>
          <w:rtl/>
        </w:rPr>
        <w:t>ِ</w:t>
      </w:r>
      <w:r w:rsidR="00D428CD">
        <w:rPr>
          <w:rFonts w:cs="B Lotus" w:hint="cs"/>
          <w:rtl/>
        </w:rPr>
        <w:t xml:space="preserve"> </w:t>
      </w:r>
      <w:r w:rsidR="00C70476">
        <w:rPr>
          <w:rFonts w:cs="B Lotus" w:hint="cs"/>
          <w:rtl/>
        </w:rPr>
        <w:t xml:space="preserve">تبادل بودن </w:t>
      </w:r>
      <w:r w:rsidR="00D428CD">
        <w:rPr>
          <w:rFonts w:cs="B Lotus" w:hint="cs"/>
          <w:rtl/>
        </w:rPr>
        <w:t>است</w:t>
      </w:r>
      <w:r w:rsidR="00C70476">
        <w:rPr>
          <w:rFonts w:cs="B Lotus" w:hint="cs"/>
          <w:rtl/>
        </w:rPr>
        <w:t>؛</w:t>
      </w:r>
      <w:r w:rsidR="00D428CD">
        <w:rPr>
          <w:rFonts w:cs="B Lotus" w:hint="cs"/>
          <w:rtl/>
        </w:rPr>
        <w:t xml:space="preserve"> چون ظرف اعتبار</w:t>
      </w:r>
      <w:r w:rsidR="00C70476">
        <w:rPr>
          <w:rFonts w:cs="B Lotus" w:hint="cs"/>
          <w:rtl/>
        </w:rPr>
        <w:t xml:space="preserve"> آن</w:t>
      </w:r>
      <w:r w:rsidR="00D428CD">
        <w:rPr>
          <w:rFonts w:cs="B Lotus" w:hint="cs"/>
          <w:rtl/>
        </w:rPr>
        <w:t xml:space="preserve">، بازار جهانی است نه کشور خاص پس </w:t>
      </w:r>
      <w:r w:rsidR="00C70476">
        <w:rPr>
          <w:rFonts w:cs="B Lotus" w:hint="cs"/>
          <w:rtl/>
        </w:rPr>
        <w:t xml:space="preserve">باید </w:t>
      </w:r>
      <w:r w:rsidR="00D428CD">
        <w:rPr>
          <w:rFonts w:cs="B Lotus" w:hint="cs"/>
          <w:rtl/>
        </w:rPr>
        <w:t xml:space="preserve">وسیله تبادل کالا در بازار جهانی قرار </w:t>
      </w:r>
      <w:r w:rsidR="00C70476">
        <w:rPr>
          <w:rFonts w:cs="B Lotus" w:hint="cs"/>
          <w:rtl/>
        </w:rPr>
        <w:t xml:space="preserve">گیرد. برخلاف اسکناس که لازم نیست ریال ایران در همه کشورها وسیله تبادل باشد؛ </w:t>
      </w:r>
      <w:r w:rsidR="00366182">
        <w:rPr>
          <w:rFonts w:cs="B Lotus" w:hint="cs"/>
          <w:rtl/>
        </w:rPr>
        <w:t>چون ظرف اعتبار آن</w:t>
      </w:r>
      <w:r w:rsidR="00C70476">
        <w:rPr>
          <w:rFonts w:cs="B Lotus" w:hint="cs"/>
          <w:rtl/>
        </w:rPr>
        <w:t>،</w:t>
      </w:r>
      <w:r w:rsidR="00366182">
        <w:rPr>
          <w:rFonts w:cs="B Lotus" w:hint="cs"/>
          <w:rtl/>
        </w:rPr>
        <w:t xml:space="preserve"> همین کشوری است که پول در آن چاپ شده</w:t>
      </w:r>
      <w:r w:rsidR="00C70476">
        <w:rPr>
          <w:rFonts w:cs="B Lotus" w:hint="cs"/>
          <w:rtl/>
        </w:rPr>
        <w:t>،</w:t>
      </w:r>
      <w:r w:rsidR="00366182">
        <w:rPr>
          <w:rFonts w:cs="B Lotus" w:hint="cs"/>
          <w:rtl/>
        </w:rPr>
        <w:t xml:space="preserve"> اما ارز دیجیتال محدود به کشور خاصی نبود و ظرف اعتبار </w:t>
      </w:r>
      <w:r w:rsidR="00C70476">
        <w:rPr>
          <w:rFonts w:cs="B Lotus" w:hint="cs"/>
          <w:rtl/>
        </w:rPr>
        <w:t xml:space="preserve">آن </w:t>
      </w:r>
      <w:r w:rsidR="00366182">
        <w:rPr>
          <w:rFonts w:cs="B Lotus" w:hint="cs"/>
          <w:rtl/>
        </w:rPr>
        <w:t>کل جهان بود</w:t>
      </w:r>
      <w:r w:rsidR="00C70476">
        <w:rPr>
          <w:rFonts w:cs="B Lotus" w:hint="cs"/>
          <w:rtl/>
        </w:rPr>
        <w:t>،</w:t>
      </w:r>
      <w:r w:rsidR="00366182">
        <w:rPr>
          <w:rFonts w:cs="B Lotus" w:hint="cs"/>
          <w:rtl/>
        </w:rPr>
        <w:t xml:space="preserve"> </w:t>
      </w:r>
      <w:r w:rsidR="00C70476">
        <w:rPr>
          <w:rFonts w:cs="B Lotus" w:hint="cs"/>
          <w:rtl/>
        </w:rPr>
        <w:t xml:space="preserve">لذا </w:t>
      </w:r>
      <w:r w:rsidR="00366182">
        <w:rPr>
          <w:rFonts w:cs="B Lotus" w:hint="cs"/>
          <w:rtl/>
        </w:rPr>
        <w:t>باید به لحاظ ظرف اعتبار</w:t>
      </w:r>
      <w:r w:rsidR="00C70476">
        <w:rPr>
          <w:rFonts w:cs="B Lotus" w:hint="cs"/>
          <w:rtl/>
        </w:rPr>
        <w:t>،</w:t>
      </w:r>
      <w:r w:rsidR="00366182">
        <w:rPr>
          <w:rFonts w:cs="B Lotus" w:hint="cs"/>
          <w:rtl/>
        </w:rPr>
        <w:t xml:space="preserve"> خصوصیت پول را داشته باشد.</w:t>
      </w:r>
    </w:p>
    <w:p w:rsidR="00256E43" w:rsidRDefault="00366182" w:rsidP="00EB190B">
      <w:pPr>
        <w:rPr>
          <w:rFonts w:cs="B Lotus" w:hint="cs"/>
          <w:rtl/>
        </w:rPr>
      </w:pPr>
      <w:r>
        <w:rPr>
          <w:rFonts w:cs="B Lotus" w:hint="cs"/>
          <w:rtl/>
        </w:rPr>
        <w:t xml:space="preserve">همچنین خصوصیت آخر </w:t>
      </w:r>
      <w:r w:rsidR="00C70476">
        <w:rPr>
          <w:rFonts w:cs="B Lotus" w:hint="cs"/>
          <w:rtl/>
        </w:rPr>
        <w:t xml:space="preserve">پول </w:t>
      </w:r>
      <w:r>
        <w:rPr>
          <w:rFonts w:cs="B Lotus" w:hint="cs"/>
          <w:rtl/>
        </w:rPr>
        <w:t xml:space="preserve">که داشتن ثبات نسبی </w:t>
      </w:r>
      <w:r w:rsidR="00C70476">
        <w:rPr>
          <w:rFonts w:cs="B Lotus" w:hint="cs"/>
          <w:rtl/>
        </w:rPr>
        <w:t xml:space="preserve">قیمت </w:t>
      </w:r>
      <w:r>
        <w:rPr>
          <w:rFonts w:cs="B Lotus" w:hint="cs"/>
          <w:rtl/>
        </w:rPr>
        <w:t>است</w:t>
      </w:r>
      <w:r w:rsidR="00C70476">
        <w:rPr>
          <w:rFonts w:cs="B Lotus" w:hint="cs"/>
          <w:rtl/>
        </w:rPr>
        <w:t>،</w:t>
      </w:r>
      <w:r>
        <w:rPr>
          <w:rFonts w:cs="B Lotus" w:hint="cs"/>
          <w:rtl/>
        </w:rPr>
        <w:t xml:space="preserve"> برخی </w:t>
      </w:r>
      <w:r w:rsidR="00C70476">
        <w:rPr>
          <w:rFonts w:cs="B Lotus" w:hint="cs"/>
          <w:rtl/>
        </w:rPr>
        <w:t xml:space="preserve">بر آن </w:t>
      </w:r>
      <w:r>
        <w:rPr>
          <w:rFonts w:cs="B Lotus" w:hint="cs"/>
          <w:rtl/>
        </w:rPr>
        <w:t>تکیه کرده اند</w:t>
      </w:r>
      <w:r w:rsidR="00C70476">
        <w:rPr>
          <w:rFonts w:cs="B Lotus" w:hint="cs"/>
          <w:rtl/>
        </w:rPr>
        <w:t>؛</w:t>
      </w:r>
      <w:r>
        <w:rPr>
          <w:rFonts w:cs="B Lotus" w:hint="cs"/>
          <w:rtl/>
        </w:rPr>
        <w:t xml:space="preserve"> چون قیمت بیت کوین از </w:t>
      </w:r>
      <w:proofErr w:type="spellStart"/>
      <w:r>
        <w:rPr>
          <w:rFonts w:cs="B Lotus" w:hint="cs"/>
          <w:rtl/>
        </w:rPr>
        <w:t>ابتداء</w:t>
      </w:r>
      <w:proofErr w:type="spellEnd"/>
      <w:r>
        <w:rPr>
          <w:rFonts w:cs="B Lotus" w:hint="cs"/>
          <w:rtl/>
        </w:rPr>
        <w:t xml:space="preserve"> </w:t>
      </w:r>
      <w:r w:rsidR="002A5C3C">
        <w:rPr>
          <w:rFonts w:cs="B Lotus" w:hint="cs"/>
          <w:rtl/>
        </w:rPr>
        <w:t xml:space="preserve"> تاکنون همچنان </w:t>
      </w:r>
      <w:r>
        <w:rPr>
          <w:rFonts w:cs="B Lotus" w:hint="cs"/>
          <w:rtl/>
        </w:rPr>
        <w:t>در حال تغییر</w:t>
      </w:r>
      <w:r w:rsidR="00EE6335">
        <w:rPr>
          <w:rFonts w:cs="B Lotus" w:hint="cs"/>
          <w:rtl/>
        </w:rPr>
        <w:t xml:space="preserve"> است </w:t>
      </w:r>
      <w:r w:rsidR="002A5C3C">
        <w:rPr>
          <w:rFonts w:cs="B Lotus" w:hint="cs"/>
          <w:rtl/>
        </w:rPr>
        <w:t xml:space="preserve">، </w:t>
      </w:r>
      <w:proofErr w:type="spellStart"/>
      <w:r w:rsidR="002A5C3C">
        <w:rPr>
          <w:rFonts w:cs="B Lotus" w:hint="cs"/>
          <w:rtl/>
        </w:rPr>
        <w:t>اولين</w:t>
      </w:r>
      <w:proofErr w:type="spellEnd"/>
      <w:r w:rsidR="002A5C3C">
        <w:rPr>
          <w:rFonts w:cs="B Lotus" w:hint="cs"/>
          <w:rtl/>
        </w:rPr>
        <w:t xml:space="preserve"> نرخ مبادله نرخ </w:t>
      </w:r>
      <w:proofErr w:type="spellStart"/>
      <w:r w:rsidR="002A5C3C">
        <w:rPr>
          <w:rFonts w:cs="B Lotus" w:hint="cs"/>
          <w:rtl/>
        </w:rPr>
        <w:t>بيت</w:t>
      </w:r>
      <w:proofErr w:type="spellEnd"/>
      <w:r w:rsidR="002A5C3C">
        <w:rPr>
          <w:rFonts w:cs="B Lotus" w:hint="cs"/>
          <w:rtl/>
        </w:rPr>
        <w:t xml:space="preserve"> </w:t>
      </w:r>
      <w:proofErr w:type="spellStart"/>
      <w:r w:rsidR="002A5C3C">
        <w:rPr>
          <w:rFonts w:cs="B Lotus" w:hint="cs"/>
          <w:rtl/>
        </w:rPr>
        <w:t>کوين</w:t>
      </w:r>
      <w:proofErr w:type="spellEnd"/>
      <w:r w:rsidR="002A5C3C">
        <w:rPr>
          <w:rFonts w:cs="B Lotus" w:hint="cs"/>
          <w:rtl/>
        </w:rPr>
        <w:t xml:space="preserve"> در اکتبر2009 </w:t>
      </w:r>
      <w:proofErr w:type="spellStart"/>
      <w:r w:rsidR="002A5C3C">
        <w:rPr>
          <w:rFonts w:cs="B Lotus" w:hint="cs"/>
          <w:rtl/>
        </w:rPr>
        <w:t>درسايت</w:t>
      </w:r>
      <w:proofErr w:type="spellEnd"/>
      <w:r w:rsidR="002A5C3C">
        <w:rPr>
          <w:rFonts w:cs="B Lotus" w:hint="cs"/>
          <w:rtl/>
        </w:rPr>
        <w:t xml:space="preserve"> مربوط به </w:t>
      </w:r>
      <w:proofErr w:type="spellStart"/>
      <w:r w:rsidR="002A5C3C">
        <w:rPr>
          <w:rFonts w:cs="B Lotus" w:hint="cs"/>
          <w:rtl/>
        </w:rPr>
        <w:t>اين</w:t>
      </w:r>
      <w:proofErr w:type="spellEnd"/>
      <w:r w:rsidR="002A5C3C">
        <w:rPr>
          <w:rFonts w:cs="B Lotus" w:hint="cs"/>
          <w:rtl/>
        </w:rPr>
        <w:t xml:space="preserve"> امر ثبت شده</w:t>
      </w:r>
      <w:r w:rsidR="00F63056">
        <w:rPr>
          <w:rFonts w:cs="B Lotus" w:hint="cs"/>
          <w:rtl/>
        </w:rPr>
        <w:t xml:space="preserve"> </w:t>
      </w:r>
      <w:proofErr w:type="spellStart"/>
      <w:r w:rsidR="00F63056">
        <w:rPr>
          <w:rFonts w:cs="B Lotus" w:hint="cs"/>
          <w:rtl/>
        </w:rPr>
        <w:t>وقيمت</w:t>
      </w:r>
      <w:proofErr w:type="spellEnd"/>
      <w:r w:rsidR="00F63056">
        <w:rPr>
          <w:rFonts w:cs="B Lotus" w:hint="cs"/>
          <w:rtl/>
        </w:rPr>
        <w:t xml:space="preserve"> </w:t>
      </w:r>
      <w:proofErr w:type="spellStart"/>
      <w:r w:rsidR="00F63056">
        <w:rPr>
          <w:rFonts w:cs="B Lotus" w:hint="cs"/>
          <w:rtl/>
        </w:rPr>
        <w:t>هربيت</w:t>
      </w:r>
      <w:proofErr w:type="spellEnd"/>
      <w:r w:rsidR="00F63056">
        <w:rPr>
          <w:rFonts w:cs="B Lotus" w:hint="cs"/>
          <w:rtl/>
        </w:rPr>
        <w:t xml:space="preserve"> </w:t>
      </w:r>
      <w:proofErr w:type="spellStart"/>
      <w:r w:rsidR="00F63056">
        <w:rPr>
          <w:rFonts w:cs="B Lotus" w:hint="cs"/>
          <w:rtl/>
        </w:rPr>
        <w:t>کوين</w:t>
      </w:r>
      <w:proofErr w:type="spellEnd"/>
      <w:r w:rsidR="00F63056">
        <w:rPr>
          <w:rFonts w:cs="B Lotus" w:hint="cs"/>
          <w:rtl/>
        </w:rPr>
        <w:t xml:space="preserve"> در آن زمان 1 دلار بود </w:t>
      </w:r>
      <w:r w:rsidR="00F63056">
        <w:rPr>
          <w:rStyle w:val="a5"/>
          <w:rFonts w:cs="B Lotus"/>
          <w:rtl/>
        </w:rPr>
        <w:footnoteReference w:id="1"/>
      </w:r>
      <w:r w:rsidR="00F63056">
        <w:rPr>
          <w:rFonts w:cs="B Lotus" w:hint="cs"/>
          <w:rtl/>
        </w:rPr>
        <w:t xml:space="preserve"> ،درابتدای سال 2011 </w:t>
      </w:r>
      <w:proofErr w:type="spellStart"/>
      <w:r w:rsidR="00F63056">
        <w:rPr>
          <w:rFonts w:cs="B Lotus" w:hint="cs"/>
          <w:rtl/>
        </w:rPr>
        <w:t>کمتراز</w:t>
      </w:r>
      <w:proofErr w:type="spellEnd"/>
      <w:r w:rsidR="00F63056">
        <w:rPr>
          <w:rFonts w:cs="B Lotus" w:hint="cs"/>
          <w:rtl/>
        </w:rPr>
        <w:t xml:space="preserve"> ثلث دلار </w:t>
      </w:r>
      <w:proofErr w:type="spellStart"/>
      <w:r w:rsidR="00F63056">
        <w:rPr>
          <w:rFonts w:cs="B Lotus" w:hint="cs"/>
          <w:rtl/>
        </w:rPr>
        <w:t>قيمت</w:t>
      </w:r>
      <w:proofErr w:type="spellEnd"/>
      <w:r w:rsidR="00F63056">
        <w:rPr>
          <w:rFonts w:cs="B Lotus" w:hint="cs"/>
          <w:rtl/>
        </w:rPr>
        <w:t xml:space="preserve"> داشت بعد </w:t>
      </w:r>
      <w:proofErr w:type="spellStart"/>
      <w:r w:rsidR="00F63056">
        <w:rPr>
          <w:rFonts w:cs="B Lotus" w:hint="cs"/>
          <w:rtl/>
        </w:rPr>
        <w:t>درهمان</w:t>
      </w:r>
      <w:proofErr w:type="spellEnd"/>
      <w:r w:rsidR="00F63056">
        <w:rPr>
          <w:rFonts w:cs="B Lotus" w:hint="cs"/>
          <w:rtl/>
        </w:rPr>
        <w:t xml:space="preserve"> سال </w:t>
      </w:r>
      <w:proofErr w:type="spellStart"/>
      <w:r w:rsidR="00F63056">
        <w:rPr>
          <w:rFonts w:cs="B Lotus" w:hint="cs"/>
          <w:rtl/>
        </w:rPr>
        <w:t>قيمتش</w:t>
      </w:r>
      <w:proofErr w:type="spellEnd"/>
      <w:r w:rsidR="00F63056">
        <w:rPr>
          <w:rFonts w:cs="B Lotus" w:hint="cs"/>
          <w:rtl/>
        </w:rPr>
        <w:t xml:space="preserve"> به32 دلار </w:t>
      </w:r>
      <w:proofErr w:type="spellStart"/>
      <w:r w:rsidR="00F63056">
        <w:rPr>
          <w:rFonts w:cs="B Lotus" w:hint="cs"/>
          <w:rtl/>
        </w:rPr>
        <w:t>رسيد</w:t>
      </w:r>
      <w:proofErr w:type="spellEnd"/>
      <w:r w:rsidR="00F63056">
        <w:rPr>
          <w:rFonts w:cs="B Lotus" w:hint="cs"/>
          <w:rtl/>
        </w:rPr>
        <w:t xml:space="preserve"> دوباره </w:t>
      </w:r>
      <w:proofErr w:type="spellStart"/>
      <w:r w:rsidR="00F63056">
        <w:rPr>
          <w:rFonts w:cs="B Lotus" w:hint="cs"/>
          <w:rtl/>
        </w:rPr>
        <w:t>درهمان</w:t>
      </w:r>
      <w:proofErr w:type="spellEnd"/>
      <w:r w:rsidR="00F63056">
        <w:rPr>
          <w:rFonts w:cs="B Lotus" w:hint="cs"/>
          <w:rtl/>
        </w:rPr>
        <w:t xml:space="preserve"> سال به2دلار </w:t>
      </w:r>
      <w:proofErr w:type="spellStart"/>
      <w:r w:rsidR="00F63056">
        <w:rPr>
          <w:rFonts w:cs="B Lotus" w:hint="cs"/>
          <w:rtl/>
        </w:rPr>
        <w:t>رسيد</w:t>
      </w:r>
      <w:proofErr w:type="spellEnd"/>
      <w:r w:rsidR="00F63056">
        <w:rPr>
          <w:rFonts w:cs="B Lotus" w:hint="cs"/>
          <w:rtl/>
        </w:rPr>
        <w:t xml:space="preserve">، </w:t>
      </w:r>
      <w:proofErr w:type="spellStart"/>
      <w:r w:rsidR="00F63056">
        <w:rPr>
          <w:rFonts w:cs="B Lotus" w:hint="cs"/>
          <w:rtl/>
        </w:rPr>
        <w:t>درنصف</w:t>
      </w:r>
      <w:proofErr w:type="spellEnd"/>
      <w:r w:rsidR="00F63056">
        <w:rPr>
          <w:rFonts w:cs="B Lotus" w:hint="cs"/>
          <w:rtl/>
        </w:rPr>
        <w:t xml:space="preserve"> دوم سال2012 شروع به ترقی کرد تا در ماه چهارم سال 2013 به266 دلار </w:t>
      </w:r>
      <w:proofErr w:type="spellStart"/>
      <w:r w:rsidR="00F63056">
        <w:rPr>
          <w:rFonts w:cs="B Lotus" w:hint="cs"/>
          <w:rtl/>
        </w:rPr>
        <w:t>رسيد</w:t>
      </w:r>
      <w:proofErr w:type="spellEnd"/>
      <w:r w:rsidR="00F63056">
        <w:rPr>
          <w:rFonts w:cs="B Lotus" w:hint="cs"/>
          <w:rtl/>
        </w:rPr>
        <w:t xml:space="preserve">، بعد از آن برگشت به50 دلار </w:t>
      </w:r>
      <w:proofErr w:type="spellStart"/>
      <w:r w:rsidR="00F63056">
        <w:rPr>
          <w:rFonts w:cs="B Lotus" w:hint="cs"/>
          <w:rtl/>
        </w:rPr>
        <w:t>ودر</w:t>
      </w:r>
      <w:proofErr w:type="spellEnd"/>
      <w:r w:rsidR="00F63056">
        <w:rPr>
          <w:rFonts w:cs="B Lotus" w:hint="cs"/>
          <w:rtl/>
        </w:rPr>
        <w:t xml:space="preserve"> ماه </w:t>
      </w:r>
      <w:proofErr w:type="spellStart"/>
      <w:r w:rsidR="00F63056">
        <w:rPr>
          <w:rFonts w:cs="B Lotus" w:hint="cs"/>
          <w:rtl/>
        </w:rPr>
        <w:t>يازدهم</w:t>
      </w:r>
      <w:proofErr w:type="spellEnd"/>
      <w:r w:rsidR="00F63056">
        <w:rPr>
          <w:rFonts w:cs="B Lotus" w:hint="cs"/>
          <w:rtl/>
        </w:rPr>
        <w:t xml:space="preserve"> از آن سال </w:t>
      </w:r>
      <w:proofErr w:type="spellStart"/>
      <w:r w:rsidR="00F63056">
        <w:rPr>
          <w:rFonts w:cs="B Lotus" w:hint="cs"/>
          <w:rtl/>
        </w:rPr>
        <w:t>افزايش</w:t>
      </w:r>
      <w:proofErr w:type="spellEnd"/>
      <w:r w:rsidR="00F63056">
        <w:rPr>
          <w:rFonts w:cs="B Lotus" w:hint="cs"/>
          <w:rtl/>
        </w:rPr>
        <w:t xml:space="preserve"> </w:t>
      </w:r>
      <w:proofErr w:type="spellStart"/>
      <w:r w:rsidR="00F63056">
        <w:rPr>
          <w:rFonts w:cs="B Lotus" w:hint="cs"/>
          <w:rtl/>
        </w:rPr>
        <w:t>قيمت</w:t>
      </w:r>
      <w:proofErr w:type="spellEnd"/>
      <w:r w:rsidR="00F63056">
        <w:rPr>
          <w:rFonts w:cs="B Lotus" w:hint="cs"/>
          <w:rtl/>
        </w:rPr>
        <w:t xml:space="preserve"> </w:t>
      </w:r>
      <w:proofErr w:type="spellStart"/>
      <w:r w:rsidR="00F63056">
        <w:rPr>
          <w:rFonts w:cs="B Lotus" w:hint="cs"/>
          <w:rtl/>
        </w:rPr>
        <w:t>پيدا</w:t>
      </w:r>
      <w:proofErr w:type="spellEnd"/>
      <w:r w:rsidR="00F63056">
        <w:rPr>
          <w:rFonts w:cs="B Lotus" w:hint="cs"/>
          <w:rtl/>
        </w:rPr>
        <w:t xml:space="preserve">  کرد </w:t>
      </w:r>
      <w:proofErr w:type="spellStart"/>
      <w:r w:rsidR="00CE7780">
        <w:rPr>
          <w:rFonts w:cs="B Lotus" w:hint="cs"/>
          <w:rtl/>
        </w:rPr>
        <w:t>و</w:t>
      </w:r>
      <w:r w:rsidR="00F63056">
        <w:rPr>
          <w:rFonts w:cs="B Lotus" w:hint="cs"/>
          <w:rtl/>
        </w:rPr>
        <w:t>ا</w:t>
      </w:r>
      <w:r w:rsidR="00CE7780">
        <w:rPr>
          <w:rFonts w:cs="B Lotus" w:hint="cs"/>
          <w:rtl/>
        </w:rPr>
        <w:t>ز</w:t>
      </w:r>
      <w:proofErr w:type="spellEnd"/>
      <w:r w:rsidR="00CE7780">
        <w:rPr>
          <w:rFonts w:cs="B Lotus" w:hint="cs"/>
          <w:rtl/>
        </w:rPr>
        <w:t xml:space="preserve"> 1000 دلار تجاوز کرد ،بعد از آن </w:t>
      </w:r>
      <w:r w:rsidR="00CE7780">
        <w:rPr>
          <w:rFonts w:cs="B Lotus" w:hint="cs"/>
          <w:rtl/>
        </w:rPr>
        <w:lastRenderedPageBreak/>
        <w:t>در سال 2014 شروع به برگشت مجدد کرد و</w:t>
      </w:r>
      <w:r w:rsidR="00F63056">
        <w:rPr>
          <w:rFonts w:cs="B Lotus" w:hint="cs"/>
          <w:rtl/>
        </w:rPr>
        <w:t xml:space="preserve"> به</w:t>
      </w:r>
      <w:r w:rsidR="00CE7780">
        <w:rPr>
          <w:rFonts w:cs="B Lotus" w:hint="cs"/>
          <w:rtl/>
        </w:rPr>
        <w:t xml:space="preserve"> نصف </w:t>
      </w:r>
      <w:proofErr w:type="spellStart"/>
      <w:r w:rsidR="00CE7780">
        <w:rPr>
          <w:rFonts w:cs="B Lotus" w:hint="cs"/>
          <w:rtl/>
        </w:rPr>
        <w:t>قيمت</w:t>
      </w:r>
      <w:proofErr w:type="spellEnd"/>
      <w:r w:rsidR="00CE7780">
        <w:rPr>
          <w:rFonts w:cs="B Lotus" w:hint="cs"/>
          <w:rtl/>
        </w:rPr>
        <w:t xml:space="preserve"> سال قبل </w:t>
      </w:r>
      <w:proofErr w:type="spellStart"/>
      <w:r w:rsidR="00CE7780">
        <w:rPr>
          <w:rFonts w:cs="B Lotus" w:hint="cs"/>
          <w:rtl/>
        </w:rPr>
        <w:t>رسيد</w:t>
      </w:r>
      <w:proofErr w:type="spellEnd"/>
      <w:r w:rsidR="00CE7780">
        <w:rPr>
          <w:rFonts w:cs="B Lotus" w:hint="cs"/>
          <w:rtl/>
        </w:rPr>
        <w:t xml:space="preserve">، بعد ترقی کرد و به </w:t>
      </w:r>
      <w:proofErr w:type="spellStart"/>
      <w:r w:rsidR="00CE7780">
        <w:rPr>
          <w:rFonts w:cs="B Lotus" w:hint="cs"/>
          <w:rtl/>
        </w:rPr>
        <w:t>نزديک</w:t>
      </w:r>
      <w:proofErr w:type="spellEnd"/>
      <w:r w:rsidR="00CE7780">
        <w:rPr>
          <w:rFonts w:cs="B Lotus" w:hint="cs"/>
          <w:rtl/>
        </w:rPr>
        <w:t xml:space="preserve"> 600 دلار </w:t>
      </w:r>
      <w:proofErr w:type="spellStart"/>
      <w:r w:rsidR="00CE7780">
        <w:rPr>
          <w:rFonts w:cs="B Lotus" w:hint="cs"/>
          <w:rtl/>
        </w:rPr>
        <w:t>رسيد</w:t>
      </w:r>
      <w:proofErr w:type="spellEnd"/>
      <w:r w:rsidR="00CE7780">
        <w:rPr>
          <w:rFonts w:cs="B Lotus" w:hint="cs"/>
          <w:rtl/>
        </w:rPr>
        <w:t xml:space="preserve"> ،سال 2018 شاهد </w:t>
      </w:r>
      <w:proofErr w:type="spellStart"/>
      <w:r w:rsidR="00CE7780">
        <w:rPr>
          <w:rFonts w:cs="B Lotus" w:hint="cs"/>
          <w:rtl/>
        </w:rPr>
        <w:t>افزايش</w:t>
      </w:r>
      <w:proofErr w:type="spellEnd"/>
      <w:r w:rsidR="00CE7780">
        <w:rPr>
          <w:rFonts w:cs="B Lotus" w:hint="cs"/>
          <w:rtl/>
        </w:rPr>
        <w:t xml:space="preserve"> </w:t>
      </w:r>
      <w:proofErr w:type="spellStart"/>
      <w:r w:rsidR="00CE7780">
        <w:rPr>
          <w:rFonts w:cs="B Lotus" w:hint="cs"/>
          <w:rtl/>
        </w:rPr>
        <w:t>واضطراب</w:t>
      </w:r>
      <w:proofErr w:type="spellEnd"/>
      <w:r w:rsidR="00CE7780">
        <w:rPr>
          <w:rFonts w:cs="B Lotus" w:hint="cs"/>
          <w:rtl/>
        </w:rPr>
        <w:t xml:space="preserve">  در </w:t>
      </w:r>
      <w:proofErr w:type="spellStart"/>
      <w:r w:rsidR="00CE7780">
        <w:rPr>
          <w:rFonts w:cs="B Lotus" w:hint="cs"/>
          <w:rtl/>
        </w:rPr>
        <w:t>قيمت</w:t>
      </w:r>
      <w:proofErr w:type="spellEnd"/>
      <w:r w:rsidR="00CE7780">
        <w:rPr>
          <w:rFonts w:cs="B Lotus" w:hint="cs"/>
          <w:rtl/>
        </w:rPr>
        <w:t xml:space="preserve"> </w:t>
      </w:r>
      <w:proofErr w:type="spellStart"/>
      <w:r w:rsidR="00CE7780">
        <w:rPr>
          <w:rFonts w:cs="B Lotus" w:hint="cs"/>
          <w:rtl/>
        </w:rPr>
        <w:t>بيت</w:t>
      </w:r>
      <w:proofErr w:type="spellEnd"/>
      <w:r w:rsidR="00CE7780">
        <w:rPr>
          <w:rFonts w:cs="B Lotus" w:hint="cs"/>
          <w:rtl/>
        </w:rPr>
        <w:t xml:space="preserve"> </w:t>
      </w:r>
      <w:proofErr w:type="spellStart"/>
      <w:r w:rsidR="00CE7780">
        <w:rPr>
          <w:rFonts w:cs="B Lotus" w:hint="cs"/>
          <w:rtl/>
        </w:rPr>
        <w:t>کوين</w:t>
      </w:r>
      <w:proofErr w:type="spellEnd"/>
      <w:r w:rsidR="00CE7780">
        <w:rPr>
          <w:rFonts w:cs="B Lotus" w:hint="cs"/>
          <w:rtl/>
        </w:rPr>
        <w:t xml:space="preserve"> بود بطوری که </w:t>
      </w:r>
      <w:proofErr w:type="spellStart"/>
      <w:r w:rsidR="00CE7780">
        <w:rPr>
          <w:rFonts w:cs="B Lotus" w:hint="cs"/>
          <w:rtl/>
        </w:rPr>
        <w:t>بين</w:t>
      </w:r>
      <w:proofErr w:type="spellEnd"/>
      <w:r w:rsidR="00CE7780">
        <w:rPr>
          <w:rFonts w:cs="B Lotus" w:hint="cs"/>
          <w:rtl/>
        </w:rPr>
        <w:t xml:space="preserve"> 1000 دلار و20000 دلار در نوسان بود و </w:t>
      </w:r>
      <w:proofErr w:type="spellStart"/>
      <w:r w:rsidR="00CE7780">
        <w:rPr>
          <w:rFonts w:cs="B Lotus" w:hint="cs"/>
          <w:rtl/>
        </w:rPr>
        <w:t>دربعضی</w:t>
      </w:r>
      <w:proofErr w:type="spellEnd"/>
      <w:r w:rsidR="00CE7780">
        <w:rPr>
          <w:rFonts w:cs="B Lotus" w:hint="cs"/>
          <w:rtl/>
        </w:rPr>
        <w:t xml:space="preserve"> از اوقات بیش از 50 درصد تنزل </w:t>
      </w:r>
      <w:proofErr w:type="spellStart"/>
      <w:r w:rsidR="00CE7780">
        <w:rPr>
          <w:rFonts w:cs="B Lotus" w:hint="cs"/>
          <w:rtl/>
        </w:rPr>
        <w:t>قيمت</w:t>
      </w:r>
      <w:proofErr w:type="spellEnd"/>
      <w:r w:rsidR="00CE7780">
        <w:rPr>
          <w:rFonts w:cs="B Lotus" w:hint="cs"/>
          <w:rtl/>
        </w:rPr>
        <w:t xml:space="preserve"> داشت</w:t>
      </w:r>
      <w:r w:rsidR="00EB190B">
        <w:rPr>
          <w:rFonts w:cs="B Lotus" w:hint="cs"/>
          <w:rtl/>
        </w:rPr>
        <w:t>،</w:t>
      </w:r>
      <w:r w:rsidR="00CE7780">
        <w:rPr>
          <w:rFonts w:cs="B Lotus" w:hint="cs"/>
          <w:rtl/>
        </w:rPr>
        <w:t xml:space="preserve"> </w:t>
      </w:r>
      <w:r w:rsidR="00CE7780">
        <w:rPr>
          <w:rStyle w:val="a5"/>
          <w:rFonts w:cs="B Lotus"/>
          <w:rtl/>
        </w:rPr>
        <w:footnoteReference w:id="2"/>
      </w:r>
      <w:r w:rsidR="00CE7780">
        <w:rPr>
          <w:rFonts w:cs="B Lotus" w:hint="cs"/>
          <w:rtl/>
        </w:rPr>
        <w:t xml:space="preserve"> </w:t>
      </w:r>
      <w:proofErr w:type="spellStart"/>
      <w:r w:rsidR="00EB190B">
        <w:rPr>
          <w:rFonts w:cs="B Lotus" w:hint="cs"/>
          <w:rtl/>
        </w:rPr>
        <w:t>اينکه</w:t>
      </w:r>
      <w:proofErr w:type="spellEnd"/>
      <w:r w:rsidR="00EB190B">
        <w:rPr>
          <w:rFonts w:cs="B Lotus" w:hint="cs"/>
          <w:rtl/>
        </w:rPr>
        <w:t xml:space="preserve"> در </w:t>
      </w:r>
      <w:proofErr w:type="spellStart"/>
      <w:r w:rsidR="00EB190B">
        <w:rPr>
          <w:rFonts w:cs="B Lotus" w:hint="cs"/>
          <w:rtl/>
        </w:rPr>
        <w:t>تيتر</w:t>
      </w:r>
      <w:proofErr w:type="spellEnd"/>
      <w:r w:rsidR="00EB190B">
        <w:rPr>
          <w:rFonts w:cs="B Lotus" w:hint="cs"/>
          <w:rtl/>
        </w:rPr>
        <w:t xml:space="preserve"> اخبار </w:t>
      </w:r>
      <w:proofErr w:type="spellStart"/>
      <w:r w:rsidR="00EB190B">
        <w:rPr>
          <w:rFonts w:cs="B Lotus" w:hint="cs"/>
          <w:rtl/>
        </w:rPr>
        <w:t>درسال</w:t>
      </w:r>
      <w:proofErr w:type="spellEnd"/>
      <w:r w:rsidR="00EB190B">
        <w:rPr>
          <w:rFonts w:cs="B Lotus" w:hint="cs"/>
          <w:rtl/>
        </w:rPr>
        <w:t xml:space="preserve"> 2018 آمده </w:t>
      </w:r>
      <w:proofErr w:type="spellStart"/>
      <w:r w:rsidR="00EB190B">
        <w:rPr>
          <w:rFonts w:cs="B Lotus" w:hint="cs"/>
          <w:rtl/>
        </w:rPr>
        <w:t>بود:«حباب</w:t>
      </w:r>
      <w:proofErr w:type="spellEnd"/>
      <w:r w:rsidR="00EB190B">
        <w:rPr>
          <w:rFonts w:cs="B Lotus" w:hint="cs"/>
          <w:rtl/>
        </w:rPr>
        <w:t xml:space="preserve"> ارزش </w:t>
      </w:r>
      <w:proofErr w:type="spellStart"/>
      <w:r w:rsidR="00EB190B">
        <w:rPr>
          <w:rFonts w:cs="B Lotus" w:hint="cs"/>
          <w:rtl/>
        </w:rPr>
        <w:t>بيت</w:t>
      </w:r>
      <w:proofErr w:type="spellEnd"/>
      <w:r w:rsidR="00EB190B">
        <w:rPr>
          <w:rFonts w:cs="B Lotus" w:hint="cs"/>
          <w:rtl/>
        </w:rPr>
        <w:t xml:space="preserve"> </w:t>
      </w:r>
      <w:proofErr w:type="spellStart"/>
      <w:r w:rsidR="00EB190B">
        <w:rPr>
          <w:rFonts w:cs="B Lotus" w:hint="cs"/>
          <w:rtl/>
        </w:rPr>
        <w:t>کوين</w:t>
      </w:r>
      <w:proofErr w:type="spellEnd"/>
      <w:r w:rsidR="00EB190B">
        <w:rPr>
          <w:rFonts w:cs="B Lotus" w:hint="cs"/>
          <w:rtl/>
        </w:rPr>
        <w:t xml:space="preserve"> </w:t>
      </w:r>
      <w:proofErr w:type="spellStart"/>
      <w:r w:rsidR="00EB190B">
        <w:rPr>
          <w:rFonts w:cs="B Lotus" w:hint="cs"/>
          <w:rtl/>
        </w:rPr>
        <w:t>ترکيد</w:t>
      </w:r>
      <w:proofErr w:type="spellEnd"/>
      <w:r w:rsidR="00EB190B">
        <w:rPr>
          <w:rFonts w:cs="B Lotus" w:hint="cs"/>
          <w:rtl/>
        </w:rPr>
        <w:t xml:space="preserve">» ظاهراً مربوط به </w:t>
      </w:r>
      <w:proofErr w:type="spellStart"/>
      <w:r w:rsidR="00EB190B">
        <w:rPr>
          <w:rFonts w:cs="B Lotus" w:hint="cs"/>
          <w:rtl/>
        </w:rPr>
        <w:t>همين</w:t>
      </w:r>
      <w:proofErr w:type="spellEnd"/>
      <w:r w:rsidR="00EB190B">
        <w:rPr>
          <w:rFonts w:cs="B Lotus" w:hint="cs"/>
          <w:rtl/>
        </w:rPr>
        <w:t xml:space="preserve"> مرحله بود که </w:t>
      </w:r>
      <w:proofErr w:type="spellStart"/>
      <w:r w:rsidR="00EB190B">
        <w:rPr>
          <w:rFonts w:cs="B Lotus" w:hint="cs"/>
          <w:rtl/>
        </w:rPr>
        <w:t>قيمت</w:t>
      </w:r>
      <w:proofErr w:type="spellEnd"/>
      <w:r w:rsidR="00EB190B">
        <w:rPr>
          <w:rFonts w:cs="B Lotus" w:hint="cs"/>
          <w:rtl/>
        </w:rPr>
        <w:t xml:space="preserve"> آن به 19500 دلار </w:t>
      </w:r>
      <w:proofErr w:type="spellStart"/>
      <w:r w:rsidR="00EB190B">
        <w:rPr>
          <w:rFonts w:cs="B Lotus" w:hint="cs"/>
          <w:rtl/>
        </w:rPr>
        <w:t>رسيد</w:t>
      </w:r>
      <w:proofErr w:type="spellEnd"/>
      <w:r w:rsidR="00EB190B">
        <w:rPr>
          <w:rFonts w:cs="B Lotus" w:hint="cs"/>
          <w:rtl/>
        </w:rPr>
        <w:t xml:space="preserve"> </w:t>
      </w:r>
      <w:proofErr w:type="spellStart"/>
      <w:r w:rsidR="00EB190B">
        <w:rPr>
          <w:rFonts w:cs="B Lotus" w:hint="cs"/>
          <w:rtl/>
        </w:rPr>
        <w:t>وبعد</w:t>
      </w:r>
      <w:proofErr w:type="spellEnd"/>
      <w:r w:rsidR="00EB190B">
        <w:rPr>
          <w:rFonts w:cs="B Lotus" w:hint="cs"/>
          <w:rtl/>
        </w:rPr>
        <w:t xml:space="preserve"> به کمتر از 8500 دلار تنزل کرد، درماه های اول سال 2019 </w:t>
      </w:r>
      <w:proofErr w:type="spellStart"/>
      <w:r w:rsidR="00EB190B">
        <w:rPr>
          <w:rFonts w:cs="B Lotus" w:hint="cs"/>
          <w:rtl/>
        </w:rPr>
        <w:t>قيمت</w:t>
      </w:r>
      <w:proofErr w:type="spellEnd"/>
      <w:r w:rsidR="00EB190B">
        <w:rPr>
          <w:rFonts w:cs="B Lotus" w:hint="cs"/>
          <w:rtl/>
        </w:rPr>
        <w:t xml:space="preserve"> آن در حدود 5000 دلار می باشد .</w:t>
      </w:r>
      <w:r w:rsidR="00EE6335">
        <w:rPr>
          <w:rFonts w:cs="B Lotus" w:hint="cs"/>
          <w:rtl/>
        </w:rPr>
        <w:t>.</w:t>
      </w:r>
      <w:r w:rsidR="00C70476">
        <w:rPr>
          <w:rFonts w:cs="B Lotus" w:hint="cs"/>
          <w:rtl/>
        </w:rPr>
        <w:t xml:space="preserve"> </w:t>
      </w:r>
      <w:r w:rsidR="002A6E9B">
        <w:rPr>
          <w:rFonts w:cs="B Lotus" w:hint="cs"/>
          <w:rtl/>
        </w:rPr>
        <w:t xml:space="preserve">برخی گفته اند مخترع اصلی </w:t>
      </w:r>
      <w:r w:rsidR="00C70476">
        <w:rPr>
          <w:rFonts w:cs="B Lotus" w:hint="cs"/>
          <w:rtl/>
        </w:rPr>
        <w:t xml:space="preserve">این ارزها </w:t>
      </w:r>
      <w:r w:rsidR="002A6E9B">
        <w:rPr>
          <w:rFonts w:cs="B Lotus" w:hint="cs"/>
          <w:rtl/>
        </w:rPr>
        <w:t xml:space="preserve">شناخته شده نیست و معرفی کردن مخترع اصلی بیت کوین </w:t>
      </w:r>
      <w:r w:rsidR="00EB190B">
        <w:rPr>
          <w:rFonts w:cs="B Lotus" w:hint="cs"/>
          <w:rtl/>
        </w:rPr>
        <w:t xml:space="preserve">که مقدار </w:t>
      </w:r>
      <w:proofErr w:type="spellStart"/>
      <w:r w:rsidR="00EB190B">
        <w:rPr>
          <w:rFonts w:cs="B Lotus" w:hint="cs"/>
          <w:rtl/>
        </w:rPr>
        <w:t>زيادی</w:t>
      </w:r>
      <w:proofErr w:type="spellEnd"/>
      <w:r w:rsidR="00EB190B">
        <w:rPr>
          <w:rFonts w:cs="B Lotus" w:hint="cs"/>
          <w:rtl/>
        </w:rPr>
        <w:t xml:space="preserve"> از </w:t>
      </w:r>
      <w:proofErr w:type="spellStart"/>
      <w:r w:rsidR="00EB190B">
        <w:rPr>
          <w:rFonts w:cs="B Lotus" w:hint="cs"/>
          <w:rtl/>
        </w:rPr>
        <w:t>بيت</w:t>
      </w:r>
      <w:proofErr w:type="spellEnd"/>
      <w:r w:rsidR="00EB190B">
        <w:rPr>
          <w:rFonts w:cs="B Lotus" w:hint="cs"/>
          <w:rtl/>
        </w:rPr>
        <w:t xml:space="preserve"> </w:t>
      </w:r>
      <w:proofErr w:type="spellStart"/>
      <w:r w:rsidR="00EB190B">
        <w:rPr>
          <w:rFonts w:cs="B Lotus" w:hint="cs"/>
          <w:rtl/>
        </w:rPr>
        <w:t>کوين</w:t>
      </w:r>
      <w:proofErr w:type="spellEnd"/>
      <w:r w:rsidR="00EB190B">
        <w:rPr>
          <w:rFonts w:cs="B Lotus" w:hint="cs"/>
          <w:rtl/>
        </w:rPr>
        <w:t xml:space="preserve"> ها را </w:t>
      </w:r>
      <w:proofErr w:type="spellStart"/>
      <w:r w:rsidR="00EB190B">
        <w:rPr>
          <w:rFonts w:cs="B Lotus" w:hint="cs"/>
          <w:rtl/>
        </w:rPr>
        <w:t>دراختيار</w:t>
      </w:r>
      <w:proofErr w:type="spellEnd"/>
      <w:r w:rsidR="00EB190B">
        <w:rPr>
          <w:rFonts w:cs="B Lotus" w:hint="cs"/>
          <w:rtl/>
        </w:rPr>
        <w:t xml:space="preserve"> دارد </w:t>
      </w:r>
      <w:r w:rsidR="002A6E9B">
        <w:rPr>
          <w:rFonts w:cs="B Lotus" w:hint="cs"/>
          <w:rtl/>
        </w:rPr>
        <w:t>موجب کاهش قیمت آن می شود.</w:t>
      </w:r>
    </w:p>
    <w:p w:rsidR="008E224B" w:rsidRDefault="000E41A7" w:rsidP="00EB190B">
      <w:pPr>
        <w:rPr>
          <w:rFonts w:cs="B Lotus"/>
          <w:rtl/>
        </w:rPr>
      </w:pPr>
      <w:r>
        <w:rPr>
          <w:rFonts w:cs="B Lotus" w:hint="cs"/>
          <w:rtl/>
        </w:rPr>
        <w:t xml:space="preserve"> </w:t>
      </w:r>
      <w:r w:rsidR="00C70476">
        <w:rPr>
          <w:rFonts w:cs="B Lotus" w:hint="cs"/>
          <w:rtl/>
        </w:rPr>
        <w:t>تغییرات در پول ها</w:t>
      </w:r>
      <w:r w:rsidR="00256E43">
        <w:rPr>
          <w:rFonts w:cs="B Lotus" w:hint="cs"/>
          <w:rtl/>
        </w:rPr>
        <w:t xml:space="preserve">ی </w:t>
      </w:r>
      <w:proofErr w:type="spellStart"/>
      <w:r w:rsidR="00256E43">
        <w:rPr>
          <w:rFonts w:cs="B Lotus" w:hint="cs"/>
          <w:rtl/>
        </w:rPr>
        <w:t>رائج</w:t>
      </w:r>
      <w:proofErr w:type="spellEnd"/>
      <w:r w:rsidR="00256E43">
        <w:rPr>
          <w:rFonts w:cs="B Lotus" w:hint="cs"/>
          <w:rtl/>
        </w:rPr>
        <w:t xml:space="preserve"> </w:t>
      </w:r>
      <w:r w:rsidR="00C70476">
        <w:rPr>
          <w:rFonts w:cs="B Lotus" w:hint="cs"/>
          <w:rtl/>
        </w:rPr>
        <w:t>، به خاطر حوادث</w:t>
      </w:r>
      <w:r w:rsidR="00EB190B">
        <w:rPr>
          <w:rFonts w:cs="B Lotus" w:hint="cs"/>
          <w:rtl/>
        </w:rPr>
        <w:t xml:space="preserve"> جهانی </w:t>
      </w:r>
      <w:proofErr w:type="spellStart"/>
      <w:r w:rsidR="00EB190B">
        <w:rPr>
          <w:rFonts w:cs="B Lotus" w:hint="cs"/>
          <w:rtl/>
        </w:rPr>
        <w:t>يا</w:t>
      </w:r>
      <w:proofErr w:type="spellEnd"/>
      <w:r w:rsidR="00EB190B">
        <w:rPr>
          <w:rFonts w:cs="B Lotus" w:hint="cs"/>
          <w:rtl/>
        </w:rPr>
        <w:t xml:space="preserve"> منطقه ای</w:t>
      </w:r>
      <w:r w:rsidR="00D77C5F">
        <w:rPr>
          <w:rFonts w:cs="B Lotus" w:hint="cs"/>
          <w:rtl/>
        </w:rPr>
        <w:t xml:space="preserve"> است که ایجاد می شود والا اگر روال طبیعی طی شود چنین نیست که یک</w:t>
      </w:r>
      <w:r w:rsidR="00C70476">
        <w:rPr>
          <w:rFonts w:cs="B Lotus" w:hint="cs"/>
          <w:rtl/>
        </w:rPr>
        <w:t xml:space="preserve"> </w:t>
      </w:r>
      <w:r w:rsidR="00D77C5F">
        <w:rPr>
          <w:rFonts w:cs="B Lotus" w:hint="cs"/>
          <w:rtl/>
        </w:rPr>
        <w:t>دفعه دچار تغییر قیمت شو</w:t>
      </w:r>
      <w:r w:rsidR="00EB190B">
        <w:rPr>
          <w:rFonts w:cs="B Lotus" w:hint="cs"/>
          <w:rtl/>
        </w:rPr>
        <w:t>ن</w:t>
      </w:r>
      <w:r w:rsidR="00D77C5F">
        <w:rPr>
          <w:rFonts w:cs="B Lotus" w:hint="cs"/>
          <w:rtl/>
        </w:rPr>
        <w:t>د</w:t>
      </w:r>
      <w:r w:rsidR="00C70476">
        <w:rPr>
          <w:rFonts w:cs="B Lotus" w:hint="cs"/>
          <w:rtl/>
        </w:rPr>
        <w:t>،</w:t>
      </w:r>
      <w:r w:rsidR="00D77C5F">
        <w:rPr>
          <w:rFonts w:cs="B Lotus" w:hint="cs"/>
          <w:rtl/>
        </w:rPr>
        <w:t xml:space="preserve"> در حالی که بیت کوین با قطع نظر از حوادث روزمره دچار تغییر قیمت می شود. </w:t>
      </w:r>
    </w:p>
    <w:p w:rsidR="002115D6" w:rsidRDefault="00D77C5F" w:rsidP="008E224B">
      <w:pPr>
        <w:rPr>
          <w:rFonts w:cs="B Lotus"/>
          <w:rtl/>
        </w:rPr>
      </w:pPr>
      <w:r>
        <w:rPr>
          <w:rFonts w:cs="B Lotus" w:hint="cs"/>
          <w:rtl/>
        </w:rPr>
        <w:t>البته اعتبار این خصوصیت در نقد بودن محل بحث است.</w:t>
      </w:r>
      <w:r w:rsidR="007878C6">
        <w:rPr>
          <w:rFonts w:cs="B Lotus" w:hint="cs"/>
          <w:rtl/>
        </w:rPr>
        <w:t xml:space="preserve"> برخی </w:t>
      </w:r>
      <w:r w:rsidR="008E224B">
        <w:rPr>
          <w:rFonts w:cs="B Lotus" w:hint="cs"/>
          <w:rtl/>
        </w:rPr>
        <w:t xml:space="preserve">گفته اند این تغییر قیمت ها </w:t>
      </w:r>
      <w:r w:rsidR="007878C6">
        <w:rPr>
          <w:rFonts w:cs="B Lotus" w:hint="cs"/>
          <w:rtl/>
        </w:rPr>
        <w:t>م</w:t>
      </w:r>
      <w:r w:rsidR="008E224B">
        <w:rPr>
          <w:rFonts w:cs="B Lotus" w:hint="cs"/>
          <w:rtl/>
        </w:rPr>
        <w:t>وجب افتادن پول از رقابت اس</w:t>
      </w:r>
      <w:r w:rsidR="007878C6">
        <w:rPr>
          <w:rFonts w:cs="B Lotus" w:hint="cs"/>
          <w:rtl/>
        </w:rPr>
        <w:t>ت</w:t>
      </w:r>
      <w:r w:rsidR="008E224B">
        <w:rPr>
          <w:rFonts w:cs="B Lotus" w:hint="cs"/>
          <w:rtl/>
        </w:rPr>
        <w:t xml:space="preserve"> و این که مردم سراغ پول های دیگر</w:t>
      </w:r>
      <w:r w:rsidR="007878C6">
        <w:rPr>
          <w:rFonts w:cs="B Lotus" w:hint="cs"/>
          <w:rtl/>
        </w:rPr>
        <w:t xml:space="preserve"> بروند</w:t>
      </w:r>
      <w:r w:rsidR="008E224B">
        <w:rPr>
          <w:rFonts w:cs="B Lotus" w:hint="cs"/>
          <w:rtl/>
        </w:rPr>
        <w:t>،</w:t>
      </w:r>
      <w:r w:rsidR="007878C6">
        <w:rPr>
          <w:rFonts w:cs="B Lotus" w:hint="cs"/>
          <w:rtl/>
        </w:rPr>
        <w:t xml:space="preserve"> نه این که </w:t>
      </w:r>
      <w:r w:rsidR="008E224B">
        <w:rPr>
          <w:rFonts w:cs="B Lotus" w:hint="cs"/>
          <w:rtl/>
        </w:rPr>
        <w:t>شیء را از</w:t>
      </w:r>
      <w:r w:rsidR="007878C6">
        <w:rPr>
          <w:rFonts w:cs="B Lotus" w:hint="cs"/>
          <w:rtl/>
        </w:rPr>
        <w:t xml:space="preserve"> پول بودن خارج کند</w:t>
      </w:r>
      <w:r w:rsidR="008E224B">
        <w:rPr>
          <w:rFonts w:cs="B Lotus" w:hint="cs"/>
          <w:rtl/>
        </w:rPr>
        <w:t>.</w:t>
      </w:r>
      <w:r w:rsidR="007878C6">
        <w:rPr>
          <w:rFonts w:cs="B Lotus" w:hint="cs"/>
          <w:rtl/>
        </w:rPr>
        <w:t xml:space="preserve"> اما با توجه به توضیحی که در ثبات نسبی</w:t>
      </w:r>
      <w:r w:rsidR="008E224B">
        <w:rPr>
          <w:rFonts w:cs="B Lotus" w:hint="cs"/>
          <w:rtl/>
        </w:rPr>
        <w:t xml:space="preserve"> </w:t>
      </w:r>
      <w:r w:rsidR="007878C6">
        <w:rPr>
          <w:rFonts w:cs="B Lotus" w:hint="cs"/>
          <w:rtl/>
        </w:rPr>
        <w:t>گفته شد</w:t>
      </w:r>
      <w:r w:rsidR="008E224B">
        <w:rPr>
          <w:rFonts w:cs="B Lotus" w:hint="cs"/>
          <w:rtl/>
        </w:rPr>
        <w:t>،</w:t>
      </w:r>
      <w:r w:rsidR="007878C6">
        <w:rPr>
          <w:rFonts w:cs="B Lotus" w:hint="cs"/>
          <w:rtl/>
        </w:rPr>
        <w:t xml:space="preserve"> </w:t>
      </w:r>
      <w:r w:rsidR="008E224B">
        <w:rPr>
          <w:rFonts w:cs="B Lotus" w:hint="cs"/>
          <w:rtl/>
        </w:rPr>
        <w:t xml:space="preserve">این مطلب </w:t>
      </w:r>
      <w:r w:rsidR="007878C6">
        <w:rPr>
          <w:rFonts w:cs="B Lotus" w:hint="cs"/>
          <w:rtl/>
        </w:rPr>
        <w:t>تمام نیست</w:t>
      </w:r>
      <w:r w:rsidR="008E224B">
        <w:rPr>
          <w:rFonts w:cs="B Lotus" w:hint="cs"/>
          <w:rtl/>
        </w:rPr>
        <w:t>؛</w:t>
      </w:r>
      <w:r w:rsidR="007878C6">
        <w:rPr>
          <w:rFonts w:cs="B Lotus" w:hint="cs"/>
          <w:rtl/>
        </w:rPr>
        <w:t xml:space="preserve"> چون </w:t>
      </w:r>
      <w:r w:rsidR="008E224B">
        <w:rPr>
          <w:rFonts w:cs="B Lotus" w:hint="cs"/>
          <w:rtl/>
        </w:rPr>
        <w:t>تغییرات غیرعادی قیمت، خصوصیت</w:t>
      </w:r>
      <w:r w:rsidR="007878C6">
        <w:rPr>
          <w:rFonts w:cs="B Lotus" w:hint="cs"/>
          <w:rtl/>
        </w:rPr>
        <w:t xml:space="preserve"> ع</w:t>
      </w:r>
      <w:r w:rsidR="008E224B">
        <w:rPr>
          <w:rFonts w:cs="B Lotus" w:hint="cs"/>
          <w:rtl/>
        </w:rPr>
        <w:t>ُ</w:t>
      </w:r>
      <w:r w:rsidR="007878C6">
        <w:rPr>
          <w:rFonts w:cs="B Lotus" w:hint="cs"/>
          <w:rtl/>
        </w:rPr>
        <w:t>مله بودن را می گیرد</w:t>
      </w:r>
      <w:r w:rsidR="008E224B">
        <w:rPr>
          <w:rFonts w:cs="B Lotus" w:hint="cs"/>
          <w:rtl/>
        </w:rPr>
        <w:t>،</w:t>
      </w:r>
      <w:r w:rsidR="007878C6">
        <w:rPr>
          <w:rFonts w:cs="B Lotus" w:hint="cs"/>
          <w:rtl/>
        </w:rPr>
        <w:t xml:space="preserve"> و چیزی که در معرض کاهش فاحش قیمت است و حتی نسبیا هم ثبات ندارد</w:t>
      </w:r>
      <w:r w:rsidR="008E224B">
        <w:rPr>
          <w:rFonts w:cs="B Lotus" w:hint="cs"/>
          <w:rtl/>
        </w:rPr>
        <w:t>،</w:t>
      </w:r>
      <w:r w:rsidR="007878C6">
        <w:rPr>
          <w:rFonts w:cs="B Lotus" w:hint="cs"/>
          <w:rtl/>
        </w:rPr>
        <w:t xml:space="preserve"> نمی تواند</w:t>
      </w:r>
      <w:r w:rsidR="000E7E2E">
        <w:rPr>
          <w:rFonts w:cs="B Lotus" w:hint="cs"/>
          <w:rtl/>
        </w:rPr>
        <w:t xml:space="preserve"> وسیله ارزش یابی کالاها باشد که از خصوصیات پول بود.</w:t>
      </w:r>
    </w:p>
    <w:p w:rsidR="000E7E2E" w:rsidRDefault="00C07FCA" w:rsidP="00256E43">
      <w:pPr>
        <w:rPr>
          <w:rFonts w:cs="B Lotus"/>
          <w:rtl/>
        </w:rPr>
      </w:pPr>
      <w:r>
        <w:rPr>
          <w:rFonts w:cs="B Lotus" w:hint="cs"/>
          <w:rtl/>
        </w:rPr>
        <w:t>پس در مجموع</w:t>
      </w:r>
      <w:r w:rsidR="00C70476">
        <w:rPr>
          <w:rFonts w:cs="B Lotus" w:hint="cs"/>
          <w:rtl/>
        </w:rPr>
        <w:t>،</w:t>
      </w:r>
      <w:r>
        <w:rPr>
          <w:rFonts w:cs="B Lotus" w:hint="cs"/>
          <w:rtl/>
        </w:rPr>
        <w:t xml:space="preserve"> بعضی از این خصوصیات </w:t>
      </w:r>
      <w:r w:rsidR="00256E43">
        <w:rPr>
          <w:rFonts w:cs="B Lotus" w:hint="cs"/>
          <w:rtl/>
        </w:rPr>
        <w:t xml:space="preserve"> پول </w:t>
      </w:r>
      <w:r>
        <w:rPr>
          <w:rFonts w:cs="B Lotus" w:hint="cs"/>
          <w:rtl/>
        </w:rPr>
        <w:t>در بیت کوین وجود ندارد و ح</w:t>
      </w:r>
      <w:r w:rsidR="00BB3B2A">
        <w:rPr>
          <w:rFonts w:cs="B Lotus" w:hint="cs"/>
          <w:rtl/>
        </w:rPr>
        <w:t xml:space="preserve">تی اگر </w:t>
      </w:r>
      <w:proofErr w:type="spellStart"/>
      <w:r w:rsidR="00BB3B2A">
        <w:rPr>
          <w:rFonts w:cs="B Lotus" w:hint="cs"/>
          <w:rtl/>
        </w:rPr>
        <w:t>کبرویا</w:t>
      </w:r>
      <w:proofErr w:type="spellEnd"/>
      <w:r w:rsidR="00BB3B2A">
        <w:rPr>
          <w:rFonts w:cs="B Lotus" w:hint="cs"/>
          <w:rtl/>
        </w:rPr>
        <w:t xml:space="preserve"> اعتب</w:t>
      </w:r>
      <w:r>
        <w:rPr>
          <w:rFonts w:cs="B Lotus" w:hint="cs"/>
          <w:rtl/>
        </w:rPr>
        <w:t xml:space="preserve">ار خصوصیت </w:t>
      </w:r>
      <w:proofErr w:type="spellStart"/>
      <w:r w:rsidR="00256E43">
        <w:rPr>
          <w:rFonts w:cs="B Lotus" w:hint="cs"/>
          <w:rtl/>
        </w:rPr>
        <w:t>ا</w:t>
      </w:r>
      <w:r>
        <w:rPr>
          <w:rFonts w:cs="B Lotus" w:hint="cs"/>
          <w:rtl/>
        </w:rPr>
        <w:t>خ</w:t>
      </w:r>
      <w:r w:rsidR="00256E43">
        <w:rPr>
          <w:rFonts w:cs="B Lotus" w:hint="cs"/>
          <w:rtl/>
        </w:rPr>
        <w:t>ي</w:t>
      </w:r>
      <w:r>
        <w:rPr>
          <w:rFonts w:cs="B Lotus" w:hint="cs"/>
          <w:rtl/>
        </w:rPr>
        <w:t>ر</w:t>
      </w:r>
      <w:proofErr w:type="spellEnd"/>
      <w:r w:rsidR="00256E43">
        <w:rPr>
          <w:rFonts w:cs="B Lotus" w:hint="cs"/>
          <w:rtl/>
        </w:rPr>
        <w:t>( ثبات نسبی ارزش)</w:t>
      </w:r>
      <w:r>
        <w:rPr>
          <w:rFonts w:cs="B Lotus" w:hint="cs"/>
          <w:rtl/>
        </w:rPr>
        <w:t xml:space="preserve"> را </w:t>
      </w:r>
      <w:r w:rsidR="00C70476">
        <w:rPr>
          <w:rFonts w:cs="B Lotus" w:hint="cs"/>
          <w:rtl/>
        </w:rPr>
        <w:t xml:space="preserve">در پول بودن </w:t>
      </w:r>
      <w:r>
        <w:rPr>
          <w:rFonts w:cs="B Lotus" w:hint="cs"/>
          <w:rtl/>
        </w:rPr>
        <w:t>قبول نکنیم</w:t>
      </w:r>
      <w:r w:rsidR="00C70476">
        <w:rPr>
          <w:rFonts w:cs="B Lotus" w:hint="cs"/>
          <w:rtl/>
        </w:rPr>
        <w:t>،</w:t>
      </w:r>
      <w:r>
        <w:rPr>
          <w:rFonts w:cs="B Lotus" w:hint="cs"/>
          <w:rtl/>
        </w:rPr>
        <w:t xml:space="preserve"> اما قطعا خصوصیات دیگر</w:t>
      </w:r>
      <w:r w:rsidR="00A848D5">
        <w:rPr>
          <w:rFonts w:cs="B Lotus" w:hint="cs"/>
          <w:rtl/>
        </w:rPr>
        <w:t xml:space="preserve"> (وسیله مبادله بودن یا معیار ارزش بودن)</w:t>
      </w:r>
      <w:r>
        <w:rPr>
          <w:rFonts w:cs="B Lotus" w:hint="cs"/>
          <w:rtl/>
        </w:rPr>
        <w:t xml:space="preserve"> در ارز دیجیتال وجود ندارد.</w:t>
      </w:r>
    </w:p>
    <w:p w:rsidR="00735B0F" w:rsidRDefault="00D91CF7" w:rsidP="00256E43">
      <w:pPr>
        <w:rPr>
          <w:rFonts w:cs="B Lotus"/>
          <w:rtl/>
        </w:rPr>
      </w:pPr>
      <w:r>
        <w:rPr>
          <w:rFonts w:cs="B Lotus" w:hint="cs"/>
          <w:rtl/>
        </w:rPr>
        <w:t>حاصل طریق دوم</w:t>
      </w:r>
      <w:r w:rsidR="00735B0F">
        <w:rPr>
          <w:rFonts w:cs="B Lotus" w:hint="cs"/>
          <w:rtl/>
        </w:rPr>
        <w:t>:</w:t>
      </w:r>
      <w:r>
        <w:rPr>
          <w:rFonts w:cs="B Lotus" w:hint="cs"/>
          <w:rtl/>
        </w:rPr>
        <w:t xml:space="preserve"> چیزی که منفعت ذاتی و ارزش مصرفی ندارد</w:t>
      </w:r>
      <w:r w:rsidR="00735B0F">
        <w:rPr>
          <w:rFonts w:cs="B Lotus" w:hint="cs"/>
          <w:rtl/>
        </w:rPr>
        <w:t>،</w:t>
      </w:r>
      <w:r>
        <w:rPr>
          <w:rFonts w:cs="B Lotus" w:hint="cs"/>
          <w:rtl/>
        </w:rPr>
        <w:t xml:space="preserve"> مال بودن </w:t>
      </w:r>
      <w:r w:rsidR="00735B0F">
        <w:rPr>
          <w:rFonts w:cs="B Lotus" w:hint="cs"/>
          <w:rtl/>
        </w:rPr>
        <w:t xml:space="preserve">آن </w:t>
      </w:r>
      <w:r>
        <w:rPr>
          <w:rFonts w:cs="B Lotus" w:hint="cs"/>
          <w:rtl/>
        </w:rPr>
        <w:t>متوقف بر نقد بودن آن است</w:t>
      </w:r>
      <w:r w:rsidR="00735B0F">
        <w:rPr>
          <w:rFonts w:cs="B Lotus" w:hint="cs"/>
          <w:rtl/>
        </w:rPr>
        <w:t>،</w:t>
      </w:r>
      <w:r>
        <w:rPr>
          <w:rFonts w:cs="B Lotus" w:hint="cs"/>
          <w:rtl/>
        </w:rPr>
        <w:t xml:space="preserve"> و وقتی خصوصیات نقد بودن وجود نداشت طبعا مال نخواهد بود</w:t>
      </w:r>
      <w:r w:rsidR="00256E43">
        <w:rPr>
          <w:rFonts w:cs="B Lotus" w:hint="cs"/>
          <w:rtl/>
        </w:rPr>
        <w:t xml:space="preserve"> </w:t>
      </w:r>
      <w:proofErr w:type="spellStart"/>
      <w:r w:rsidR="00256E43">
        <w:rPr>
          <w:rFonts w:cs="B Lotus" w:hint="cs"/>
          <w:rtl/>
        </w:rPr>
        <w:t>واحکام</w:t>
      </w:r>
      <w:proofErr w:type="spellEnd"/>
      <w:r w:rsidR="00256E43">
        <w:rPr>
          <w:rFonts w:cs="B Lotus" w:hint="cs"/>
          <w:rtl/>
        </w:rPr>
        <w:t xml:space="preserve"> مال برآن مترتب </w:t>
      </w:r>
      <w:proofErr w:type="spellStart"/>
      <w:r w:rsidR="00256E43">
        <w:rPr>
          <w:rFonts w:cs="B Lotus" w:hint="cs"/>
          <w:rtl/>
        </w:rPr>
        <w:t>نمی</w:t>
      </w:r>
      <w:proofErr w:type="spellEnd"/>
      <w:r w:rsidR="00256E43">
        <w:rPr>
          <w:rFonts w:cs="B Lotus" w:hint="cs"/>
          <w:rtl/>
        </w:rPr>
        <w:t xml:space="preserve"> شود</w:t>
      </w:r>
      <w:r>
        <w:rPr>
          <w:rFonts w:cs="B Lotus" w:hint="cs"/>
          <w:rtl/>
        </w:rPr>
        <w:t xml:space="preserve">. </w:t>
      </w:r>
    </w:p>
    <w:p w:rsidR="00BB3B2A" w:rsidRPr="00587ECB" w:rsidRDefault="00256E43" w:rsidP="00256E43">
      <w:pPr>
        <w:rPr>
          <w:rFonts w:cs="B Lotus"/>
          <w:rtl/>
        </w:rPr>
      </w:pPr>
      <w:r>
        <w:rPr>
          <w:rFonts w:cs="B Lotus" w:hint="cs"/>
          <w:rtl/>
        </w:rPr>
        <w:lastRenderedPageBreak/>
        <w:t>بله</w:t>
      </w:r>
      <w:r w:rsidR="00D91CF7">
        <w:rPr>
          <w:rFonts w:cs="B Lotus" w:hint="cs"/>
          <w:rtl/>
        </w:rPr>
        <w:t xml:space="preserve"> اگر فرض شود که </w:t>
      </w:r>
      <w:r w:rsidR="00084F67">
        <w:rPr>
          <w:rFonts w:cs="B Lotus" w:hint="cs"/>
          <w:rtl/>
        </w:rPr>
        <w:t xml:space="preserve">روزی </w:t>
      </w:r>
      <w:r w:rsidR="00D91CF7">
        <w:rPr>
          <w:rFonts w:cs="B Lotus" w:hint="cs"/>
          <w:rtl/>
        </w:rPr>
        <w:t xml:space="preserve">تمام </w:t>
      </w:r>
      <w:proofErr w:type="spellStart"/>
      <w:r w:rsidR="00D91CF7">
        <w:rPr>
          <w:rFonts w:cs="B Lotus" w:hint="cs"/>
          <w:rtl/>
        </w:rPr>
        <w:t>معاملات</w:t>
      </w:r>
      <w:proofErr w:type="spellEnd"/>
      <w:r>
        <w:rPr>
          <w:rFonts w:cs="B Lotus" w:hint="cs"/>
          <w:rtl/>
        </w:rPr>
        <w:t xml:space="preserve"> مردم </w:t>
      </w:r>
      <w:r w:rsidR="00D91CF7">
        <w:rPr>
          <w:rFonts w:cs="B Lotus" w:hint="cs"/>
          <w:rtl/>
        </w:rPr>
        <w:t xml:space="preserve"> به وسیله ارز دیجیتال انجام شود</w:t>
      </w:r>
      <w:r w:rsidR="00735B0F">
        <w:rPr>
          <w:rFonts w:cs="B Lotus" w:hint="cs"/>
          <w:rtl/>
        </w:rPr>
        <w:t xml:space="preserve"> و طوری باشد که </w:t>
      </w:r>
      <w:r>
        <w:rPr>
          <w:rFonts w:cs="B Lotus" w:hint="cs"/>
          <w:rtl/>
        </w:rPr>
        <w:t xml:space="preserve">قوام </w:t>
      </w:r>
      <w:proofErr w:type="spellStart"/>
      <w:r w:rsidR="00735B0F">
        <w:rPr>
          <w:rFonts w:cs="B Lotus" w:hint="cs"/>
          <w:rtl/>
        </w:rPr>
        <w:t>مع</w:t>
      </w:r>
      <w:r>
        <w:rPr>
          <w:rFonts w:cs="B Lotus" w:hint="cs"/>
          <w:rtl/>
        </w:rPr>
        <w:t>يشت</w:t>
      </w:r>
      <w:proofErr w:type="spellEnd"/>
      <w:r>
        <w:rPr>
          <w:rFonts w:cs="B Lotus" w:hint="cs"/>
          <w:rtl/>
        </w:rPr>
        <w:t xml:space="preserve"> </w:t>
      </w:r>
      <w:r w:rsidR="00084F67">
        <w:rPr>
          <w:rFonts w:cs="B Lotus" w:hint="cs"/>
          <w:rtl/>
        </w:rPr>
        <w:t xml:space="preserve">مردم </w:t>
      </w:r>
      <w:proofErr w:type="spellStart"/>
      <w:r>
        <w:rPr>
          <w:rFonts w:cs="B Lotus" w:hint="cs"/>
          <w:rtl/>
        </w:rPr>
        <w:t>وگردش</w:t>
      </w:r>
      <w:proofErr w:type="spellEnd"/>
      <w:r>
        <w:rPr>
          <w:rFonts w:cs="B Lotus" w:hint="cs"/>
          <w:rtl/>
        </w:rPr>
        <w:t xml:space="preserve"> </w:t>
      </w:r>
      <w:r w:rsidR="00084F67">
        <w:rPr>
          <w:rFonts w:cs="B Lotus" w:hint="cs"/>
          <w:rtl/>
        </w:rPr>
        <w:t xml:space="preserve"> بازار متوقف بر ارز دیجیتال باشد و کناره گیری از آن موجب اختلال در نظم اجتماع</w:t>
      </w:r>
      <w:r w:rsidR="00C00737">
        <w:rPr>
          <w:rFonts w:cs="B Lotus" w:hint="cs"/>
          <w:rtl/>
        </w:rPr>
        <w:t>ی</w:t>
      </w:r>
      <w:r w:rsidR="00084F67">
        <w:rPr>
          <w:rFonts w:cs="B Lotus" w:hint="cs"/>
          <w:rtl/>
        </w:rPr>
        <w:t xml:space="preserve"> یا حرج </w:t>
      </w:r>
      <w:r>
        <w:rPr>
          <w:rFonts w:cs="B Lotus" w:hint="cs"/>
          <w:rtl/>
        </w:rPr>
        <w:t xml:space="preserve"> برای </w:t>
      </w:r>
      <w:proofErr w:type="spellStart"/>
      <w:r>
        <w:rPr>
          <w:rFonts w:cs="B Lotus" w:hint="cs"/>
          <w:rtl/>
        </w:rPr>
        <w:t>مومنين</w:t>
      </w:r>
      <w:proofErr w:type="spellEnd"/>
      <w:r>
        <w:rPr>
          <w:rFonts w:cs="B Lotus" w:hint="cs"/>
          <w:rtl/>
        </w:rPr>
        <w:t xml:space="preserve"> </w:t>
      </w:r>
      <w:r w:rsidR="00084F67">
        <w:rPr>
          <w:rFonts w:cs="B Lotus" w:hint="cs"/>
          <w:rtl/>
        </w:rPr>
        <w:t xml:space="preserve">شود، </w:t>
      </w:r>
      <w:r w:rsidR="00735B0F">
        <w:rPr>
          <w:rFonts w:cs="B Lotus" w:hint="cs"/>
          <w:rtl/>
        </w:rPr>
        <w:t xml:space="preserve">با استفاده از </w:t>
      </w:r>
      <w:r w:rsidR="00084F67">
        <w:rPr>
          <w:rFonts w:cs="B Lotus" w:hint="cs"/>
          <w:rtl/>
        </w:rPr>
        <w:t xml:space="preserve">وجه پنجم و ششم </w:t>
      </w:r>
      <w:r w:rsidR="00735B0F">
        <w:rPr>
          <w:rFonts w:cs="B Lotus" w:hint="cs"/>
          <w:rtl/>
        </w:rPr>
        <w:t xml:space="preserve">امضاء </w:t>
      </w:r>
      <w:r w:rsidR="00084F67">
        <w:rPr>
          <w:rFonts w:cs="B Lotus" w:hint="cs"/>
          <w:rtl/>
        </w:rPr>
        <w:t xml:space="preserve">شخصیات </w:t>
      </w:r>
      <w:proofErr w:type="spellStart"/>
      <w:r w:rsidR="00084F67">
        <w:rPr>
          <w:rFonts w:cs="B Lotus" w:hint="cs"/>
          <w:rtl/>
        </w:rPr>
        <w:t>حقوقیه</w:t>
      </w:r>
      <w:proofErr w:type="spellEnd"/>
      <w:r w:rsidR="00735B0F">
        <w:rPr>
          <w:rFonts w:cs="B Lotus" w:hint="cs"/>
          <w:rtl/>
        </w:rPr>
        <w:t>،</w:t>
      </w:r>
      <w:r w:rsidR="00084F67">
        <w:rPr>
          <w:rFonts w:cs="B Lotus" w:hint="cs"/>
          <w:rtl/>
        </w:rPr>
        <w:t xml:space="preserve"> ممکن است </w:t>
      </w:r>
      <w:r>
        <w:rPr>
          <w:rFonts w:cs="B Lotus" w:hint="cs"/>
          <w:rtl/>
        </w:rPr>
        <w:t xml:space="preserve">اعتبار </w:t>
      </w:r>
      <w:proofErr w:type="spellStart"/>
      <w:r>
        <w:rPr>
          <w:rFonts w:cs="B Lotus" w:hint="cs"/>
          <w:rtl/>
        </w:rPr>
        <w:t>اين</w:t>
      </w:r>
      <w:proofErr w:type="spellEnd"/>
      <w:r>
        <w:rPr>
          <w:rFonts w:cs="B Lotus" w:hint="cs"/>
          <w:rtl/>
        </w:rPr>
        <w:t xml:space="preserve"> </w:t>
      </w:r>
      <w:proofErr w:type="spellStart"/>
      <w:r>
        <w:rPr>
          <w:rFonts w:cs="B Lotus" w:hint="cs"/>
          <w:rtl/>
        </w:rPr>
        <w:t>ارزها</w:t>
      </w:r>
      <w:proofErr w:type="spellEnd"/>
      <w:r>
        <w:rPr>
          <w:rFonts w:cs="B Lotus" w:hint="cs"/>
          <w:rtl/>
        </w:rPr>
        <w:t xml:space="preserve"> </w:t>
      </w:r>
      <w:proofErr w:type="spellStart"/>
      <w:r>
        <w:rPr>
          <w:rFonts w:cs="B Lotus" w:hint="cs"/>
          <w:rtl/>
        </w:rPr>
        <w:t>بعنوان</w:t>
      </w:r>
      <w:proofErr w:type="spellEnd"/>
      <w:r>
        <w:rPr>
          <w:rFonts w:cs="B Lotus" w:hint="cs"/>
          <w:rtl/>
        </w:rPr>
        <w:t xml:space="preserve"> پول  </w:t>
      </w:r>
      <w:proofErr w:type="spellStart"/>
      <w:r>
        <w:rPr>
          <w:rFonts w:cs="B Lotus" w:hint="cs"/>
          <w:rtl/>
        </w:rPr>
        <w:t>و</w:t>
      </w:r>
      <w:r w:rsidR="00084F67">
        <w:rPr>
          <w:rFonts w:cs="B Lotus" w:hint="cs"/>
          <w:rtl/>
        </w:rPr>
        <w:t>مالیت</w:t>
      </w:r>
      <w:proofErr w:type="spellEnd"/>
      <w:r w:rsidR="00084F67">
        <w:rPr>
          <w:rFonts w:cs="B Lotus" w:hint="cs"/>
          <w:rtl/>
        </w:rPr>
        <w:t xml:space="preserve"> </w:t>
      </w:r>
      <w:r>
        <w:rPr>
          <w:rFonts w:cs="B Lotus" w:hint="cs"/>
          <w:rtl/>
        </w:rPr>
        <w:t>آنها</w:t>
      </w:r>
      <w:r w:rsidR="00084F67">
        <w:rPr>
          <w:rFonts w:cs="B Lotus" w:hint="cs"/>
          <w:rtl/>
        </w:rPr>
        <w:t xml:space="preserve"> </w:t>
      </w:r>
      <w:r w:rsidR="00735B0F">
        <w:rPr>
          <w:rFonts w:cs="B Lotus" w:hint="cs"/>
          <w:rtl/>
        </w:rPr>
        <w:t>اثبات</w:t>
      </w:r>
      <w:r w:rsidR="00084F67">
        <w:rPr>
          <w:rFonts w:cs="B Lotus" w:hint="cs"/>
          <w:rtl/>
        </w:rPr>
        <w:t xml:space="preserve"> شود.</w:t>
      </w:r>
    </w:p>
    <w:sectPr w:rsidR="00BB3B2A" w:rsidRPr="00587ECB" w:rsidSect="00841BE3">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F7A" w:rsidRDefault="00901F7A" w:rsidP="00F63056">
      <w:pPr>
        <w:spacing w:after="0" w:line="240" w:lineRule="auto"/>
      </w:pPr>
      <w:r>
        <w:separator/>
      </w:r>
    </w:p>
  </w:endnote>
  <w:endnote w:type="continuationSeparator" w:id="0">
    <w:p w:rsidR="00901F7A" w:rsidRDefault="00901F7A" w:rsidP="00F63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F7A" w:rsidRDefault="00901F7A" w:rsidP="00F63056">
      <w:pPr>
        <w:spacing w:after="0" w:line="240" w:lineRule="auto"/>
      </w:pPr>
      <w:r>
        <w:separator/>
      </w:r>
    </w:p>
  </w:footnote>
  <w:footnote w:type="continuationSeparator" w:id="0">
    <w:p w:rsidR="00901F7A" w:rsidRDefault="00901F7A" w:rsidP="00F63056">
      <w:pPr>
        <w:spacing w:after="0" w:line="240" w:lineRule="auto"/>
      </w:pPr>
      <w:r>
        <w:continuationSeparator/>
      </w:r>
    </w:p>
  </w:footnote>
  <w:footnote w:id="1">
    <w:p w:rsidR="00F63056" w:rsidRDefault="00F63056" w:rsidP="00F63056">
      <w:pPr>
        <w:pStyle w:val="a3"/>
        <w:rPr>
          <w:rFonts w:hint="cs"/>
        </w:rPr>
      </w:pPr>
      <w:r>
        <w:rPr>
          <w:rStyle w:val="a5"/>
        </w:rPr>
        <w:footnoteRef/>
      </w:r>
      <w:r>
        <w:rPr>
          <w:rtl/>
        </w:rPr>
        <w:t xml:space="preserve"> </w:t>
      </w:r>
      <w:r>
        <w:rPr>
          <w:rFonts w:hint="cs"/>
          <w:rtl/>
        </w:rPr>
        <w:t>-</w:t>
      </w:r>
      <w:proofErr w:type="spellStart"/>
      <w:r>
        <w:rPr>
          <w:rFonts w:hint="cs"/>
          <w:rtl/>
        </w:rPr>
        <w:t>بيت</w:t>
      </w:r>
      <w:proofErr w:type="spellEnd"/>
      <w:r>
        <w:rPr>
          <w:rFonts w:hint="cs"/>
          <w:rtl/>
        </w:rPr>
        <w:t xml:space="preserve"> </w:t>
      </w:r>
      <w:proofErr w:type="spellStart"/>
      <w:r>
        <w:rPr>
          <w:rFonts w:hint="cs"/>
          <w:rtl/>
        </w:rPr>
        <w:t>کوين</w:t>
      </w:r>
      <w:proofErr w:type="spellEnd"/>
      <w:r>
        <w:rPr>
          <w:rFonts w:hint="cs"/>
          <w:rtl/>
        </w:rPr>
        <w:t xml:space="preserve"> </w:t>
      </w:r>
      <w:proofErr w:type="spellStart"/>
      <w:r>
        <w:rPr>
          <w:rFonts w:hint="cs"/>
          <w:rtl/>
        </w:rPr>
        <w:t>وماهيت</w:t>
      </w:r>
      <w:proofErr w:type="spellEnd"/>
      <w:r>
        <w:rPr>
          <w:rFonts w:hint="cs"/>
          <w:rtl/>
        </w:rPr>
        <w:t xml:space="preserve"> مالی-فقهی پول مجازی ص11</w:t>
      </w:r>
    </w:p>
  </w:footnote>
  <w:footnote w:id="2">
    <w:p w:rsidR="00CE7780" w:rsidRDefault="00CE7780" w:rsidP="00CE7780">
      <w:pPr>
        <w:pStyle w:val="a3"/>
        <w:rPr>
          <w:rFonts w:hint="cs"/>
        </w:rPr>
      </w:pPr>
      <w:r>
        <w:rPr>
          <w:rStyle w:val="a5"/>
        </w:rPr>
        <w:footnoteRef/>
      </w:r>
      <w:r>
        <w:rPr>
          <w:rtl/>
        </w:rPr>
        <w:t xml:space="preserve"> </w:t>
      </w:r>
      <w:r>
        <w:rPr>
          <w:rFonts w:hint="cs"/>
          <w:rtl/>
        </w:rPr>
        <w:t xml:space="preserve">- به نقل از هل </w:t>
      </w:r>
      <w:proofErr w:type="spellStart"/>
      <w:r>
        <w:rPr>
          <w:rFonts w:hint="cs"/>
          <w:rtl/>
        </w:rPr>
        <w:t>تعترف</w:t>
      </w:r>
      <w:proofErr w:type="spellEnd"/>
      <w:r>
        <w:rPr>
          <w:rFonts w:hint="cs"/>
          <w:rtl/>
        </w:rPr>
        <w:t xml:space="preserve"> </w:t>
      </w:r>
      <w:proofErr w:type="spellStart"/>
      <w:r>
        <w:rPr>
          <w:rFonts w:hint="cs"/>
          <w:rtl/>
        </w:rPr>
        <w:t>الشريعة</w:t>
      </w:r>
      <w:proofErr w:type="spellEnd"/>
      <w:r>
        <w:rPr>
          <w:rFonts w:hint="cs"/>
          <w:rtl/>
        </w:rPr>
        <w:t xml:space="preserve"> </w:t>
      </w:r>
      <w:proofErr w:type="spellStart"/>
      <w:r>
        <w:rPr>
          <w:rFonts w:hint="cs"/>
          <w:rtl/>
        </w:rPr>
        <w:t>بثمنية</w:t>
      </w:r>
      <w:proofErr w:type="spellEnd"/>
      <w:r>
        <w:rPr>
          <w:rFonts w:hint="cs"/>
          <w:rtl/>
        </w:rPr>
        <w:t xml:space="preserve"> </w:t>
      </w:r>
      <w:proofErr w:type="spellStart"/>
      <w:r>
        <w:rPr>
          <w:rFonts w:hint="cs"/>
          <w:rtl/>
        </w:rPr>
        <w:t>العملات</w:t>
      </w:r>
      <w:proofErr w:type="spellEnd"/>
      <w:r>
        <w:rPr>
          <w:rFonts w:hint="cs"/>
          <w:rtl/>
        </w:rPr>
        <w:t xml:space="preserve"> </w:t>
      </w:r>
      <w:proofErr w:type="spellStart"/>
      <w:r>
        <w:rPr>
          <w:rFonts w:hint="cs"/>
          <w:rtl/>
        </w:rPr>
        <w:t>الرقمية</w:t>
      </w:r>
      <w:proofErr w:type="spellEnd"/>
      <w:r>
        <w:rPr>
          <w:rFonts w:hint="cs"/>
          <w:rtl/>
        </w:rPr>
        <w:t xml:space="preserve"> </w:t>
      </w:r>
      <w:proofErr w:type="spellStart"/>
      <w:r>
        <w:rPr>
          <w:rFonts w:hint="cs"/>
          <w:rtl/>
        </w:rPr>
        <w:t>المشفرة</w:t>
      </w:r>
      <w:proofErr w:type="spellEnd"/>
      <w:r>
        <w:rPr>
          <w:rFonts w:hint="cs"/>
          <w:rtl/>
        </w:rPr>
        <w:t xml:space="preserve">  </w:t>
      </w:r>
      <w:proofErr w:type="spellStart"/>
      <w:r>
        <w:rPr>
          <w:rFonts w:hint="cs"/>
          <w:rtl/>
        </w:rPr>
        <w:t>تأليف</w:t>
      </w:r>
      <w:proofErr w:type="spellEnd"/>
      <w:r>
        <w:rPr>
          <w:rFonts w:hint="cs"/>
          <w:rtl/>
        </w:rPr>
        <w:t xml:space="preserve"> </w:t>
      </w:r>
      <w:proofErr w:type="spellStart"/>
      <w:r>
        <w:rPr>
          <w:rFonts w:hint="cs"/>
          <w:rtl/>
        </w:rPr>
        <w:t>عبدالعظيم</w:t>
      </w:r>
      <w:proofErr w:type="spellEnd"/>
      <w:r>
        <w:rPr>
          <w:rFonts w:hint="cs"/>
          <w:rtl/>
        </w:rPr>
        <w:t xml:space="preserve"> </w:t>
      </w:r>
      <w:proofErr w:type="spellStart"/>
      <w:r>
        <w:rPr>
          <w:rFonts w:hint="cs"/>
          <w:rtl/>
        </w:rPr>
        <w:t>ابوزيد</w:t>
      </w:r>
      <w:proofErr w:type="spellEnd"/>
      <w:r>
        <w:rPr>
          <w:rFonts w:hint="cs"/>
          <w:rtl/>
        </w:rPr>
        <w:t xml:space="preserve"> ص</w:t>
      </w:r>
      <w:r w:rsidR="00EB190B">
        <w:rPr>
          <w:rFonts w:hint="cs"/>
          <w:rtl/>
        </w:rPr>
        <w:t>28-29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0276865"/>
      <w:docPartObj>
        <w:docPartGallery w:val="Page Numbers (Top of Page)"/>
        <w:docPartUnique/>
      </w:docPartObj>
    </w:sdtPr>
    <w:sdtContent>
      <w:p w:rsidR="00256E43" w:rsidRDefault="00256E43" w:rsidP="00256E43">
        <w:pPr>
          <w:pStyle w:val="a6"/>
          <w:tabs>
            <w:tab w:val="left" w:pos="3337"/>
          </w:tabs>
        </w:pPr>
        <w:r>
          <w:rPr>
            <w:rtl/>
          </w:rPr>
          <w:tab/>
        </w:r>
        <w:r>
          <w:rPr>
            <w:rtl/>
          </w:rPr>
          <w:tab/>
        </w:r>
        <w:r>
          <w:rPr>
            <w:rtl/>
          </w:rPr>
          <w:tab/>
        </w:r>
        <w:r>
          <w:fldChar w:fldCharType="begin"/>
        </w:r>
        <w:r>
          <w:instrText>PAGE   \* MERGEFORMAT</w:instrText>
        </w:r>
        <w:r>
          <w:fldChar w:fldCharType="separate"/>
        </w:r>
        <w:r w:rsidRPr="00256E43">
          <w:rPr>
            <w:noProof/>
            <w:rtl/>
            <w:lang w:val="fa-IR"/>
          </w:rPr>
          <w:t>4</w:t>
        </w:r>
        <w:r>
          <w:rPr>
            <w:noProof/>
          </w:rPr>
          <w:fldChar w:fldCharType="end"/>
        </w:r>
      </w:p>
    </w:sdtContent>
  </w:sdt>
  <w:p w:rsidR="00256E43" w:rsidRDefault="00256E4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BE1"/>
    <w:rsid w:val="000162B8"/>
    <w:rsid w:val="00084F67"/>
    <w:rsid w:val="000E41A7"/>
    <w:rsid w:val="000E7E2E"/>
    <w:rsid w:val="001416F8"/>
    <w:rsid w:val="0014668D"/>
    <w:rsid w:val="00165BE1"/>
    <w:rsid w:val="001A02E9"/>
    <w:rsid w:val="002115D6"/>
    <w:rsid w:val="00256E43"/>
    <w:rsid w:val="002A5C3C"/>
    <w:rsid w:val="002A6E9B"/>
    <w:rsid w:val="00341E12"/>
    <w:rsid w:val="00366182"/>
    <w:rsid w:val="003855E8"/>
    <w:rsid w:val="003C7922"/>
    <w:rsid w:val="00497EAA"/>
    <w:rsid w:val="00581D36"/>
    <w:rsid w:val="00587ECB"/>
    <w:rsid w:val="00592044"/>
    <w:rsid w:val="0064752C"/>
    <w:rsid w:val="00685125"/>
    <w:rsid w:val="007078F9"/>
    <w:rsid w:val="007307DC"/>
    <w:rsid w:val="00735B0F"/>
    <w:rsid w:val="007878C6"/>
    <w:rsid w:val="007B42D2"/>
    <w:rsid w:val="00841BE3"/>
    <w:rsid w:val="00894249"/>
    <w:rsid w:val="008A2B1E"/>
    <w:rsid w:val="008E224B"/>
    <w:rsid w:val="008F323C"/>
    <w:rsid w:val="00901F7A"/>
    <w:rsid w:val="009548CC"/>
    <w:rsid w:val="00985B33"/>
    <w:rsid w:val="009C3076"/>
    <w:rsid w:val="00A32CF8"/>
    <w:rsid w:val="00A848D5"/>
    <w:rsid w:val="00AB0EC7"/>
    <w:rsid w:val="00B67C45"/>
    <w:rsid w:val="00B706C0"/>
    <w:rsid w:val="00BA0119"/>
    <w:rsid w:val="00BB3B2A"/>
    <w:rsid w:val="00C00737"/>
    <w:rsid w:val="00C07FCA"/>
    <w:rsid w:val="00C70476"/>
    <w:rsid w:val="00CE7780"/>
    <w:rsid w:val="00D428CD"/>
    <w:rsid w:val="00D77C5F"/>
    <w:rsid w:val="00D91CF7"/>
    <w:rsid w:val="00DD6823"/>
    <w:rsid w:val="00E66906"/>
    <w:rsid w:val="00EB190B"/>
    <w:rsid w:val="00EE6335"/>
    <w:rsid w:val="00F2188A"/>
    <w:rsid w:val="00F6305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25"/>
    <w:pPr>
      <w:bidi/>
    </w:pPr>
    <w:rPr>
      <w:rFonts w:cs="B Badr"/>
      <w:szCs w:val="28"/>
    </w:rPr>
  </w:style>
  <w:style w:type="paragraph" w:styleId="1">
    <w:name w:val="heading 1"/>
    <w:basedOn w:val="a"/>
    <w:next w:val="a"/>
    <w:link w:val="10"/>
    <w:uiPriority w:val="9"/>
    <w:qFormat/>
    <w:rsid w:val="008F323C"/>
    <w:pPr>
      <w:keepNext/>
      <w:keepLines/>
      <w:spacing w:before="480" w:after="0"/>
      <w:outlineLvl w:val="0"/>
    </w:pPr>
    <w:rPr>
      <w:rFonts w:asciiTheme="majorHAnsi" w:eastAsiaTheme="majorEastAsia" w:hAnsiTheme="majorHAnsi" w:cs="B Titr"/>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8F323C"/>
    <w:rPr>
      <w:rFonts w:asciiTheme="majorHAnsi" w:eastAsiaTheme="majorEastAsia" w:hAnsiTheme="majorHAnsi" w:cs="B Titr"/>
      <w:b/>
      <w:bCs/>
      <w:sz w:val="28"/>
      <w:szCs w:val="32"/>
    </w:rPr>
  </w:style>
  <w:style w:type="paragraph" w:styleId="a3">
    <w:name w:val="footnote text"/>
    <w:basedOn w:val="a"/>
    <w:link w:val="a4"/>
    <w:uiPriority w:val="99"/>
    <w:semiHidden/>
    <w:unhideWhenUsed/>
    <w:rsid w:val="00F63056"/>
    <w:pPr>
      <w:spacing w:after="0" w:line="240" w:lineRule="auto"/>
    </w:pPr>
    <w:rPr>
      <w:sz w:val="20"/>
      <w:szCs w:val="20"/>
    </w:rPr>
  </w:style>
  <w:style w:type="character" w:customStyle="1" w:styleId="a4">
    <w:name w:val="متن پاورقی نویسه"/>
    <w:basedOn w:val="a0"/>
    <w:link w:val="a3"/>
    <w:uiPriority w:val="99"/>
    <w:semiHidden/>
    <w:rsid w:val="00F63056"/>
    <w:rPr>
      <w:rFonts w:cs="B Badr"/>
      <w:sz w:val="20"/>
      <w:szCs w:val="20"/>
    </w:rPr>
  </w:style>
  <w:style w:type="character" w:styleId="a5">
    <w:name w:val="footnote reference"/>
    <w:basedOn w:val="a0"/>
    <w:uiPriority w:val="99"/>
    <w:semiHidden/>
    <w:unhideWhenUsed/>
    <w:rsid w:val="00F63056"/>
    <w:rPr>
      <w:vertAlign w:val="superscript"/>
    </w:rPr>
  </w:style>
  <w:style w:type="paragraph" w:styleId="a6">
    <w:name w:val="header"/>
    <w:basedOn w:val="a"/>
    <w:link w:val="a7"/>
    <w:uiPriority w:val="99"/>
    <w:unhideWhenUsed/>
    <w:rsid w:val="00256E43"/>
    <w:pPr>
      <w:tabs>
        <w:tab w:val="center" w:pos="4513"/>
        <w:tab w:val="right" w:pos="9026"/>
      </w:tabs>
      <w:spacing w:after="0" w:line="240" w:lineRule="auto"/>
    </w:pPr>
  </w:style>
  <w:style w:type="character" w:customStyle="1" w:styleId="a7">
    <w:name w:val="سرصفحه نویسه"/>
    <w:basedOn w:val="a0"/>
    <w:link w:val="a6"/>
    <w:uiPriority w:val="99"/>
    <w:rsid w:val="00256E43"/>
    <w:rPr>
      <w:rFonts w:cs="B Badr"/>
      <w:szCs w:val="28"/>
    </w:rPr>
  </w:style>
  <w:style w:type="paragraph" w:styleId="a8">
    <w:name w:val="footer"/>
    <w:basedOn w:val="a"/>
    <w:link w:val="a9"/>
    <w:uiPriority w:val="99"/>
    <w:unhideWhenUsed/>
    <w:rsid w:val="00256E43"/>
    <w:pPr>
      <w:tabs>
        <w:tab w:val="center" w:pos="4513"/>
        <w:tab w:val="right" w:pos="9026"/>
      </w:tabs>
      <w:spacing w:after="0" w:line="240" w:lineRule="auto"/>
    </w:pPr>
  </w:style>
  <w:style w:type="character" w:customStyle="1" w:styleId="a9">
    <w:name w:val="پانویس نویسه"/>
    <w:basedOn w:val="a0"/>
    <w:link w:val="a8"/>
    <w:uiPriority w:val="99"/>
    <w:rsid w:val="00256E43"/>
    <w:rPr>
      <w:rFonts w:cs="B Badr"/>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25"/>
    <w:pPr>
      <w:bidi/>
    </w:pPr>
    <w:rPr>
      <w:rFonts w:cs="B Badr"/>
      <w:szCs w:val="28"/>
    </w:rPr>
  </w:style>
  <w:style w:type="paragraph" w:styleId="1">
    <w:name w:val="heading 1"/>
    <w:basedOn w:val="a"/>
    <w:next w:val="a"/>
    <w:link w:val="10"/>
    <w:uiPriority w:val="9"/>
    <w:qFormat/>
    <w:rsid w:val="008F323C"/>
    <w:pPr>
      <w:keepNext/>
      <w:keepLines/>
      <w:spacing w:before="480" w:after="0"/>
      <w:outlineLvl w:val="0"/>
    </w:pPr>
    <w:rPr>
      <w:rFonts w:asciiTheme="majorHAnsi" w:eastAsiaTheme="majorEastAsia" w:hAnsiTheme="majorHAnsi" w:cs="B Titr"/>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8F323C"/>
    <w:rPr>
      <w:rFonts w:asciiTheme="majorHAnsi" w:eastAsiaTheme="majorEastAsia" w:hAnsiTheme="majorHAnsi" w:cs="B Titr"/>
      <w:b/>
      <w:bCs/>
      <w:sz w:val="28"/>
      <w:szCs w:val="32"/>
    </w:rPr>
  </w:style>
  <w:style w:type="paragraph" w:styleId="a3">
    <w:name w:val="footnote text"/>
    <w:basedOn w:val="a"/>
    <w:link w:val="a4"/>
    <w:uiPriority w:val="99"/>
    <w:semiHidden/>
    <w:unhideWhenUsed/>
    <w:rsid w:val="00F63056"/>
    <w:pPr>
      <w:spacing w:after="0" w:line="240" w:lineRule="auto"/>
    </w:pPr>
    <w:rPr>
      <w:sz w:val="20"/>
      <w:szCs w:val="20"/>
    </w:rPr>
  </w:style>
  <w:style w:type="character" w:customStyle="1" w:styleId="a4">
    <w:name w:val="متن پاورقی نویسه"/>
    <w:basedOn w:val="a0"/>
    <w:link w:val="a3"/>
    <w:uiPriority w:val="99"/>
    <w:semiHidden/>
    <w:rsid w:val="00F63056"/>
    <w:rPr>
      <w:rFonts w:cs="B Badr"/>
      <w:sz w:val="20"/>
      <w:szCs w:val="20"/>
    </w:rPr>
  </w:style>
  <w:style w:type="character" w:styleId="a5">
    <w:name w:val="footnote reference"/>
    <w:basedOn w:val="a0"/>
    <w:uiPriority w:val="99"/>
    <w:semiHidden/>
    <w:unhideWhenUsed/>
    <w:rsid w:val="00F63056"/>
    <w:rPr>
      <w:vertAlign w:val="superscript"/>
    </w:rPr>
  </w:style>
  <w:style w:type="paragraph" w:styleId="a6">
    <w:name w:val="header"/>
    <w:basedOn w:val="a"/>
    <w:link w:val="a7"/>
    <w:uiPriority w:val="99"/>
    <w:unhideWhenUsed/>
    <w:rsid w:val="00256E43"/>
    <w:pPr>
      <w:tabs>
        <w:tab w:val="center" w:pos="4513"/>
        <w:tab w:val="right" w:pos="9026"/>
      </w:tabs>
      <w:spacing w:after="0" w:line="240" w:lineRule="auto"/>
    </w:pPr>
  </w:style>
  <w:style w:type="character" w:customStyle="1" w:styleId="a7">
    <w:name w:val="سرصفحه نویسه"/>
    <w:basedOn w:val="a0"/>
    <w:link w:val="a6"/>
    <w:uiPriority w:val="99"/>
    <w:rsid w:val="00256E43"/>
    <w:rPr>
      <w:rFonts w:cs="B Badr"/>
      <w:szCs w:val="28"/>
    </w:rPr>
  </w:style>
  <w:style w:type="paragraph" w:styleId="a8">
    <w:name w:val="footer"/>
    <w:basedOn w:val="a"/>
    <w:link w:val="a9"/>
    <w:uiPriority w:val="99"/>
    <w:unhideWhenUsed/>
    <w:rsid w:val="00256E43"/>
    <w:pPr>
      <w:tabs>
        <w:tab w:val="center" w:pos="4513"/>
        <w:tab w:val="right" w:pos="9026"/>
      </w:tabs>
      <w:spacing w:after="0" w:line="240" w:lineRule="auto"/>
    </w:pPr>
  </w:style>
  <w:style w:type="character" w:customStyle="1" w:styleId="a9">
    <w:name w:val="پانویس نویسه"/>
    <w:basedOn w:val="a0"/>
    <w:link w:val="a8"/>
    <w:uiPriority w:val="99"/>
    <w:rsid w:val="00256E43"/>
    <w:rPr>
      <w:rFonts w:cs="B Bad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4</Pages>
  <Words>869</Words>
  <Characters>4959</Characters>
  <Application>Microsoft Office Word</Application>
  <DocSecurity>0</DocSecurity>
  <Lines>41</Lines>
  <Paragraphs>11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فایل نرمال تقریرات مدرسه فقهی امام محمد باقر علیه السلام</dc:subject>
  <dc:creator>javan</dc:creator>
  <cp:lastModifiedBy>سلام</cp:lastModifiedBy>
  <cp:revision>35</cp:revision>
  <cp:lastPrinted>2019-06-24T07:28:00Z</cp:lastPrinted>
  <dcterms:created xsi:type="dcterms:W3CDTF">2019-04-28T06:49:00Z</dcterms:created>
  <dcterms:modified xsi:type="dcterms:W3CDTF">2019-06-24T07:28:00Z</dcterms:modified>
</cp:coreProperties>
</file>