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EF" w:rsidRPr="007105EF" w:rsidRDefault="007105EF" w:rsidP="007105EF">
      <w:pPr>
        <w:rPr>
          <w:rFonts w:hint="cs"/>
          <w:b/>
          <w:bCs/>
          <w:sz w:val="32"/>
          <w:szCs w:val="32"/>
          <w:rtl/>
        </w:rPr>
      </w:pPr>
      <w:r w:rsidRPr="007105EF">
        <w:rPr>
          <w:rFonts w:hint="cs"/>
          <w:b/>
          <w:bCs/>
          <w:sz w:val="32"/>
          <w:szCs w:val="32"/>
          <w:rtl/>
        </w:rPr>
        <w:t>جلسه106</w:t>
      </w:r>
    </w:p>
    <w:p w:rsidR="007078F9" w:rsidRDefault="00720085" w:rsidP="00ED23EC">
      <w:pPr>
        <w:pStyle w:val="2"/>
        <w:rPr>
          <w:rtl/>
        </w:rPr>
      </w:pPr>
      <w:r>
        <w:rPr>
          <w:rFonts w:hint="cs"/>
          <w:rtl/>
        </w:rPr>
        <w:t xml:space="preserve">وجه پنجم </w:t>
      </w:r>
      <w:r w:rsidR="00ED23EC">
        <w:rPr>
          <w:rFonts w:hint="cs"/>
          <w:rtl/>
        </w:rPr>
        <w:t xml:space="preserve">اثبات سند بودن </w:t>
      </w:r>
      <w:r>
        <w:rPr>
          <w:rFonts w:hint="cs"/>
          <w:rtl/>
        </w:rPr>
        <w:t>اوراق نقدیه</w:t>
      </w:r>
    </w:p>
    <w:p w:rsidR="00FE054E" w:rsidRDefault="00720085" w:rsidP="00FE054E">
      <w:pPr>
        <w:rPr>
          <w:rFonts w:cs="B Lotus" w:hint="cs"/>
          <w:rtl/>
        </w:rPr>
      </w:pPr>
      <w:r>
        <w:rPr>
          <w:rFonts w:cs="B Lotus" w:hint="cs"/>
          <w:rtl/>
        </w:rPr>
        <w:t xml:space="preserve">آنچه حقیقتا مالیت دارد و به لحاظ او پول ها تداول و گردش پیدا می کند، آن امر اعتباری است که از آن تعبیر به قدرت خرید </w:t>
      </w:r>
      <w:r w:rsidR="00FE054E">
        <w:rPr>
          <w:rFonts w:cs="B Lotus" w:hint="cs"/>
          <w:rtl/>
        </w:rPr>
        <w:t xml:space="preserve">می کنند، </w:t>
      </w:r>
      <w:r>
        <w:rPr>
          <w:rFonts w:cs="B Lotus" w:hint="cs"/>
          <w:rtl/>
        </w:rPr>
        <w:t>به این معنی که در مورد هر واحد پولی</w:t>
      </w:r>
      <w:r w:rsidR="00FE054E">
        <w:rPr>
          <w:rFonts w:cs="B Lotus" w:hint="cs"/>
          <w:rtl/>
        </w:rPr>
        <w:t>،</w:t>
      </w:r>
      <w:r>
        <w:rPr>
          <w:rFonts w:cs="B Lotus" w:hint="cs"/>
          <w:rtl/>
        </w:rPr>
        <w:t xml:space="preserve"> </w:t>
      </w:r>
      <w:r w:rsidR="00FE054E">
        <w:rPr>
          <w:rFonts w:cs="B Lotus" w:hint="cs"/>
          <w:rtl/>
        </w:rPr>
        <w:t xml:space="preserve">میزان </w:t>
      </w:r>
      <w:r>
        <w:rPr>
          <w:rFonts w:cs="B Lotus" w:hint="cs"/>
          <w:rtl/>
        </w:rPr>
        <w:t xml:space="preserve">قدرت خریدی وجود دارد که می توانند با این ورق صد هزارتومانی به مقداری از </w:t>
      </w:r>
      <w:r w:rsidR="00FE054E">
        <w:rPr>
          <w:rFonts w:cs="B Lotus" w:hint="cs"/>
          <w:rtl/>
        </w:rPr>
        <w:t>خدمات و کالاها دسترسی پیدا کنند.</w:t>
      </w:r>
      <w:r>
        <w:rPr>
          <w:rFonts w:cs="B Lotus" w:hint="cs"/>
          <w:rtl/>
        </w:rPr>
        <w:t xml:space="preserve"> آن چه </w:t>
      </w:r>
      <w:r w:rsidR="00FE054E">
        <w:rPr>
          <w:rFonts w:cs="B Lotus" w:hint="cs"/>
          <w:rtl/>
        </w:rPr>
        <w:t xml:space="preserve">حقیقتا </w:t>
      </w:r>
      <w:r>
        <w:rPr>
          <w:rFonts w:cs="B Lotus" w:hint="cs"/>
          <w:rtl/>
        </w:rPr>
        <w:t xml:space="preserve">دارای مالیت و موجب رغبت </w:t>
      </w:r>
      <w:r w:rsidR="00FE054E">
        <w:rPr>
          <w:rFonts w:cs="B Lotus" w:hint="cs"/>
          <w:rtl/>
        </w:rPr>
        <w:t xml:space="preserve">عقلاست، </w:t>
      </w:r>
      <w:r>
        <w:rPr>
          <w:rFonts w:cs="B Lotus" w:hint="cs"/>
          <w:rtl/>
        </w:rPr>
        <w:t xml:space="preserve">همین معنی است و پول کاغذی مرآتیت نسبت به این قدرت خرید را دارد. </w:t>
      </w:r>
    </w:p>
    <w:p w:rsidR="00FE054E" w:rsidRDefault="00720085" w:rsidP="00812E58">
      <w:pPr>
        <w:rPr>
          <w:rFonts w:cs="B Lotus"/>
          <w:rtl/>
        </w:rPr>
      </w:pPr>
      <w:r>
        <w:rPr>
          <w:rFonts w:cs="B Lotus" w:hint="cs"/>
          <w:rtl/>
        </w:rPr>
        <w:t xml:space="preserve">شاهد مطلب این است که </w:t>
      </w:r>
      <w:r w:rsidR="003E4966">
        <w:rPr>
          <w:rFonts w:cs="B Lotus" w:hint="cs"/>
          <w:rtl/>
        </w:rPr>
        <w:t xml:space="preserve">تطور </w:t>
      </w:r>
      <w:proofErr w:type="spellStart"/>
      <w:r w:rsidR="003E4966">
        <w:rPr>
          <w:rFonts w:cs="B Lotus" w:hint="cs"/>
          <w:rtl/>
        </w:rPr>
        <w:t>حيات</w:t>
      </w:r>
      <w:proofErr w:type="spellEnd"/>
      <w:r w:rsidR="003E4966">
        <w:rPr>
          <w:rFonts w:cs="B Lotus" w:hint="cs"/>
          <w:rtl/>
        </w:rPr>
        <w:t xml:space="preserve"> باعث شده که مردم </w:t>
      </w:r>
      <w:proofErr w:type="spellStart"/>
      <w:r w:rsidR="003E4966">
        <w:rPr>
          <w:rFonts w:cs="B Lotus" w:hint="cs"/>
          <w:rtl/>
        </w:rPr>
        <w:t>درمعاملاتشان</w:t>
      </w:r>
      <w:proofErr w:type="spellEnd"/>
      <w:r w:rsidR="003E4966">
        <w:rPr>
          <w:rFonts w:cs="B Lotus" w:hint="cs"/>
          <w:rtl/>
        </w:rPr>
        <w:t xml:space="preserve">  به</w:t>
      </w:r>
      <w:r w:rsidR="003E4966" w:rsidRPr="003E4966">
        <w:rPr>
          <w:rFonts w:cs="B Lotus" w:hint="cs"/>
          <w:rtl/>
        </w:rPr>
        <w:t xml:space="preserve"> </w:t>
      </w:r>
      <w:r w:rsidR="003E4966">
        <w:rPr>
          <w:rFonts w:cs="B Lotus" w:hint="cs"/>
          <w:rtl/>
        </w:rPr>
        <w:t xml:space="preserve">دلیل مشکلات در حمل و نقل </w:t>
      </w:r>
      <w:proofErr w:type="spellStart"/>
      <w:r w:rsidR="003E4966">
        <w:rPr>
          <w:rFonts w:cs="B Lotus" w:hint="cs"/>
          <w:rtl/>
        </w:rPr>
        <w:t>وغيره</w:t>
      </w:r>
      <w:proofErr w:type="spellEnd"/>
      <w:r w:rsidR="003E4966">
        <w:rPr>
          <w:rFonts w:cs="B Lotus" w:hint="cs"/>
          <w:rtl/>
        </w:rPr>
        <w:t xml:space="preserve"> به کارت های اعتباری پناه ببرند </w:t>
      </w:r>
      <w:proofErr w:type="spellStart"/>
      <w:r w:rsidR="003E4966">
        <w:rPr>
          <w:rFonts w:cs="B Lotus" w:hint="cs"/>
          <w:rtl/>
        </w:rPr>
        <w:t>واز</w:t>
      </w:r>
      <w:proofErr w:type="spellEnd"/>
      <w:r w:rsidR="003E4966">
        <w:rPr>
          <w:rFonts w:cs="B Lotus" w:hint="cs"/>
          <w:rtl/>
        </w:rPr>
        <w:t xml:space="preserve"> آنها استفاده کنند و</w:t>
      </w:r>
      <w:r w:rsidR="003E4966" w:rsidRPr="003E4966">
        <w:rPr>
          <w:rFonts w:cs="B Lotus" w:hint="cs"/>
          <w:rtl/>
        </w:rPr>
        <w:t xml:space="preserve"> </w:t>
      </w:r>
      <w:proofErr w:type="spellStart"/>
      <w:r w:rsidR="003E4966">
        <w:rPr>
          <w:rFonts w:cs="B Lotus" w:hint="cs"/>
          <w:rtl/>
        </w:rPr>
        <w:t>درکارت</w:t>
      </w:r>
      <w:proofErr w:type="spellEnd"/>
      <w:r w:rsidR="003E4966">
        <w:rPr>
          <w:rFonts w:cs="B Lotus" w:hint="cs"/>
          <w:rtl/>
        </w:rPr>
        <w:t xml:space="preserve"> های اعتباری </w:t>
      </w:r>
      <w:proofErr w:type="spellStart"/>
      <w:r w:rsidR="003E4966">
        <w:rPr>
          <w:rFonts w:cs="B Lotus" w:hint="cs"/>
          <w:rtl/>
        </w:rPr>
        <w:t>لااشکال</w:t>
      </w:r>
      <w:proofErr w:type="spellEnd"/>
      <w:r w:rsidR="003E4966">
        <w:rPr>
          <w:rFonts w:cs="B Lotus" w:hint="cs"/>
          <w:rtl/>
        </w:rPr>
        <w:t xml:space="preserve"> در </w:t>
      </w:r>
      <w:proofErr w:type="spellStart"/>
      <w:r w:rsidR="003E4966">
        <w:rPr>
          <w:rFonts w:cs="B Lotus" w:hint="cs"/>
          <w:rtl/>
        </w:rPr>
        <w:t>اينکه</w:t>
      </w:r>
      <w:proofErr w:type="spellEnd"/>
      <w:r w:rsidR="003E4966">
        <w:rPr>
          <w:rFonts w:cs="B Lotus" w:hint="cs"/>
          <w:rtl/>
        </w:rPr>
        <w:t xml:space="preserve"> </w:t>
      </w:r>
      <w:proofErr w:type="spellStart"/>
      <w:r w:rsidR="003E4966">
        <w:rPr>
          <w:rFonts w:cs="B Lotus" w:hint="cs"/>
          <w:rtl/>
        </w:rPr>
        <w:t>ماليت</w:t>
      </w:r>
      <w:proofErr w:type="spellEnd"/>
      <w:r w:rsidR="003E4966">
        <w:rPr>
          <w:rFonts w:cs="B Lotus" w:hint="cs"/>
          <w:rtl/>
        </w:rPr>
        <w:t xml:space="preserve"> مستقل ندارند بلکه فقط سند برای مقداری </w:t>
      </w:r>
      <w:proofErr w:type="spellStart"/>
      <w:r w:rsidR="003E4966">
        <w:rPr>
          <w:rFonts w:cs="B Lotus" w:hint="cs"/>
          <w:rtl/>
        </w:rPr>
        <w:t>ازمال</w:t>
      </w:r>
      <w:proofErr w:type="spellEnd"/>
      <w:r w:rsidR="003E4966">
        <w:rPr>
          <w:rFonts w:cs="B Lotus" w:hint="cs"/>
          <w:rtl/>
        </w:rPr>
        <w:t xml:space="preserve"> هستند که برای صاحب کارت در ذمه بانک یا جهت </w:t>
      </w:r>
      <w:proofErr w:type="spellStart"/>
      <w:r w:rsidR="003E4966">
        <w:rPr>
          <w:rFonts w:cs="B Lotus" w:hint="cs"/>
          <w:rtl/>
        </w:rPr>
        <w:t>مصدره</w:t>
      </w:r>
      <w:proofErr w:type="spellEnd"/>
      <w:r w:rsidR="003E4966">
        <w:rPr>
          <w:rFonts w:cs="B Lotus" w:hint="cs"/>
          <w:rtl/>
        </w:rPr>
        <w:t xml:space="preserve"> ثابت است</w:t>
      </w:r>
      <w:r w:rsidR="00812E58">
        <w:rPr>
          <w:rFonts w:cs="B Lotus" w:hint="cs"/>
          <w:rtl/>
        </w:rPr>
        <w:t xml:space="preserve"> (</w:t>
      </w:r>
      <w:proofErr w:type="spellStart"/>
      <w:r w:rsidR="00812E58">
        <w:rPr>
          <w:rFonts w:cs="B Lotus" w:hint="cs"/>
          <w:rtl/>
        </w:rPr>
        <w:t>درمعامله</w:t>
      </w:r>
      <w:proofErr w:type="spellEnd"/>
      <w:r w:rsidR="00812E58">
        <w:rPr>
          <w:rFonts w:cs="B Lotus" w:hint="cs"/>
          <w:rtl/>
        </w:rPr>
        <w:t xml:space="preserve"> با کارت های اعتباری ، تبادل خارجی اتفاق </w:t>
      </w:r>
      <w:proofErr w:type="spellStart"/>
      <w:r w:rsidR="00812E58">
        <w:rPr>
          <w:rFonts w:cs="B Lotus" w:hint="cs"/>
          <w:rtl/>
        </w:rPr>
        <w:t>نمی</w:t>
      </w:r>
      <w:proofErr w:type="spellEnd"/>
      <w:r w:rsidR="00812E58">
        <w:rPr>
          <w:rFonts w:cs="B Lotus" w:hint="cs"/>
          <w:rtl/>
        </w:rPr>
        <w:t xml:space="preserve"> افتد بلکه فقط قدرت خرید خاصی که مثلا صد هزار تومان، مرآت آن بود، این قدرت خرید از شخص خریدار منتقل به فروشنده می شود بدون این که چیزی در خارج رد و بدل شود.)، </w:t>
      </w:r>
      <w:r w:rsidR="003E4966">
        <w:rPr>
          <w:rFonts w:cs="B Lotus" w:hint="cs"/>
          <w:rtl/>
        </w:rPr>
        <w:t xml:space="preserve"> با علائم </w:t>
      </w:r>
      <w:proofErr w:type="spellStart"/>
      <w:r w:rsidR="003E4966">
        <w:rPr>
          <w:rFonts w:cs="B Lotus" w:hint="cs"/>
          <w:rtl/>
        </w:rPr>
        <w:t>وقرائنی</w:t>
      </w:r>
      <w:proofErr w:type="spellEnd"/>
      <w:r w:rsidR="003E4966">
        <w:rPr>
          <w:rFonts w:cs="B Lotus" w:hint="cs"/>
          <w:rtl/>
        </w:rPr>
        <w:t xml:space="preserve"> که وجود دارد  </w:t>
      </w:r>
      <w:r>
        <w:rPr>
          <w:rFonts w:cs="B Lotus" w:hint="cs"/>
          <w:rtl/>
        </w:rPr>
        <w:t>مسیر</w:t>
      </w:r>
      <w:r w:rsidR="00FE054E">
        <w:rPr>
          <w:rFonts w:cs="B Lotus" w:hint="cs"/>
          <w:rtl/>
        </w:rPr>
        <w:t xml:space="preserve"> زندگی</w:t>
      </w:r>
      <w:r w:rsidR="00812E58">
        <w:rPr>
          <w:rFonts w:cs="B Lotus" w:hint="cs"/>
          <w:rtl/>
        </w:rPr>
        <w:t xml:space="preserve"> بشر</w:t>
      </w:r>
      <w:r w:rsidR="00FE054E">
        <w:rPr>
          <w:rFonts w:cs="B Lotus" w:hint="cs"/>
          <w:rtl/>
        </w:rPr>
        <w:t xml:space="preserve"> به سمتی پیش می رود که دیگر از </w:t>
      </w:r>
      <w:r>
        <w:rPr>
          <w:rFonts w:cs="B Lotus" w:hint="cs"/>
          <w:rtl/>
        </w:rPr>
        <w:t>پول های کاغذی</w:t>
      </w:r>
      <w:r w:rsidR="003E4966">
        <w:rPr>
          <w:rFonts w:cs="B Lotus" w:hint="cs"/>
          <w:rtl/>
        </w:rPr>
        <w:t xml:space="preserve"> استفاده نشود بلکه تمام </w:t>
      </w:r>
      <w:proofErr w:type="spellStart"/>
      <w:r w:rsidR="003E4966">
        <w:rPr>
          <w:rFonts w:cs="B Lotus" w:hint="cs"/>
          <w:rtl/>
        </w:rPr>
        <w:t>معاملات</w:t>
      </w:r>
      <w:proofErr w:type="spellEnd"/>
      <w:r w:rsidR="003E4966">
        <w:rPr>
          <w:rFonts w:cs="B Lotus" w:hint="cs"/>
          <w:rtl/>
        </w:rPr>
        <w:t xml:space="preserve"> مردم </w:t>
      </w:r>
      <w:proofErr w:type="spellStart"/>
      <w:r w:rsidR="003E4966">
        <w:rPr>
          <w:rFonts w:cs="B Lotus" w:hint="cs"/>
          <w:rtl/>
        </w:rPr>
        <w:t>باهمين</w:t>
      </w:r>
      <w:proofErr w:type="spellEnd"/>
      <w:r w:rsidR="003E4966">
        <w:rPr>
          <w:rFonts w:cs="B Lotus" w:hint="cs"/>
          <w:rtl/>
        </w:rPr>
        <w:t xml:space="preserve"> کارتهای اعتباری انجام </w:t>
      </w:r>
      <w:proofErr w:type="spellStart"/>
      <w:r w:rsidR="003E4966">
        <w:rPr>
          <w:rFonts w:cs="B Lotus" w:hint="cs"/>
          <w:rtl/>
        </w:rPr>
        <w:t>بگيرد</w:t>
      </w:r>
      <w:proofErr w:type="spellEnd"/>
      <w:r w:rsidR="00812E58">
        <w:rPr>
          <w:rFonts w:cs="B Lotus" w:hint="cs"/>
          <w:rtl/>
        </w:rPr>
        <w:t xml:space="preserve">، همانطور که در آن حالت معلوم است آنچه </w:t>
      </w:r>
      <w:proofErr w:type="spellStart"/>
      <w:r w:rsidR="00812E58">
        <w:rPr>
          <w:rFonts w:cs="B Lotus" w:hint="cs"/>
          <w:rtl/>
        </w:rPr>
        <w:t>ماليت</w:t>
      </w:r>
      <w:proofErr w:type="spellEnd"/>
      <w:r w:rsidR="00812E58">
        <w:rPr>
          <w:rFonts w:cs="B Lotus" w:hint="cs"/>
          <w:rtl/>
        </w:rPr>
        <w:t xml:space="preserve"> دارد آن قدرت </w:t>
      </w:r>
      <w:proofErr w:type="spellStart"/>
      <w:r w:rsidR="00812E58">
        <w:rPr>
          <w:rFonts w:cs="B Lotus" w:hint="cs"/>
          <w:rtl/>
        </w:rPr>
        <w:t>خريد</w:t>
      </w:r>
      <w:proofErr w:type="spellEnd"/>
      <w:r w:rsidR="00812E58">
        <w:rPr>
          <w:rFonts w:cs="B Lotus" w:hint="cs"/>
          <w:rtl/>
        </w:rPr>
        <w:t xml:space="preserve"> است </w:t>
      </w:r>
      <w:proofErr w:type="spellStart"/>
      <w:r w:rsidR="00812E58">
        <w:rPr>
          <w:rFonts w:cs="B Lotus" w:hint="cs"/>
          <w:rtl/>
        </w:rPr>
        <w:t>وکارت</w:t>
      </w:r>
      <w:proofErr w:type="spellEnd"/>
      <w:r w:rsidR="00812E58">
        <w:rPr>
          <w:rFonts w:cs="B Lotus" w:hint="cs"/>
          <w:rtl/>
        </w:rPr>
        <w:t xml:space="preserve"> فقط سند برای قدرت </w:t>
      </w:r>
      <w:proofErr w:type="spellStart"/>
      <w:r w:rsidR="00812E58">
        <w:rPr>
          <w:rFonts w:cs="B Lotus" w:hint="cs"/>
          <w:rtl/>
        </w:rPr>
        <w:t>خريد</w:t>
      </w:r>
      <w:proofErr w:type="spellEnd"/>
      <w:r w:rsidR="00812E58">
        <w:rPr>
          <w:rFonts w:cs="B Lotus" w:hint="cs"/>
          <w:rtl/>
        </w:rPr>
        <w:t xml:space="preserve"> خاص می باشد </w:t>
      </w:r>
      <w:proofErr w:type="spellStart"/>
      <w:r w:rsidR="00812E58">
        <w:rPr>
          <w:rFonts w:cs="B Lotus" w:hint="cs"/>
          <w:rtl/>
        </w:rPr>
        <w:t>درپول</w:t>
      </w:r>
      <w:proofErr w:type="spellEnd"/>
      <w:r w:rsidR="00812E58">
        <w:rPr>
          <w:rFonts w:cs="B Lotus" w:hint="cs"/>
          <w:rtl/>
        </w:rPr>
        <w:t xml:space="preserve"> های کاغذی هم </w:t>
      </w:r>
      <w:proofErr w:type="spellStart"/>
      <w:r w:rsidR="00812E58">
        <w:rPr>
          <w:rFonts w:cs="B Lotus" w:hint="cs"/>
          <w:rtl/>
        </w:rPr>
        <w:t>وضعيت</w:t>
      </w:r>
      <w:proofErr w:type="spellEnd"/>
      <w:r w:rsidR="00812E58">
        <w:rPr>
          <w:rFonts w:cs="B Lotus" w:hint="cs"/>
          <w:rtl/>
        </w:rPr>
        <w:t xml:space="preserve"> به </w:t>
      </w:r>
      <w:proofErr w:type="spellStart"/>
      <w:r w:rsidR="00812E58">
        <w:rPr>
          <w:rFonts w:cs="B Lotus" w:hint="cs"/>
          <w:rtl/>
        </w:rPr>
        <w:t>همين</w:t>
      </w:r>
      <w:proofErr w:type="spellEnd"/>
      <w:r w:rsidR="00812E58">
        <w:rPr>
          <w:rFonts w:cs="B Lotus" w:hint="cs"/>
          <w:rtl/>
        </w:rPr>
        <w:t xml:space="preserve"> صورت است و خودشان </w:t>
      </w:r>
      <w:proofErr w:type="spellStart"/>
      <w:r w:rsidR="00812E58">
        <w:rPr>
          <w:rFonts w:cs="B Lotus" w:hint="cs"/>
          <w:rtl/>
        </w:rPr>
        <w:t>مالیتی</w:t>
      </w:r>
      <w:proofErr w:type="spellEnd"/>
      <w:r w:rsidR="00812E58">
        <w:rPr>
          <w:rFonts w:cs="B Lotus" w:hint="cs"/>
          <w:rtl/>
        </w:rPr>
        <w:t xml:space="preserve"> ندارند</w:t>
      </w:r>
      <w:r w:rsidR="003E4966">
        <w:rPr>
          <w:rFonts w:cs="B Lotus" w:hint="cs"/>
          <w:rtl/>
        </w:rPr>
        <w:t xml:space="preserve"> </w:t>
      </w:r>
      <w:r w:rsidR="00812E58">
        <w:rPr>
          <w:rFonts w:cs="B Lotus" w:hint="cs"/>
          <w:rtl/>
        </w:rPr>
        <w:t>.</w:t>
      </w:r>
      <w:r w:rsidR="003E4966">
        <w:rPr>
          <w:rFonts w:cs="B Lotus" w:hint="cs"/>
          <w:rtl/>
        </w:rPr>
        <w:t xml:space="preserve"> </w:t>
      </w:r>
    </w:p>
    <w:p w:rsidR="008332BC" w:rsidRDefault="008332BC" w:rsidP="00766844">
      <w:pPr>
        <w:rPr>
          <w:rFonts w:cs="B Lotus"/>
          <w:rtl/>
        </w:rPr>
      </w:pPr>
      <w:r>
        <w:rPr>
          <w:rFonts w:cs="B Lotus" w:hint="cs"/>
          <w:rtl/>
        </w:rPr>
        <w:t>در برخی نوشته ها و مقالات</w:t>
      </w:r>
      <w:r w:rsidR="00FE054E">
        <w:rPr>
          <w:rFonts w:cs="B Lotus" w:hint="cs"/>
          <w:rtl/>
        </w:rPr>
        <w:t>،</w:t>
      </w:r>
      <w:r>
        <w:rPr>
          <w:rFonts w:cs="B Lotus" w:hint="cs"/>
          <w:rtl/>
        </w:rPr>
        <w:t xml:space="preserve"> از این راه استدلال کرده اند بر سند بودن اوراق نقدیه. در این وجه، ادعا این است که ما هو المال قدرت خرید است نه کاغذی که خودش قیمتی ندارد و برای این مدعی </w:t>
      </w:r>
      <w:proofErr w:type="spellStart"/>
      <w:r>
        <w:rPr>
          <w:rFonts w:cs="B Lotus" w:hint="cs"/>
          <w:rtl/>
        </w:rPr>
        <w:t>تنظیر</w:t>
      </w:r>
      <w:proofErr w:type="spellEnd"/>
      <w:r>
        <w:rPr>
          <w:rFonts w:cs="B Lotus" w:hint="cs"/>
          <w:rtl/>
        </w:rPr>
        <w:t xml:space="preserve"> شده است به وضعیتی که در مورد کارت های اعتباری وجود دارد زیرا </w:t>
      </w:r>
      <w:r w:rsidR="00FE054E">
        <w:rPr>
          <w:rFonts w:cs="B Lotus" w:hint="cs"/>
          <w:rtl/>
        </w:rPr>
        <w:t xml:space="preserve">آنها </w:t>
      </w:r>
      <w:r>
        <w:rPr>
          <w:rFonts w:cs="B Lotus" w:hint="cs"/>
          <w:rtl/>
        </w:rPr>
        <w:t>مجرد سند</w:t>
      </w:r>
      <w:r w:rsidR="00812E58">
        <w:rPr>
          <w:rFonts w:cs="B Lotus" w:hint="cs"/>
          <w:rtl/>
        </w:rPr>
        <w:t xml:space="preserve"> برای قدرت</w:t>
      </w:r>
      <w:r>
        <w:rPr>
          <w:rFonts w:cs="B Lotus" w:hint="cs"/>
          <w:rtl/>
        </w:rPr>
        <w:t xml:space="preserve"> </w:t>
      </w:r>
      <w:proofErr w:type="spellStart"/>
      <w:r w:rsidR="00812E58">
        <w:rPr>
          <w:rFonts w:cs="B Lotus" w:hint="cs"/>
          <w:rtl/>
        </w:rPr>
        <w:t>خريد</w:t>
      </w:r>
      <w:proofErr w:type="spellEnd"/>
      <w:r w:rsidR="00812E58">
        <w:rPr>
          <w:rFonts w:cs="B Lotus" w:hint="cs"/>
          <w:rtl/>
        </w:rPr>
        <w:t xml:space="preserve"> هستند </w:t>
      </w:r>
      <w:r>
        <w:rPr>
          <w:rFonts w:cs="B Lotus" w:hint="cs"/>
          <w:rtl/>
        </w:rPr>
        <w:t xml:space="preserve"> و </w:t>
      </w:r>
      <w:proofErr w:type="spellStart"/>
      <w:r>
        <w:rPr>
          <w:rFonts w:cs="B Lotus" w:hint="cs"/>
          <w:rtl/>
        </w:rPr>
        <w:t>مالیتی</w:t>
      </w:r>
      <w:proofErr w:type="spellEnd"/>
      <w:r>
        <w:rPr>
          <w:rFonts w:cs="B Lotus" w:hint="cs"/>
          <w:rtl/>
        </w:rPr>
        <w:t xml:space="preserve"> ندارند.</w:t>
      </w:r>
    </w:p>
    <w:p w:rsidR="00ED23EC" w:rsidRDefault="00ED23EC" w:rsidP="00ED23EC">
      <w:pPr>
        <w:pStyle w:val="2"/>
        <w:rPr>
          <w:rtl/>
        </w:rPr>
      </w:pPr>
      <w:r>
        <w:rPr>
          <w:rFonts w:hint="cs"/>
          <w:rtl/>
        </w:rPr>
        <w:lastRenderedPageBreak/>
        <w:t>تقریب و تقویت وجه پنجم</w:t>
      </w:r>
    </w:p>
    <w:p w:rsidR="00461846" w:rsidRDefault="008332BC" w:rsidP="00812E58">
      <w:pPr>
        <w:rPr>
          <w:rFonts w:cs="B Lotus"/>
          <w:rtl/>
        </w:rPr>
      </w:pPr>
      <w:r w:rsidRPr="00ED23EC">
        <w:rPr>
          <w:rFonts w:cs="B Lotus" w:hint="cs"/>
          <w:rtl/>
        </w:rPr>
        <w:t>اما تقریب و توضیح این وجه</w:t>
      </w:r>
      <w:r w:rsidR="00461846" w:rsidRPr="00ED23EC">
        <w:rPr>
          <w:rFonts w:cs="B Lotus" w:hint="cs"/>
          <w:rtl/>
        </w:rPr>
        <w:t>،</w:t>
      </w:r>
      <w:r>
        <w:rPr>
          <w:rFonts w:cs="B Lotus" w:hint="cs"/>
          <w:rtl/>
        </w:rPr>
        <w:t xml:space="preserve"> عبارت است از این که</w:t>
      </w:r>
      <w:r w:rsidR="00B25F3F">
        <w:rPr>
          <w:rFonts w:cs="B Lotus" w:hint="cs"/>
          <w:rtl/>
        </w:rPr>
        <w:t>: همان طور که در کلمات ع</w:t>
      </w:r>
      <w:r w:rsidR="00461846">
        <w:rPr>
          <w:rFonts w:cs="B Lotus" w:hint="cs"/>
          <w:rtl/>
        </w:rPr>
        <w:t>لماء اقتصا</w:t>
      </w:r>
      <w:r w:rsidR="00B25F3F">
        <w:rPr>
          <w:rFonts w:cs="B Lotus" w:hint="cs"/>
          <w:rtl/>
        </w:rPr>
        <w:t>د آمده</w:t>
      </w:r>
      <w:r w:rsidR="00461846">
        <w:rPr>
          <w:rFonts w:cs="B Lotus" w:hint="cs"/>
          <w:rtl/>
        </w:rPr>
        <w:t>،</w:t>
      </w:r>
      <w:r w:rsidR="00B25F3F">
        <w:rPr>
          <w:rFonts w:cs="B Lotus" w:hint="cs"/>
          <w:rtl/>
        </w:rPr>
        <w:t xml:space="preserve"> برای پول فوائد و خصوصیاتی را قائل شده </w:t>
      </w:r>
      <w:proofErr w:type="spellStart"/>
      <w:r w:rsidR="00B25F3F">
        <w:rPr>
          <w:rFonts w:cs="B Lotus" w:hint="cs"/>
          <w:rtl/>
        </w:rPr>
        <w:t>اند</w:t>
      </w:r>
      <w:proofErr w:type="spellEnd"/>
      <w:r w:rsidR="00CF6249">
        <w:rPr>
          <w:rFonts w:cs="B Lotus" w:hint="cs"/>
          <w:rtl/>
        </w:rPr>
        <w:t xml:space="preserve"> </w:t>
      </w:r>
      <w:r w:rsidR="00CF6249">
        <w:rPr>
          <w:rStyle w:val="a5"/>
          <w:rFonts w:cs="B Lotus"/>
          <w:rtl/>
        </w:rPr>
        <w:footnoteReference w:id="1"/>
      </w:r>
      <w:r w:rsidR="00B25F3F">
        <w:rPr>
          <w:rFonts w:cs="B Lotus" w:hint="cs"/>
          <w:rtl/>
        </w:rPr>
        <w:t xml:space="preserve"> که ملاحظه آنها ما را به این نتیجه می رساند که</w:t>
      </w:r>
      <w:r w:rsidR="00461846">
        <w:rPr>
          <w:rFonts w:cs="B Lotus" w:hint="cs"/>
          <w:rtl/>
        </w:rPr>
        <w:t xml:space="preserve"> پول،</w:t>
      </w:r>
      <w:r w:rsidR="00B25F3F">
        <w:rPr>
          <w:rFonts w:cs="B Lotus" w:hint="cs"/>
          <w:rtl/>
        </w:rPr>
        <w:t xml:space="preserve"> سند است نه مال</w:t>
      </w:r>
      <w:r w:rsidR="00FE054E">
        <w:rPr>
          <w:rFonts w:cs="B Lotus" w:hint="cs"/>
          <w:rtl/>
        </w:rPr>
        <w:t xml:space="preserve"> مستقل</w:t>
      </w:r>
      <w:r w:rsidR="00461846">
        <w:rPr>
          <w:rFonts w:cs="B Lotus" w:hint="cs"/>
          <w:rtl/>
        </w:rPr>
        <w:t>،</w:t>
      </w:r>
      <w:r w:rsidR="00B25F3F">
        <w:rPr>
          <w:rFonts w:cs="B Lotus" w:hint="cs"/>
          <w:rtl/>
        </w:rPr>
        <w:t xml:space="preserve"> و </w:t>
      </w:r>
      <w:r w:rsidR="00461846">
        <w:rPr>
          <w:rFonts w:cs="B Lotus" w:hint="cs"/>
          <w:rtl/>
        </w:rPr>
        <w:t>ما هو ال</w:t>
      </w:r>
      <w:r w:rsidR="00B25F3F">
        <w:rPr>
          <w:rFonts w:cs="B Lotus" w:hint="cs"/>
          <w:rtl/>
        </w:rPr>
        <w:t xml:space="preserve">مال </w:t>
      </w:r>
      <w:r w:rsidR="00461846">
        <w:rPr>
          <w:rFonts w:cs="B Lotus" w:hint="cs"/>
          <w:rtl/>
        </w:rPr>
        <w:t xml:space="preserve">آن امر اعتباری است که قدرت خرید </w:t>
      </w:r>
      <w:r w:rsidR="00812E58">
        <w:rPr>
          <w:rFonts w:cs="B Lotus" w:hint="cs"/>
          <w:rtl/>
        </w:rPr>
        <w:t>باشد</w:t>
      </w:r>
      <w:r w:rsidR="00461846">
        <w:rPr>
          <w:rFonts w:cs="B Lotus" w:hint="cs"/>
          <w:rtl/>
        </w:rPr>
        <w:t>.</w:t>
      </w:r>
    </w:p>
    <w:p w:rsidR="008332BC" w:rsidRDefault="00461846" w:rsidP="008332BC">
      <w:pPr>
        <w:rPr>
          <w:rFonts w:cs="B Lotus"/>
          <w:rtl/>
        </w:rPr>
      </w:pPr>
      <w:r w:rsidRPr="00ED23EC">
        <w:rPr>
          <w:rFonts w:cs="B Lotus" w:hint="cs"/>
          <w:b/>
          <w:bCs/>
          <w:rtl/>
        </w:rPr>
        <w:t>خصوصیت اولی</w:t>
      </w:r>
      <w:r>
        <w:rPr>
          <w:rFonts w:cs="B Lotus" w:hint="cs"/>
          <w:rtl/>
        </w:rPr>
        <w:t xml:space="preserve"> که در علم اقتصا</w:t>
      </w:r>
      <w:r w:rsidR="00B25F3F">
        <w:rPr>
          <w:rFonts w:cs="B Lotus" w:hint="cs"/>
          <w:rtl/>
        </w:rPr>
        <w:t>د برای پول گفته شده</w:t>
      </w:r>
      <w:r>
        <w:rPr>
          <w:rFonts w:cs="B Lotus" w:hint="cs"/>
          <w:rtl/>
        </w:rPr>
        <w:t>، این است که</w:t>
      </w:r>
      <w:r w:rsidR="00B25F3F">
        <w:rPr>
          <w:rFonts w:cs="B Lotus" w:hint="cs"/>
          <w:rtl/>
        </w:rPr>
        <w:t xml:space="preserve"> به وسی</w:t>
      </w:r>
      <w:r w:rsidR="00FE054E">
        <w:rPr>
          <w:rFonts w:cs="B Lotus" w:hint="cs"/>
          <w:rtl/>
        </w:rPr>
        <w:t>ل</w:t>
      </w:r>
      <w:r w:rsidR="00B25F3F">
        <w:rPr>
          <w:rFonts w:cs="B Lotus" w:hint="cs"/>
          <w:rtl/>
        </w:rPr>
        <w:t>ه پول</w:t>
      </w:r>
      <w:r>
        <w:rPr>
          <w:rFonts w:cs="B Lotus" w:hint="cs"/>
          <w:rtl/>
        </w:rPr>
        <w:t>،</w:t>
      </w:r>
      <w:r w:rsidR="00B25F3F">
        <w:rPr>
          <w:rFonts w:cs="B Lotus" w:hint="cs"/>
          <w:rtl/>
        </w:rPr>
        <w:t xml:space="preserve"> مقدار مالیت اشیاء مشخص می شود در مقابل حالت اولیه مبادلات </w:t>
      </w:r>
      <w:r w:rsidR="00FE054E">
        <w:rPr>
          <w:rFonts w:cs="B Lotus" w:hint="cs"/>
          <w:rtl/>
        </w:rPr>
        <w:t>(</w:t>
      </w:r>
      <w:r w:rsidR="00B25F3F">
        <w:rPr>
          <w:rFonts w:cs="B Lotus" w:hint="cs"/>
          <w:rtl/>
        </w:rPr>
        <w:t>یعنی مبادله کالا به کالا</w:t>
      </w:r>
      <w:r w:rsidR="00FE054E">
        <w:rPr>
          <w:rFonts w:cs="B Lotus" w:hint="cs"/>
          <w:rtl/>
        </w:rPr>
        <w:t>)</w:t>
      </w:r>
      <w:r w:rsidR="00B25F3F">
        <w:rPr>
          <w:rFonts w:cs="B Lotus" w:hint="cs"/>
          <w:rtl/>
        </w:rPr>
        <w:t xml:space="preserve"> که نواقصی داشت و تعیین ارزش هر مال نسبت ب</w:t>
      </w:r>
      <w:r>
        <w:rPr>
          <w:rFonts w:cs="B Lotus" w:hint="cs"/>
          <w:rtl/>
        </w:rPr>
        <w:t>ه کالای دیگر مشکل بود. پس خصوصی</w:t>
      </w:r>
      <w:r w:rsidR="00B25F3F">
        <w:rPr>
          <w:rFonts w:cs="B Lotus" w:hint="cs"/>
          <w:rtl/>
        </w:rPr>
        <w:t xml:space="preserve">ت اول </w:t>
      </w:r>
      <w:r>
        <w:rPr>
          <w:rFonts w:cs="B Lotus" w:hint="cs"/>
          <w:rtl/>
        </w:rPr>
        <w:t xml:space="preserve">پول، معیار ارزش کالاها </w:t>
      </w:r>
      <w:proofErr w:type="spellStart"/>
      <w:r w:rsidR="00CF6249">
        <w:rPr>
          <w:rFonts w:cs="B Lotus" w:hint="cs"/>
          <w:rtl/>
        </w:rPr>
        <w:t>وخدمات</w:t>
      </w:r>
      <w:proofErr w:type="spellEnd"/>
      <w:r w:rsidR="00CF6249">
        <w:rPr>
          <w:rFonts w:cs="B Lotus" w:hint="cs"/>
          <w:rtl/>
        </w:rPr>
        <w:t xml:space="preserve"> </w:t>
      </w:r>
      <w:r>
        <w:rPr>
          <w:rFonts w:cs="B Lotus" w:hint="cs"/>
          <w:rtl/>
        </w:rPr>
        <w:t>بودن است.</w:t>
      </w:r>
    </w:p>
    <w:p w:rsidR="00461846" w:rsidRDefault="00461846" w:rsidP="008332BC">
      <w:pPr>
        <w:rPr>
          <w:rFonts w:cs="B Lotus"/>
          <w:rtl/>
        </w:rPr>
      </w:pPr>
      <w:r w:rsidRPr="00ED23EC">
        <w:rPr>
          <w:rFonts w:cs="B Lotus" w:hint="cs"/>
          <w:b/>
          <w:bCs/>
          <w:rtl/>
        </w:rPr>
        <w:t>خصوصیت دوم</w:t>
      </w:r>
      <w:r w:rsidR="00DC6ACB" w:rsidRPr="00ED23EC">
        <w:rPr>
          <w:rFonts w:cs="B Lotus" w:hint="cs"/>
          <w:b/>
          <w:bCs/>
          <w:rtl/>
        </w:rPr>
        <w:t xml:space="preserve"> پول</w:t>
      </w:r>
      <w:r w:rsidR="00DC6ACB">
        <w:rPr>
          <w:rFonts w:cs="B Lotus" w:hint="cs"/>
          <w:rtl/>
        </w:rPr>
        <w:t xml:space="preserve"> را گفته اند این است که پول</w:t>
      </w:r>
      <w:r w:rsidR="00FE054E">
        <w:rPr>
          <w:rFonts w:cs="B Lotus" w:hint="cs"/>
          <w:rtl/>
        </w:rPr>
        <w:t>،</w:t>
      </w:r>
      <w:r w:rsidR="00DC6ACB">
        <w:rPr>
          <w:rFonts w:cs="B Lotus" w:hint="cs"/>
          <w:rtl/>
        </w:rPr>
        <w:t xml:space="preserve"> واسطه در مبادلات اشیاء است. مبادله کالا به کالا مشکلاتی داشت و </w:t>
      </w:r>
      <w:r w:rsidR="00FE054E">
        <w:rPr>
          <w:rFonts w:cs="B Lotus" w:hint="cs"/>
          <w:rtl/>
        </w:rPr>
        <w:t xml:space="preserve">هر شخص جنس خود را </w:t>
      </w:r>
      <w:r w:rsidR="00DC6ACB">
        <w:rPr>
          <w:rFonts w:cs="B Lotus" w:hint="cs"/>
          <w:rtl/>
        </w:rPr>
        <w:t xml:space="preserve">باید به کسی می فروخت که نیاز به </w:t>
      </w:r>
      <w:r w:rsidR="00FE054E">
        <w:rPr>
          <w:rFonts w:cs="B Lotus" w:hint="cs"/>
          <w:rtl/>
        </w:rPr>
        <w:t xml:space="preserve">استفاده از جنس او را داشته باشد، </w:t>
      </w:r>
      <w:r w:rsidR="00DC6ACB">
        <w:rPr>
          <w:rFonts w:cs="B Lotus" w:hint="cs"/>
          <w:rtl/>
        </w:rPr>
        <w:t>لذا از پول استفاده کردند تا همه بتوانند کالای خود را به هر کسی بفروشند</w:t>
      </w:r>
      <w:r w:rsidR="00CF6249">
        <w:rPr>
          <w:rFonts w:cs="B Lotus" w:hint="cs"/>
          <w:rtl/>
        </w:rPr>
        <w:t xml:space="preserve"> </w:t>
      </w:r>
      <w:proofErr w:type="spellStart"/>
      <w:r w:rsidR="00CF6249">
        <w:rPr>
          <w:rFonts w:cs="B Lotus" w:hint="cs"/>
          <w:rtl/>
        </w:rPr>
        <w:t>وکالای</w:t>
      </w:r>
      <w:proofErr w:type="spellEnd"/>
      <w:r w:rsidR="00CF6249">
        <w:rPr>
          <w:rFonts w:cs="B Lotus" w:hint="cs"/>
          <w:rtl/>
        </w:rPr>
        <w:t xml:space="preserve"> مطلوب خود را از </w:t>
      </w:r>
      <w:proofErr w:type="spellStart"/>
      <w:r w:rsidR="00CF6249">
        <w:rPr>
          <w:rFonts w:cs="B Lotus" w:hint="cs"/>
          <w:rtl/>
        </w:rPr>
        <w:t>هرکسی</w:t>
      </w:r>
      <w:proofErr w:type="spellEnd"/>
      <w:r w:rsidR="00CF6249">
        <w:rPr>
          <w:rFonts w:cs="B Lotus" w:hint="cs"/>
          <w:rtl/>
        </w:rPr>
        <w:t xml:space="preserve"> بخرند  </w:t>
      </w:r>
      <w:r w:rsidR="00DC6ACB">
        <w:rPr>
          <w:rFonts w:cs="B Lotus" w:hint="cs"/>
          <w:rtl/>
        </w:rPr>
        <w:t>.</w:t>
      </w:r>
    </w:p>
    <w:p w:rsidR="00DC6ACB" w:rsidRDefault="00DC6ACB" w:rsidP="00FE054E">
      <w:pPr>
        <w:rPr>
          <w:rFonts w:cs="B Lotus"/>
          <w:rtl/>
        </w:rPr>
      </w:pPr>
      <w:r w:rsidRPr="00FE054E">
        <w:rPr>
          <w:rFonts w:cs="B Lotus" w:hint="cs"/>
          <w:b/>
          <w:bCs/>
          <w:rtl/>
        </w:rPr>
        <w:t>خصوصیت و وظیفه سوم پول</w:t>
      </w:r>
      <w:r>
        <w:rPr>
          <w:rFonts w:cs="B Lotus" w:hint="cs"/>
          <w:rtl/>
        </w:rPr>
        <w:t xml:space="preserve"> این است که از پول به عنوان ذخیره در ارزش مالیات و اموال استفاده می شد. ک</w:t>
      </w:r>
      <w:r w:rsidR="00FE054E">
        <w:rPr>
          <w:rFonts w:cs="B Lotus" w:hint="cs"/>
          <w:rtl/>
        </w:rPr>
        <w:t>سی که به دارایی دسترسی پیدا می کرد،</w:t>
      </w:r>
      <w:r>
        <w:rPr>
          <w:rFonts w:cs="B Lotus" w:hint="cs"/>
          <w:rtl/>
        </w:rPr>
        <w:t xml:space="preserve"> اگر دارایی مثل گندم </w:t>
      </w:r>
      <w:r w:rsidR="00FE054E">
        <w:rPr>
          <w:rFonts w:cs="B Lotus" w:hint="cs"/>
          <w:rtl/>
        </w:rPr>
        <w:t xml:space="preserve">بود چنین نبود که </w:t>
      </w:r>
      <w:r>
        <w:rPr>
          <w:rFonts w:cs="B Lotus" w:hint="cs"/>
          <w:rtl/>
        </w:rPr>
        <w:t xml:space="preserve">به همان حالت باقی </w:t>
      </w:r>
      <w:r w:rsidR="00FE054E">
        <w:rPr>
          <w:rFonts w:cs="B Lotus" w:hint="cs"/>
          <w:rtl/>
        </w:rPr>
        <w:t>بماند بلکه فاسد می شد، لذا مال خود را تبدیل به پول می کنند تا به وسیله پول،</w:t>
      </w:r>
      <w:r>
        <w:rPr>
          <w:rFonts w:cs="B Lotus" w:hint="cs"/>
          <w:rtl/>
        </w:rPr>
        <w:t xml:space="preserve"> مالیت اشیاء حفظ شود. بله </w:t>
      </w:r>
      <w:r w:rsidR="00FE054E">
        <w:rPr>
          <w:rFonts w:cs="B Lotus" w:hint="cs"/>
          <w:rtl/>
        </w:rPr>
        <w:t>در برخی موارد ممکن است اشیاء دیگ</w:t>
      </w:r>
      <w:r>
        <w:rPr>
          <w:rFonts w:cs="B Lotus" w:hint="cs"/>
          <w:rtl/>
        </w:rPr>
        <w:t xml:space="preserve">ر هم به عنوان وسیله باقی </w:t>
      </w:r>
      <w:r w:rsidR="00FE054E">
        <w:rPr>
          <w:rFonts w:cs="B Lotus" w:hint="cs"/>
          <w:rtl/>
        </w:rPr>
        <w:t>ماندن</w:t>
      </w:r>
      <w:r>
        <w:rPr>
          <w:rFonts w:cs="B Lotus" w:hint="cs"/>
          <w:rtl/>
        </w:rPr>
        <w:t xml:space="preserve"> و ذخیره </w:t>
      </w:r>
      <w:r w:rsidR="00FE054E">
        <w:rPr>
          <w:rFonts w:cs="B Lotus" w:hint="cs"/>
          <w:rtl/>
        </w:rPr>
        <w:t>ا</w:t>
      </w:r>
      <w:r>
        <w:rPr>
          <w:rFonts w:cs="B Lotus" w:hint="cs"/>
          <w:rtl/>
        </w:rPr>
        <w:t>م</w:t>
      </w:r>
      <w:r w:rsidR="00FE054E">
        <w:rPr>
          <w:rFonts w:cs="B Lotus" w:hint="cs"/>
          <w:rtl/>
        </w:rPr>
        <w:t>و</w:t>
      </w:r>
      <w:r>
        <w:rPr>
          <w:rFonts w:cs="B Lotus" w:hint="cs"/>
          <w:rtl/>
        </w:rPr>
        <w:t>ال استفاده می شد</w:t>
      </w:r>
      <w:r w:rsidR="00FE054E">
        <w:rPr>
          <w:rFonts w:cs="B Lotus" w:hint="cs"/>
          <w:rtl/>
        </w:rPr>
        <w:t>ند</w:t>
      </w:r>
      <w:r>
        <w:rPr>
          <w:rFonts w:cs="B Lotus" w:hint="cs"/>
          <w:rtl/>
        </w:rPr>
        <w:t xml:space="preserve"> مثل طلا و نقره</w:t>
      </w:r>
      <w:r w:rsidR="00FE054E">
        <w:rPr>
          <w:rFonts w:cs="B Lotus" w:hint="cs"/>
          <w:rtl/>
        </w:rPr>
        <w:t>،</w:t>
      </w:r>
      <w:r>
        <w:rPr>
          <w:rFonts w:cs="B Lotus" w:hint="cs"/>
          <w:rtl/>
        </w:rPr>
        <w:t xml:space="preserve"> ولی </w:t>
      </w:r>
      <w:r w:rsidR="00FE054E">
        <w:rPr>
          <w:rFonts w:cs="B Lotus" w:hint="cs"/>
          <w:rtl/>
        </w:rPr>
        <w:t>مدعی این است که یکی از اشیائی</w:t>
      </w:r>
      <w:r>
        <w:rPr>
          <w:rFonts w:cs="B Lotus" w:hint="cs"/>
          <w:rtl/>
        </w:rPr>
        <w:t xml:space="preserve"> که به صورت عام </w:t>
      </w:r>
      <w:r w:rsidR="00FE054E">
        <w:rPr>
          <w:rFonts w:cs="B Lotus" w:hint="cs"/>
          <w:rtl/>
        </w:rPr>
        <w:t xml:space="preserve">این استفاده را دارد، </w:t>
      </w:r>
      <w:r>
        <w:rPr>
          <w:rFonts w:cs="B Lotus" w:hint="cs"/>
          <w:rtl/>
        </w:rPr>
        <w:t>همین پول است که مالیت اشیاء در سایه تبدیل به پول حفظ می شد.</w:t>
      </w:r>
    </w:p>
    <w:p w:rsidR="00104B78" w:rsidRDefault="00FE054E" w:rsidP="00766844">
      <w:pPr>
        <w:rPr>
          <w:rFonts w:cs="B Lotus"/>
          <w:rtl/>
        </w:rPr>
      </w:pPr>
      <w:r>
        <w:rPr>
          <w:rFonts w:cs="B Lotus" w:hint="cs"/>
          <w:b/>
          <w:bCs/>
          <w:rtl/>
        </w:rPr>
        <w:t xml:space="preserve">خصوصیت چهارم پول </w:t>
      </w:r>
      <w:r w:rsidR="00EC5082">
        <w:rPr>
          <w:rFonts w:cs="B Lotus" w:hint="cs"/>
          <w:rtl/>
        </w:rPr>
        <w:t xml:space="preserve">این است که از پول به عنوان وسیله پرداخت دیون </w:t>
      </w:r>
      <w:proofErr w:type="spellStart"/>
      <w:r w:rsidR="00EC5082">
        <w:rPr>
          <w:rFonts w:cs="B Lotus" w:hint="cs"/>
          <w:rtl/>
        </w:rPr>
        <w:t>آتیه</w:t>
      </w:r>
      <w:proofErr w:type="spellEnd"/>
      <w:r w:rsidR="00EC5082">
        <w:rPr>
          <w:rFonts w:cs="B Lotus" w:hint="cs"/>
          <w:rtl/>
        </w:rPr>
        <w:t xml:space="preserve"> استفاده می</w:t>
      </w:r>
      <w:r w:rsidR="001C13E8">
        <w:rPr>
          <w:rFonts w:cs="B Lotus" w:hint="cs"/>
          <w:rtl/>
        </w:rPr>
        <w:t xml:space="preserve"> </w:t>
      </w:r>
      <w:r w:rsidR="00EC5082">
        <w:rPr>
          <w:rFonts w:cs="B Lotus" w:hint="cs"/>
          <w:rtl/>
        </w:rPr>
        <w:t xml:space="preserve">شد، یعنی در </w:t>
      </w:r>
      <w:proofErr w:type="spellStart"/>
      <w:r w:rsidR="00EC5082">
        <w:rPr>
          <w:rFonts w:cs="B Lotus" w:hint="cs"/>
          <w:rtl/>
        </w:rPr>
        <w:t>مواردی</w:t>
      </w:r>
      <w:proofErr w:type="spellEnd"/>
      <w:r w:rsidR="00EC5082">
        <w:rPr>
          <w:rFonts w:cs="B Lotus" w:hint="cs"/>
          <w:rtl/>
        </w:rPr>
        <w:t xml:space="preserve"> که </w:t>
      </w:r>
      <w:r>
        <w:rPr>
          <w:rFonts w:cs="B Lotus" w:hint="cs"/>
          <w:rtl/>
        </w:rPr>
        <w:t xml:space="preserve">جنسی </w:t>
      </w:r>
      <w:r w:rsidR="00EC5082">
        <w:rPr>
          <w:rFonts w:cs="B Lotus" w:hint="cs"/>
          <w:rtl/>
        </w:rPr>
        <w:t xml:space="preserve">می خریدند </w:t>
      </w:r>
      <w:proofErr w:type="spellStart"/>
      <w:r>
        <w:rPr>
          <w:rFonts w:cs="B Lotus" w:hint="cs"/>
          <w:rtl/>
        </w:rPr>
        <w:t>و</w:t>
      </w:r>
      <w:r w:rsidR="009E19DC">
        <w:rPr>
          <w:rFonts w:cs="B Lotus" w:hint="cs"/>
          <w:rtl/>
        </w:rPr>
        <w:t>خود</w:t>
      </w:r>
      <w:proofErr w:type="spellEnd"/>
      <w:r w:rsidR="009E19DC">
        <w:rPr>
          <w:rFonts w:cs="B Lotus" w:hint="cs"/>
          <w:rtl/>
        </w:rPr>
        <w:t xml:space="preserve"> آن جنس مطلوب بود</w:t>
      </w:r>
      <w:r w:rsidR="009E19DC" w:rsidRPr="009E19DC">
        <w:rPr>
          <w:rFonts w:cs="B Lotus" w:hint="cs"/>
          <w:rtl/>
        </w:rPr>
        <w:t xml:space="preserve"> </w:t>
      </w:r>
      <w:r w:rsidR="009E19DC">
        <w:rPr>
          <w:rFonts w:cs="B Lotus" w:hint="cs"/>
          <w:rtl/>
        </w:rPr>
        <w:t xml:space="preserve">خود عین باید تحویل و تسلیم می شد، اما </w:t>
      </w:r>
      <w:proofErr w:type="spellStart"/>
      <w:r w:rsidR="009E19DC">
        <w:rPr>
          <w:rFonts w:cs="B Lotus" w:hint="cs"/>
          <w:rtl/>
        </w:rPr>
        <w:t>اگرمالشان</w:t>
      </w:r>
      <w:proofErr w:type="spellEnd"/>
      <w:r w:rsidR="009E19DC">
        <w:rPr>
          <w:rFonts w:cs="B Lotus" w:hint="cs"/>
          <w:rtl/>
        </w:rPr>
        <w:t xml:space="preserve"> </w:t>
      </w:r>
      <w:proofErr w:type="spellStart"/>
      <w:r w:rsidR="009E19DC">
        <w:rPr>
          <w:rFonts w:cs="B Lotus" w:hint="cs"/>
          <w:rtl/>
        </w:rPr>
        <w:t>راتبديل</w:t>
      </w:r>
      <w:proofErr w:type="spellEnd"/>
      <w:r w:rsidR="009E19DC">
        <w:rPr>
          <w:rFonts w:cs="B Lotus" w:hint="cs"/>
          <w:rtl/>
        </w:rPr>
        <w:t xml:space="preserve"> به </w:t>
      </w:r>
      <w:proofErr w:type="spellStart"/>
      <w:r w:rsidR="009E19DC">
        <w:rPr>
          <w:rFonts w:cs="B Lotus" w:hint="cs"/>
          <w:rtl/>
        </w:rPr>
        <w:t>چيز</w:t>
      </w:r>
      <w:proofErr w:type="spellEnd"/>
      <w:r w:rsidR="009E19DC">
        <w:rPr>
          <w:rFonts w:cs="B Lotus" w:hint="cs"/>
          <w:rtl/>
        </w:rPr>
        <w:t xml:space="preserve"> </w:t>
      </w:r>
      <w:proofErr w:type="spellStart"/>
      <w:r w:rsidR="009E19DC">
        <w:rPr>
          <w:rFonts w:cs="B Lotus" w:hint="cs"/>
          <w:rtl/>
        </w:rPr>
        <w:t>ديگر</w:t>
      </w:r>
      <w:proofErr w:type="spellEnd"/>
      <w:r w:rsidR="009E19DC">
        <w:rPr>
          <w:rFonts w:cs="B Lotus" w:hint="cs"/>
          <w:rtl/>
        </w:rPr>
        <w:t xml:space="preserve"> می کردند که به</w:t>
      </w:r>
      <w:r w:rsidR="001C13E8">
        <w:rPr>
          <w:rFonts w:cs="B Lotus" w:hint="cs"/>
          <w:rtl/>
        </w:rPr>
        <w:t xml:space="preserve"> آن</w:t>
      </w:r>
      <w:r w:rsidR="009E19DC">
        <w:rPr>
          <w:rFonts w:cs="B Lotus" w:hint="cs"/>
          <w:rtl/>
        </w:rPr>
        <w:t xml:space="preserve"> فعلا </w:t>
      </w:r>
      <w:proofErr w:type="spellStart"/>
      <w:r w:rsidR="009E19DC">
        <w:rPr>
          <w:rFonts w:cs="B Lotus" w:hint="cs"/>
          <w:rtl/>
        </w:rPr>
        <w:t>احتياج</w:t>
      </w:r>
      <w:proofErr w:type="spellEnd"/>
      <w:r w:rsidR="009E19DC">
        <w:rPr>
          <w:rFonts w:cs="B Lotus" w:hint="cs"/>
          <w:rtl/>
        </w:rPr>
        <w:t xml:space="preserve"> نداشتند </w:t>
      </w:r>
      <w:proofErr w:type="spellStart"/>
      <w:r w:rsidR="009E19DC">
        <w:rPr>
          <w:rFonts w:cs="B Lotus" w:hint="cs"/>
          <w:rtl/>
        </w:rPr>
        <w:t>وبصورت</w:t>
      </w:r>
      <w:proofErr w:type="spellEnd"/>
      <w:r w:rsidR="009E19DC">
        <w:rPr>
          <w:rFonts w:cs="B Lotus" w:hint="cs"/>
          <w:rtl/>
        </w:rPr>
        <w:t xml:space="preserve"> </w:t>
      </w:r>
      <w:proofErr w:type="spellStart"/>
      <w:r w:rsidR="009E19DC">
        <w:rPr>
          <w:rFonts w:cs="B Lotus" w:hint="cs"/>
          <w:rtl/>
        </w:rPr>
        <w:t>مؤجل</w:t>
      </w:r>
      <w:proofErr w:type="spellEnd"/>
      <w:r w:rsidR="009E19DC">
        <w:rPr>
          <w:rFonts w:cs="B Lotus" w:hint="cs"/>
          <w:rtl/>
        </w:rPr>
        <w:t xml:space="preserve"> </w:t>
      </w:r>
      <w:proofErr w:type="spellStart"/>
      <w:r w:rsidR="009E19DC">
        <w:rPr>
          <w:rFonts w:cs="B Lotus" w:hint="cs"/>
          <w:rtl/>
        </w:rPr>
        <w:t>ومدت</w:t>
      </w:r>
      <w:proofErr w:type="spellEnd"/>
      <w:r w:rsidR="009E19DC">
        <w:rPr>
          <w:rFonts w:cs="B Lotus" w:hint="cs"/>
          <w:rtl/>
        </w:rPr>
        <w:t xml:space="preserve"> دار آنرا می خواستند عوض را به پول </w:t>
      </w:r>
      <w:proofErr w:type="spellStart"/>
      <w:r w:rsidR="009E19DC">
        <w:rPr>
          <w:rFonts w:cs="B Lotus" w:hint="cs"/>
          <w:rtl/>
        </w:rPr>
        <w:t>تعيين</w:t>
      </w:r>
      <w:proofErr w:type="spellEnd"/>
      <w:r w:rsidR="009E19DC">
        <w:rPr>
          <w:rFonts w:cs="B Lotus" w:hint="cs"/>
          <w:rtl/>
        </w:rPr>
        <w:t xml:space="preserve"> می کردند </w:t>
      </w:r>
      <w:proofErr w:type="spellStart"/>
      <w:r w:rsidR="001C13E8">
        <w:rPr>
          <w:rFonts w:cs="B Lotus" w:hint="cs"/>
          <w:rtl/>
        </w:rPr>
        <w:t>يعنی</w:t>
      </w:r>
      <w:proofErr w:type="spellEnd"/>
      <w:r w:rsidR="009E19DC">
        <w:rPr>
          <w:rFonts w:cs="B Lotus" w:hint="cs"/>
          <w:rtl/>
        </w:rPr>
        <w:t xml:space="preserve"> </w:t>
      </w:r>
      <w:r w:rsidR="00EC5082">
        <w:rPr>
          <w:rFonts w:cs="B Lotus" w:hint="cs"/>
          <w:rtl/>
        </w:rPr>
        <w:t xml:space="preserve">برای گرفتن </w:t>
      </w:r>
      <w:proofErr w:type="spellStart"/>
      <w:r w:rsidR="00EC5082">
        <w:rPr>
          <w:rFonts w:cs="B Lotus" w:hint="cs"/>
          <w:rtl/>
        </w:rPr>
        <w:t>مطلوبات</w:t>
      </w:r>
      <w:proofErr w:type="spellEnd"/>
      <w:r w:rsidR="00EC5082">
        <w:rPr>
          <w:rFonts w:cs="B Lotus" w:hint="cs"/>
          <w:rtl/>
        </w:rPr>
        <w:t xml:space="preserve"> </w:t>
      </w:r>
      <w:proofErr w:type="spellStart"/>
      <w:r w:rsidR="00EC5082">
        <w:rPr>
          <w:rFonts w:cs="B Lotus" w:hint="cs"/>
          <w:rtl/>
        </w:rPr>
        <w:t>آتیه</w:t>
      </w:r>
      <w:r>
        <w:rPr>
          <w:rFonts w:cs="B Lotus" w:hint="cs"/>
          <w:rtl/>
        </w:rPr>
        <w:t>،</w:t>
      </w:r>
      <w:r w:rsidR="001C13E8">
        <w:rPr>
          <w:rFonts w:cs="B Lotus" w:hint="cs"/>
          <w:rtl/>
        </w:rPr>
        <w:t>پول</w:t>
      </w:r>
      <w:proofErr w:type="spellEnd"/>
      <w:r w:rsidR="005E0A4C">
        <w:rPr>
          <w:rFonts w:cs="B Lotus" w:hint="cs"/>
          <w:rtl/>
        </w:rPr>
        <w:t xml:space="preserve"> را عوض قرار می دادند </w:t>
      </w:r>
      <w:proofErr w:type="spellStart"/>
      <w:r w:rsidR="005E0A4C">
        <w:rPr>
          <w:rFonts w:cs="B Lotus" w:hint="cs"/>
          <w:rtl/>
        </w:rPr>
        <w:t>و</w:t>
      </w:r>
      <w:r w:rsidR="00EC5082">
        <w:rPr>
          <w:rFonts w:cs="B Lotus" w:hint="cs"/>
          <w:rtl/>
        </w:rPr>
        <w:t>استفاده</w:t>
      </w:r>
      <w:proofErr w:type="spellEnd"/>
      <w:r w:rsidR="00766844">
        <w:rPr>
          <w:rFonts w:cs="B Lotus" w:hint="cs"/>
          <w:rtl/>
        </w:rPr>
        <w:t xml:space="preserve"> </w:t>
      </w:r>
      <w:proofErr w:type="spellStart"/>
      <w:r w:rsidR="00766844">
        <w:rPr>
          <w:rFonts w:cs="B Lotus" w:hint="cs"/>
          <w:rtl/>
        </w:rPr>
        <w:t>از</w:t>
      </w:r>
      <w:r w:rsidR="00EC5082">
        <w:rPr>
          <w:rFonts w:cs="B Lotus" w:hint="cs"/>
          <w:rtl/>
        </w:rPr>
        <w:t>پول</w:t>
      </w:r>
      <w:proofErr w:type="spellEnd"/>
      <w:r w:rsidR="00EC5082">
        <w:rPr>
          <w:rFonts w:cs="B Lotus" w:hint="cs"/>
          <w:rtl/>
        </w:rPr>
        <w:t xml:space="preserve"> را به تاخیر می انداختند تا بعدا </w:t>
      </w:r>
      <w:r>
        <w:rPr>
          <w:rFonts w:cs="B Lotus" w:hint="cs"/>
          <w:rtl/>
        </w:rPr>
        <w:t xml:space="preserve">آن را </w:t>
      </w:r>
      <w:r w:rsidR="00EC5082">
        <w:rPr>
          <w:rFonts w:cs="B Lotus" w:hint="cs"/>
          <w:rtl/>
        </w:rPr>
        <w:t xml:space="preserve">بگیرند </w:t>
      </w:r>
      <w:r>
        <w:rPr>
          <w:rFonts w:cs="B Lotus" w:hint="cs"/>
          <w:rtl/>
        </w:rPr>
        <w:t xml:space="preserve">در حالی که </w:t>
      </w:r>
      <w:r w:rsidR="00EC5082">
        <w:rPr>
          <w:rFonts w:cs="B Lotus" w:hint="cs"/>
          <w:rtl/>
        </w:rPr>
        <w:t xml:space="preserve">عین </w:t>
      </w:r>
      <w:r>
        <w:rPr>
          <w:rFonts w:cs="B Lotus" w:hint="cs"/>
          <w:rtl/>
        </w:rPr>
        <w:t xml:space="preserve">خارجی </w:t>
      </w:r>
      <w:r w:rsidR="00EC5082">
        <w:rPr>
          <w:rFonts w:cs="B Lotus" w:hint="cs"/>
          <w:rtl/>
        </w:rPr>
        <w:t xml:space="preserve">را همان وقت معامله </w:t>
      </w:r>
      <w:r w:rsidR="00EC5082">
        <w:rPr>
          <w:rFonts w:cs="B Lotus" w:hint="cs"/>
          <w:rtl/>
        </w:rPr>
        <w:lastRenderedPageBreak/>
        <w:t xml:space="preserve">مطالبه می </w:t>
      </w:r>
      <w:proofErr w:type="spellStart"/>
      <w:r>
        <w:rPr>
          <w:rFonts w:cs="B Lotus" w:hint="cs"/>
          <w:rtl/>
        </w:rPr>
        <w:t>کردند.</w:t>
      </w:r>
      <w:r w:rsidR="005E0A4C">
        <w:rPr>
          <w:rFonts w:cs="B Lotus" w:hint="cs"/>
          <w:rtl/>
        </w:rPr>
        <w:t>علت</w:t>
      </w:r>
      <w:proofErr w:type="spellEnd"/>
      <w:r w:rsidR="005E0A4C">
        <w:rPr>
          <w:rFonts w:cs="B Lotus" w:hint="cs"/>
          <w:rtl/>
        </w:rPr>
        <w:t xml:space="preserve"> </w:t>
      </w:r>
      <w:proofErr w:type="spellStart"/>
      <w:r w:rsidR="005E0A4C">
        <w:rPr>
          <w:rFonts w:cs="B Lotus" w:hint="cs"/>
          <w:rtl/>
        </w:rPr>
        <w:t>اين</w:t>
      </w:r>
      <w:proofErr w:type="spellEnd"/>
      <w:r w:rsidR="005E0A4C">
        <w:rPr>
          <w:rFonts w:cs="B Lotus" w:hint="cs"/>
          <w:rtl/>
        </w:rPr>
        <w:t xml:space="preserve"> کار این بود که هرچند ارزش</w:t>
      </w:r>
      <w:r>
        <w:rPr>
          <w:rFonts w:cs="B Lotus" w:hint="cs"/>
          <w:rtl/>
        </w:rPr>
        <w:t xml:space="preserve"> پول هم در معرض تغییر بوده </w:t>
      </w:r>
      <w:r w:rsidR="007E4EB4">
        <w:rPr>
          <w:rFonts w:cs="B Lotus" w:hint="cs"/>
          <w:rtl/>
        </w:rPr>
        <w:t xml:space="preserve">اما در مجموع چون این تغییر مقدار کمی بوده </w:t>
      </w:r>
      <w:r>
        <w:rPr>
          <w:rFonts w:cs="B Lotus" w:hint="cs"/>
          <w:rtl/>
        </w:rPr>
        <w:t>(</w:t>
      </w:r>
      <w:r w:rsidR="007E4EB4">
        <w:rPr>
          <w:rFonts w:cs="B Lotus" w:hint="cs"/>
          <w:rtl/>
        </w:rPr>
        <w:t xml:space="preserve">در مقابل </w:t>
      </w:r>
      <w:proofErr w:type="spellStart"/>
      <w:r>
        <w:rPr>
          <w:rFonts w:cs="B Lotus" w:hint="cs"/>
          <w:rtl/>
        </w:rPr>
        <w:t>تغییر</w:t>
      </w:r>
      <w:r w:rsidR="005E0A4C">
        <w:rPr>
          <w:rFonts w:cs="B Lotus" w:hint="cs"/>
          <w:rtl/>
        </w:rPr>
        <w:t>ارزش</w:t>
      </w:r>
      <w:proofErr w:type="spellEnd"/>
      <w:r w:rsidR="005E0A4C">
        <w:rPr>
          <w:rFonts w:cs="B Lotus" w:hint="cs"/>
          <w:rtl/>
        </w:rPr>
        <w:t xml:space="preserve"> </w:t>
      </w:r>
      <w:r w:rsidR="007E4EB4">
        <w:rPr>
          <w:rFonts w:cs="B Lotus" w:hint="cs"/>
          <w:rtl/>
        </w:rPr>
        <w:t>عین</w:t>
      </w:r>
      <w:r>
        <w:rPr>
          <w:rFonts w:cs="B Lotus" w:hint="cs"/>
          <w:rtl/>
        </w:rPr>
        <w:t>)</w:t>
      </w:r>
      <w:r w:rsidR="007E4EB4">
        <w:rPr>
          <w:rFonts w:cs="B Lotus" w:hint="cs"/>
          <w:rtl/>
        </w:rPr>
        <w:t xml:space="preserve"> لذا حاضر شدند که مطالبات آجله را از طریق پول تامین کنند.</w:t>
      </w:r>
    </w:p>
    <w:p w:rsidR="00104B78" w:rsidRDefault="00104B78" w:rsidP="00104B78">
      <w:pPr>
        <w:rPr>
          <w:rFonts w:cs="B Lotus"/>
          <w:rtl/>
        </w:rPr>
      </w:pPr>
      <w:r>
        <w:rPr>
          <w:rFonts w:cs="B Lotus" w:hint="cs"/>
          <w:rtl/>
        </w:rPr>
        <w:t>در مجموع وظائف پول در اقتصاد در این خصوصیات خلاصه شده</w:t>
      </w:r>
      <w:r w:rsidR="00FE054E">
        <w:rPr>
          <w:rFonts w:cs="B Lotus" w:hint="cs"/>
          <w:rtl/>
        </w:rPr>
        <w:t xml:space="preserve"> است.</w:t>
      </w:r>
    </w:p>
    <w:p w:rsidR="00104B78" w:rsidRDefault="00ED23EC" w:rsidP="005E0A4C">
      <w:pPr>
        <w:rPr>
          <w:rFonts w:cs="B Lotus"/>
          <w:rtl/>
        </w:rPr>
      </w:pPr>
      <w:r>
        <w:rPr>
          <w:rFonts w:cs="B Lotus" w:hint="cs"/>
          <w:rtl/>
        </w:rPr>
        <w:t xml:space="preserve">تأمل </w:t>
      </w:r>
      <w:proofErr w:type="spellStart"/>
      <w:r>
        <w:rPr>
          <w:rFonts w:cs="B Lotus" w:hint="cs"/>
          <w:rtl/>
        </w:rPr>
        <w:t>در</w:t>
      </w:r>
      <w:r w:rsidR="005E0A4C">
        <w:rPr>
          <w:rFonts w:cs="B Lotus" w:hint="cs"/>
          <w:rtl/>
        </w:rPr>
        <w:t>خصوصيات</w:t>
      </w:r>
      <w:proofErr w:type="spellEnd"/>
      <w:r w:rsidR="005E0A4C">
        <w:rPr>
          <w:rFonts w:cs="B Lotus" w:hint="cs"/>
          <w:rtl/>
        </w:rPr>
        <w:t xml:space="preserve"> </w:t>
      </w:r>
      <w:proofErr w:type="spellStart"/>
      <w:r w:rsidR="005E0A4C">
        <w:rPr>
          <w:rFonts w:cs="B Lotus" w:hint="cs"/>
          <w:rtl/>
        </w:rPr>
        <w:t>ووظائف</w:t>
      </w:r>
      <w:proofErr w:type="spellEnd"/>
      <w:r w:rsidR="005E0A4C">
        <w:rPr>
          <w:rFonts w:cs="B Lotus" w:hint="cs"/>
          <w:rtl/>
        </w:rPr>
        <w:t xml:space="preserve"> پول مخصوصاً</w:t>
      </w:r>
      <w:r>
        <w:rPr>
          <w:rFonts w:cs="B Lotus" w:hint="cs"/>
          <w:rtl/>
        </w:rPr>
        <w:t xml:space="preserve"> </w:t>
      </w:r>
      <w:r w:rsidR="00104B78">
        <w:rPr>
          <w:rFonts w:cs="B Lotus" w:hint="cs"/>
          <w:rtl/>
        </w:rPr>
        <w:t>خصوصیت سوم (حفظ ارزش اموال مردم به عنوان ذخیره) نشان می دهد آن چه در مورد پول مورد نظر عقلاست و در معاملات به خاطر آن از پول استفاده می کنند، این است که در مورد پول، قدرت خریدی وجود دارد که مالیت دار</w:t>
      </w:r>
      <w:r>
        <w:rPr>
          <w:rFonts w:cs="B Lotus" w:hint="cs"/>
          <w:rtl/>
        </w:rPr>
        <w:t>د و آن قدرت خرید به وسیله پول نز</w:t>
      </w:r>
      <w:r w:rsidR="00104B78">
        <w:rPr>
          <w:rFonts w:cs="B Lotus" w:hint="cs"/>
          <w:rtl/>
        </w:rPr>
        <w:t>د اشخاص باقی می ماند</w:t>
      </w:r>
      <w:r>
        <w:rPr>
          <w:rFonts w:cs="B Lotus" w:hint="cs"/>
          <w:rtl/>
        </w:rPr>
        <w:t>،</w:t>
      </w:r>
      <w:r w:rsidR="00104B78">
        <w:rPr>
          <w:rFonts w:cs="B Lotus" w:hint="cs"/>
          <w:rtl/>
        </w:rPr>
        <w:t xml:space="preserve"> والا خود پول و اسکناس</w:t>
      </w:r>
      <w:r>
        <w:rPr>
          <w:rFonts w:cs="B Lotus" w:hint="cs"/>
          <w:rtl/>
        </w:rPr>
        <w:t xml:space="preserve"> که</w:t>
      </w:r>
      <w:r w:rsidR="007C6E26">
        <w:rPr>
          <w:rFonts w:cs="B Lotus" w:hint="cs"/>
          <w:rtl/>
        </w:rPr>
        <w:t xml:space="preserve"> مهم نیست و وظیفه اصلی پول</w:t>
      </w:r>
      <w:r>
        <w:rPr>
          <w:rFonts w:cs="B Lotus" w:hint="cs"/>
          <w:rtl/>
        </w:rPr>
        <w:t>،</w:t>
      </w:r>
      <w:r w:rsidR="007C6E26">
        <w:rPr>
          <w:rFonts w:cs="B Lotus" w:hint="cs"/>
          <w:rtl/>
        </w:rPr>
        <w:t xml:space="preserve"> قدر</w:t>
      </w:r>
      <w:r w:rsidR="00F474C7">
        <w:rPr>
          <w:rFonts w:cs="B Lotus" w:hint="cs"/>
          <w:rtl/>
        </w:rPr>
        <w:t>ت خریدی است که در آن وجود دارد و به وسیله ذخیره کردن پول ب</w:t>
      </w:r>
      <w:r>
        <w:rPr>
          <w:rFonts w:cs="B Lotus" w:hint="cs"/>
          <w:rtl/>
        </w:rPr>
        <w:t xml:space="preserve">ه حفظ ارزش اموال </w:t>
      </w:r>
      <w:r w:rsidR="00F474C7">
        <w:rPr>
          <w:rFonts w:cs="B Lotus" w:hint="cs"/>
          <w:rtl/>
        </w:rPr>
        <w:t>می رس</w:t>
      </w:r>
      <w:r>
        <w:rPr>
          <w:rFonts w:cs="B Lotus" w:hint="cs"/>
          <w:rtl/>
        </w:rPr>
        <w:t>ن</w:t>
      </w:r>
      <w:r w:rsidR="00F474C7">
        <w:rPr>
          <w:rFonts w:cs="B Lotus" w:hint="cs"/>
          <w:rtl/>
        </w:rPr>
        <w:t>د.</w:t>
      </w:r>
    </w:p>
    <w:p w:rsidR="007550E6" w:rsidRDefault="00ED23EC" w:rsidP="00756BE6">
      <w:pPr>
        <w:rPr>
          <w:rFonts w:cs="B Lotus"/>
          <w:rtl/>
        </w:rPr>
      </w:pPr>
      <w:r>
        <w:rPr>
          <w:rFonts w:cs="B Lotus" w:hint="cs"/>
          <w:rtl/>
        </w:rPr>
        <w:t xml:space="preserve">پس </w:t>
      </w:r>
      <w:r w:rsidR="00F474C7">
        <w:rPr>
          <w:rFonts w:cs="B Lotus" w:hint="cs"/>
          <w:rtl/>
        </w:rPr>
        <w:t>آن چه در مورد پول وجود دارد</w:t>
      </w:r>
      <w:r>
        <w:rPr>
          <w:rFonts w:cs="B Lotus" w:hint="cs"/>
          <w:rtl/>
        </w:rPr>
        <w:t>،</w:t>
      </w:r>
      <w:r w:rsidR="00F474C7">
        <w:rPr>
          <w:rFonts w:cs="B Lotus" w:hint="cs"/>
          <w:rtl/>
        </w:rPr>
        <w:t xml:space="preserve"> </w:t>
      </w:r>
      <w:r>
        <w:rPr>
          <w:rFonts w:cs="B Lotus" w:hint="cs"/>
          <w:rtl/>
        </w:rPr>
        <w:t xml:space="preserve">رغبت و </w:t>
      </w:r>
      <w:r w:rsidR="00F474C7">
        <w:rPr>
          <w:rFonts w:cs="B Lotus" w:hint="cs"/>
          <w:rtl/>
        </w:rPr>
        <w:t>تنافس به لحاظ آن قدرت خریدی است که در پول وجود دارد</w:t>
      </w:r>
      <w:r>
        <w:rPr>
          <w:rFonts w:cs="B Lotus" w:hint="cs"/>
          <w:rtl/>
        </w:rPr>
        <w:t>،</w:t>
      </w:r>
      <w:r w:rsidR="00F474C7">
        <w:rPr>
          <w:rFonts w:cs="B Lotus" w:hint="cs"/>
          <w:rtl/>
        </w:rPr>
        <w:t xml:space="preserve"> نه نوشته ه</w:t>
      </w:r>
      <w:r w:rsidR="007550E6">
        <w:rPr>
          <w:rFonts w:cs="B Lotus" w:hint="cs"/>
          <w:rtl/>
        </w:rPr>
        <w:t>ا و کاغذ ها که حالت سندیت دارد.</w:t>
      </w:r>
    </w:p>
    <w:p w:rsidR="00756BE6" w:rsidRDefault="003F1E37" w:rsidP="00ED23EC">
      <w:pPr>
        <w:pStyle w:val="2"/>
        <w:rPr>
          <w:rtl/>
        </w:rPr>
      </w:pPr>
      <w:r>
        <w:rPr>
          <w:rFonts w:hint="cs"/>
          <w:rtl/>
        </w:rPr>
        <w:t>مناقشه</w:t>
      </w:r>
      <w:r w:rsidR="00ED23EC">
        <w:rPr>
          <w:rFonts w:hint="cs"/>
          <w:rtl/>
        </w:rPr>
        <w:t xml:space="preserve"> در </w:t>
      </w:r>
      <w:bookmarkStart w:id="0" w:name="_GoBack"/>
      <w:bookmarkEnd w:id="0"/>
      <w:r w:rsidR="00ED23EC">
        <w:rPr>
          <w:rFonts w:hint="cs"/>
          <w:rtl/>
        </w:rPr>
        <w:t>وجه پنجم</w:t>
      </w:r>
    </w:p>
    <w:p w:rsidR="003F1E37" w:rsidRDefault="003F1E37" w:rsidP="005E0A4C">
      <w:pPr>
        <w:rPr>
          <w:rFonts w:cs="B Lotus"/>
          <w:rtl/>
        </w:rPr>
      </w:pPr>
      <w:r>
        <w:rPr>
          <w:rFonts w:cs="B Lotus" w:hint="cs"/>
          <w:rtl/>
        </w:rPr>
        <w:t>اما تنظیر اسکناس ها به کارت های اعت</w:t>
      </w:r>
      <w:r w:rsidR="00ED23EC">
        <w:rPr>
          <w:rFonts w:cs="B Lotus" w:hint="cs"/>
          <w:rtl/>
        </w:rPr>
        <w:t>باری صحیح نیست و بین سندیت داشتن</w:t>
      </w:r>
      <w:r>
        <w:rPr>
          <w:rFonts w:cs="B Lotus" w:hint="cs"/>
          <w:rtl/>
        </w:rPr>
        <w:t xml:space="preserve"> کار</w:t>
      </w:r>
      <w:r w:rsidR="00ED23EC">
        <w:rPr>
          <w:rFonts w:cs="B Lotus" w:hint="cs"/>
          <w:rtl/>
        </w:rPr>
        <w:t>ت های اعتباری</w:t>
      </w:r>
      <w:r>
        <w:rPr>
          <w:rFonts w:cs="B Lotus" w:hint="cs"/>
          <w:rtl/>
        </w:rPr>
        <w:t xml:space="preserve"> </w:t>
      </w:r>
      <w:r w:rsidR="00ED23EC">
        <w:rPr>
          <w:rFonts w:cs="B Lotus" w:hint="cs"/>
          <w:rtl/>
        </w:rPr>
        <w:t>و</w:t>
      </w:r>
      <w:r>
        <w:rPr>
          <w:rFonts w:cs="B Lotus" w:hint="cs"/>
          <w:rtl/>
        </w:rPr>
        <w:t xml:space="preserve"> سندیت </w:t>
      </w:r>
      <w:r w:rsidR="00ED23EC">
        <w:rPr>
          <w:rFonts w:cs="B Lotus" w:hint="cs"/>
          <w:rtl/>
        </w:rPr>
        <w:t xml:space="preserve">داشتن </w:t>
      </w:r>
      <w:r>
        <w:rPr>
          <w:rFonts w:cs="B Lotus" w:hint="cs"/>
          <w:rtl/>
        </w:rPr>
        <w:t xml:space="preserve">پول </w:t>
      </w:r>
      <w:r w:rsidR="00ED23EC">
        <w:rPr>
          <w:rFonts w:cs="B Lotus" w:hint="cs"/>
          <w:rtl/>
        </w:rPr>
        <w:t xml:space="preserve">ملازمه ای </w:t>
      </w:r>
      <w:r>
        <w:rPr>
          <w:rFonts w:cs="B Lotus" w:hint="cs"/>
          <w:rtl/>
        </w:rPr>
        <w:t xml:space="preserve">نیست بلکه با عکس آن تناسب دارد، یعنی پناه </w:t>
      </w:r>
      <w:r w:rsidR="00ED23EC">
        <w:rPr>
          <w:rFonts w:cs="B Lotus" w:hint="cs"/>
          <w:rtl/>
        </w:rPr>
        <w:t xml:space="preserve">بردن </w:t>
      </w:r>
      <w:r>
        <w:rPr>
          <w:rFonts w:cs="B Lotus" w:hint="cs"/>
          <w:rtl/>
        </w:rPr>
        <w:t xml:space="preserve">به </w:t>
      </w:r>
      <w:r w:rsidR="00ED23EC">
        <w:rPr>
          <w:rFonts w:cs="B Lotus" w:hint="cs"/>
          <w:rtl/>
        </w:rPr>
        <w:t xml:space="preserve">کارتهای </w:t>
      </w:r>
      <w:r>
        <w:rPr>
          <w:rFonts w:cs="B Lotus" w:hint="cs"/>
          <w:rtl/>
        </w:rPr>
        <w:t xml:space="preserve">اعتباری به این جهت است که نمیتوان پول های کاغذی که خود مال مستقل است را </w:t>
      </w:r>
      <w:r w:rsidR="00ED23EC">
        <w:rPr>
          <w:rFonts w:cs="B Lotus" w:hint="cs"/>
          <w:rtl/>
        </w:rPr>
        <w:t>به راحتی منتقل کرد و</w:t>
      </w:r>
      <w:r>
        <w:rPr>
          <w:rFonts w:cs="B Lotus" w:hint="cs"/>
          <w:rtl/>
        </w:rPr>
        <w:t xml:space="preserve"> در معرض تلف و گم شدن است</w:t>
      </w:r>
      <w:r w:rsidR="00ED23EC">
        <w:rPr>
          <w:rFonts w:cs="B Lotus" w:hint="cs"/>
          <w:rtl/>
        </w:rPr>
        <w:t>،</w:t>
      </w:r>
      <w:r>
        <w:rPr>
          <w:rFonts w:cs="B Lotus" w:hint="cs"/>
          <w:rtl/>
        </w:rPr>
        <w:t xml:space="preserve"> </w:t>
      </w:r>
      <w:r w:rsidR="00ED23EC">
        <w:rPr>
          <w:rFonts w:cs="B Lotus" w:hint="cs"/>
          <w:rtl/>
        </w:rPr>
        <w:t xml:space="preserve">لذا </w:t>
      </w:r>
      <w:r>
        <w:rPr>
          <w:rFonts w:cs="B Lotus" w:hint="cs"/>
          <w:rtl/>
        </w:rPr>
        <w:t xml:space="preserve">به سمت مال های اعتباری روی آوردند </w:t>
      </w:r>
      <w:r w:rsidR="00ED23EC">
        <w:rPr>
          <w:rFonts w:cs="B Lotus" w:hint="cs"/>
          <w:rtl/>
        </w:rPr>
        <w:t>چون</w:t>
      </w:r>
      <w:r>
        <w:rPr>
          <w:rFonts w:cs="B Lotus" w:hint="cs"/>
          <w:rtl/>
        </w:rPr>
        <w:t xml:space="preserve"> خود کارت مال مستقل نیست و فقط سند است. </w:t>
      </w:r>
    </w:p>
    <w:p w:rsidR="00B0299D" w:rsidRDefault="00B0299D" w:rsidP="00ED23EC">
      <w:pPr>
        <w:rPr>
          <w:rFonts w:cs="B Lotus"/>
          <w:rtl/>
        </w:rPr>
      </w:pPr>
      <w:r>
        <w:rPr>
          <w:rFonts w:cs="B Lotus" w:hint="cs"/>
          <w:rtl/>
        </w:rPr>
        <w:t xml:space="preserve">پس حتی </w:t>
      </w:r>
      <w:r w:rsidR="00ED23EC">
        <w:rPr>
          <w:rFonts w:cs="B Lotus" w:hint="cs"/>
          <w:rtl/>
        </w:rPr>
        <w:t xml:space="preserve">اگر </w:t>
      </w:r>
      <w:r w:rsidR="00284F43">
        <w:rPr>
          <w:rFonts w:cs="B Lotus" w:hint="cs"/>
          <w:rtl/>
        </w:rPr>
        <w:t>قبول کنیم که در کارت های اعتب</w:t>
      </w:r>
      <w:r>
        <w:rPr>
          <w:rFonts w:cs="B Lotus" w:hint="cs"/>
          <w:rtl/>
        </w:rPr>
        <w:t>اری</w:t>
      </w:r>
      <w:r w:rsidR="00ED23EC">
        <w:rPr>
          <w:rFonts w:cs="B Lotus" w:hint="cs"/>
          <w:rtl/>
        </w:rPr>
        <w:t>،</w:t>
      </w:r>
      <w:r>
        <w:rPr>
          <w:rFonts w:cs="B Lotus" w:hint="cs"/>
          <w:rtl/>
        </w:rPr>
        <w:t xml:space="preserve"> مال</w:t>
      </w:r>
      <w:r w:rsidR="00ED23EC">
        <w:rPr>
          <w:rFonts w:cs="B Lotus" w:hint="cs"/>
          <w:rtl/>
        </w:rPr>
        <w:t>،</w:t>
      </w:r>
      <w:r>
        <w:rPr>
          <w:rFonts w:cs="B Lotus" w:hint="cs"/>
          <w:rtl/>
        </w:rPr>
        <w:t xml:space="preserve"> قدرت خرید است و کارت </w:t>
      </w:r>
      <w:r w:rsidR="00ED23EC">
        <w:rPr>
          <w:rFonts w:cs="B Lotus" w:hint="cs"/>
          <w:rtl/>
        </w:rPr>
        <w:t xml:space="preserve">صرفا </w:t>
      </w:r>
      <w:r>
        <w:rPr>
          <w:rFonts w:cs="B Lotus" w:hint="cs"/>
          <w:rtl/>
        </w:rPr>
        <w:t xml:space="preserve">سند است، ملازمه ای </w:t>
      </w:r>
      <w:r w:rsidR="00ED23EC">
        <w:rPr>
          <w:rFonts w:cs="B Lotus" w:hint="cs"/>
          <w:rtl/>
        </w:rPr>
        <w:t>با سند بودن پول ندارد.</w:t>
      </w:r>
      <w:r>
        <w:rPr>
          <w:rFonts w:cs="B Lotus" w:hint="cs"/>
          <w:rtl/>
        </w:rPr>
        <w:t xml:space="preserve"> </w:t>
      </w:r>
      <w:r w:rsidR="00ED23EC">
        <w:rPr>
          <w:rFonts w:cs="B Lotus" w:hint="cs"/>
          <w:rtl/>
        </w:rPr>
        <w:t xml:space="preserve">اما </w:t>
      </w:r>
      <w:r>
        <w:rPr>
          <w:rFonts w:cs="B Lotus" w:hint="cs"/>
          <w:rtl/>
        </w:rPr>
        <w:t>این که اگر مال</w:t>
      </w:r>
      <w:r w:rsidR="00ED23EC">
        <w:rPr>
          <w:rFonts w:cs="B Lotus" w:hint="cs"/>
          <w:rtl/>
        </w:rPr>
        <w:t>،</w:t>
      </w:r>
      <w:r>
        <w:rPr>
          <w:rFonts w:cs="B Lotus" w:hint="cs"/>
          <w:rtl/>
        </w:rPr>
        <w:t xml:space="preserve"> قدرت خرید باشد معامله تصحیح می شود یا نه</w:t>
      </w:r>
      <w:r w:rsidR="00ED23EC">
        <w:rPr>
          <w:rFonts w:cs="B Lotus" w:hint="cs"/>
          <w:rtl/>
        </w:rPr>
        <w:t>،</w:t>
      </w:r>
      <w:r>
        <w:rPr>
          <w:rFonts w:cs="B Lotus" w:hint="cs"/>
          <w:rtl/>
        </w:rPr>
        <w:t xml:space="preserve"> بحث دیگری است </w:t>
      </w:r>
      <w:r w:rsidR="00ED23EC">
        <w:rPr>
          <w:rFonts w:cs="B Lotus" w:hint="cs"/>
          <w:rtl/>
        </w:rPr>
        <w:t>که در جای خود باید مطرح شود.</w:t>
      </w:r>
    </w:p>
    <w:p w:rsidR="00D24C70" w:rsidRDefault="00ED23EC" w:rsidP="00125B27">
      <w:pPr>
        <w:rPr>
          <w:rFonts w:cs="B Lotus"/>
          <w:rtl/>
        </w:rPr>
      </w:pPr>
      <w:r>
        <w:rPr>
          <w:rFonts w:cs="B Lotus" w:hint="cs"/>
          <w:rtl/>
        </w:rPr>
        <w:t>اما آن چه برای اثبات</w:t>
      </w:r>
      <w:r w:rsidR="00B0299D">
        <w:rPr>
          <w:rFonts w:cs="B Lotus" w:hint="cs"/>
          <w:rtl/>
        </w:rPr>
        <w:t xml:space="preserve"> سندیت </w:t>
      </w:r>
      <w:r>
        <w:rPr>
          <w:rFonts w:cs="B Lotus" w:hint="cs"/>
          <w:rtl/>
        </w:rPr>
        <w:t xml:space="preserve">اسکناس </w:t>
      </w:r>
      <w:r w:rsidR="00B0299D">
        <w:rPr>
          <w:rFonts w:cs="B Lotus" w:hint="cs"/>
          <w:rtl/>
        </w:rPr>
        <w:t xml:space="preserve">به ملاحظه خصوصیات پول در علم اقتصاد گفته شد، استشهاد صحیحی نیست. </w:t>
      </w:r>
      <w:r w:rsidR="00BC193B">
        <w:rPr>
          <w:rFonts w:cs="B Lotus" w:hint="cs"/>
          <w:rtl/>
        </w:rPr>
        <w:t xml:space="preserve">از خصوصیات مذکور برای پول، </w:t>
      </w:r>
      <w:r w:rsidR="00B0299D">
        <w:rPr>
          <w:rFonts w:cs="B Lotus" w:hint="cs"/>
          <w:rtl/>
        </w:rPr>
        <w:t xml:space="preserve">خصوصیت سوم دخیل در </w:t>
      </w:r>
      <w:r w:rsidR="00125B27">
        <w:rPr>
          <w:rFonts w:cs="B Lotus" w:hint="cs"/>
          <w:rtl/>
        </w:rPr>
        <w:t>محل بحث</w:t>
      </w:r>
      <w:r w:rsidR="00B0299D">
        <w:rPr>
          <w:rFonts w:cs="B Lotus" w:hint="cs"/>
          <w:rtl/>
        </w:rPr>
        <w:t xml:space="preserve"> </w:t>
      </w:r>
      <w:r w:rsidR="00BC193B">
        <w:rPr>
          <w:rFonts w:cs="B Lotus" w:hint="cs"/>
          <w:rtl/>
        </w:rPr>
        <w:t xml:space="preserve">بود. </w:t>
      </w:r>
    </w:p>
    <w:p w:rsidR="002E2EEE" w:rsidRDefault="00BC193B" w:rsidP="005E0A4C">
      <w:pPr>
        <w:rPr>
          <w:rFonts w:cs="B Lotus"/>
          <w:rtl/>
        </w:rPr>
      </w:pPr>
      <w:r>
        <w:rPr>
          <w:rFonts w:cs="B Lotus" w:hint="cs"/>
          <w:rtl/>
        </w:rPr>
        <w:lastRenderedPageBreak/>
        <w:t>در کلام بعض اعلام</w:t>
      </w:r>
      <w:r w:rsidR="00D24C70">
        <w:rPr>
          <w:rFonts w:cs="B Lotus" w:hint="cs"/>
          <w:rtl/>
        </w:rPr>
        <w:t xml:space="preserve"> </w:t>
      </w:r>
      <w:r>
        <w:rPr>
          <w:rFonts w:cs="B Lotus" w:hint="cs"/>
          <w:rtl/>
        </w:rPr>
        <w:t xml:space="preserve">گفته شده در مورد اسکناس ها، آن چه </w:t>
      </w:r>
      <w:r w:rsidR="00D24C70">
        <w:rPr>
          <w:rFonts w:cs="B Lotus" w:hint="cs"/>
          <w:rtl/>
        </w:rPr>
        <w:t>مالیت دارد</w:t>
      </w:r>
      <w:r>
        <w:rPr>
          <w:rFonts w:cs="B Lotus" w:hint="cs"/>
          <w:rtl/>
        </w:rPr>
        <w:t xml:space="preserve"> و مورد نظر و مقصود عقلاست،</w:t>
      </w:r>
      <w:r w:rsidR="00D24C70">
        <w:rPr>
          <w:rFonts w:cs="B Lotus" w:hint="cs"/>
          <w:rtl/>
        </w:rPr>
        <w:t xml:space="preserve"> حیثیت قدرت خرید </w:t>
      </w:r>
      <w:r>
        <w:rPr>
          <w:rFonts w:cs="B Lotus" w:hint="cs"/>
          <w:rtl/>
        </w:rPr>
        <w:t xml:space="preserve">به عنوان </w:t>
      </w:r>
      <w:r w:rsidR="00D24C70">
        <w:rPr>
          <w:rFonts w:cs="B Lotus" w:hint="cs"/>
          <w:rtl/>
        </w:rPr>
        <w:t xml:space="preserve">حیثیت تقییدیه است یعنی </w:t>
      </w:r>
      <w:r>
        <w:rPr>
          <w:rFonts w:cs="B Lotus" w:hint="cs"/>
          <w:rtl/>
        </w:rPr>
        <w:t>این حیثیت</w:t>
      </w:r>
      <w:r w:rsidR="00125B27">
        <w:rPr>
          <w:rFonts w:cs="B Lotus" w:hint="cs"/>
          <w:rtl/>
        </w:rPr>
        <w:t>،</w:t>
      </w:r>
      <w:r>
        <w:rPr>
          <w:rFonts w:cs="B Lotus" w:hint="cs"/>
          <w:rtl/>
        </w:rPr>
        <w:t xml:space="preserve"> </w:t>
      </w:r>
      <w:r w:rsidR="00D24C70">
        <w:rPr>
          <w:rFonts w:cs="B Lotus" w:hint="cs"/>
          <w:rtl/>
        </w:rPr>
        <w:t xml:space="preserve">موضوع </w:t>
      </w:r>
      <w:r>
        <w:rPr>
          <w:rFonts w:cs="B Lotus" w:hint="cs"/>
          <w:rtl/>
        </w:rPr>
        <w:t xml:space="preserve">حکم </w:t>
      </w:r>
      <w:r w:rsidR="00D24C70">
        <w:rPr>
          <w:rFonts w:cs="B Lotus" w:hint="cs"/>
          <w:rtl/>
        </w:rPr>
        <w:t>است.</w:t>
      </w:r>
      <w:r>
        <w:rPr>
          <w:rFonts w:cs="B Lotus" w:hint="cs"/>
          <w:rtl/>
        </w:rPr>
        <w:t xml:space="preserve"> در کلمات مرحوم آقای صدر در کتاب «الاسلام یقود الحیاة» هم این مطلب بیان شده، </w:t>
      </w:r>
      <w:r w:rsidR="00D24C70">
        <w:rPr>
          <w:rFonts w:cs="B Lotus" w:hint="cs"/>
          <w:rtl/>
        </w:rPr>
        <w:t xml:space="preserve">اما اشکال </w:t>
      </w:r>
      <w:r>
        <w:rPr>
          <w:rFonts w:cs="B Lotus" w:hint="cs"/>
          <w:rtl/>
        </w:rPr>
        <w:t xml:space="preserve">مطلب </w:t>
      </w:r>
      <w:r w:rsidR="00D24C70">
        <w:rPr>
          <w:rFonts w:cs="B Lotus" w:hint="cs"/>
          <w:rtl/>
        </w:rPr>
        <w:t>ا</w:t>
      </w:r>
      <w:r>
        <w:rPr>
          <w:rFonts w:cs="B Lotus" w:hint="cs"/>
          <w:rtl/>
        </w:rPr>
        <w:t>ین است که هرچند این امور در مورد</w:t>
      </w:r>
      <w:r w:rsidR="00D24C70">
        <w:rPr>
          <w:rFonts w:cs="B Lotus" w:hint="cs"/>
          <w:rtl/>
        </w:rPr>
        <w:t xml:space="preserve"> پول های کاغذی و غیره مورد نظر است</w:t>
      </w:r>
      <w:r>
        <w:rPr>
          <w:rFonts w:cs="B Lotus" w:hint="cs"/>
          <w:rtl/>
        </w:rPr>
        <w:t>،</w:t>
      </w:r>
      <w:r w:rsidR="00D24C70">
        <w:rPr>
          <w:rFonts w:cs="B Lotus" w:hint="cs"/>
          <w:rtl/>
        </w:rPr>
        <w:t xml:space="preserve"> اما این خصوصیات در حد حیثیت تعلیلیه است نه تقییدی</w:t>
      </w:r>
      <w:r>
        <w:rPr>
          <w:rFonts w:cs="B Lotus" w:hint="cs"/>
          <w:rtl/>
        </w:rPr>
        <w:t>ه. یعنی این جهات مد نظر بوده که چ</w:t>
      </w:r>
      <w:r w:rsidR="00D24C70">
        <w:rPr>
          <w:rFonts w:cs="B Lotus" w:hint="cs"/>
          <w:rtl/>
        </w:rPr>
        <w:t xml:space="preserve">ه مقدار </w:t>
      </w:r>
      <w:r>
        <w:rPr>
          <w:rFonts w:cs="B Lotus" w:hint="cs"/>
          <w:rtl/>
        </w:rPr>
        <w:t>می توان با این پول خرید کرد،</w:t>
      </w:r>
      <w:r w:rsidR="00D24C70">
        <w:rPr>
          <w:rFonts w:cs="B Lotus" w:hint="cs"/>
          <w:rtl/>
        </w:rPr>
        <w:t xml:space="preserve"> اما </w:t>
      </w:r>
      <w:r>
        <w:rPr>
          <w:rFonts w:cs="B Lotus" w:hint="cs"/>
          <w:rtl/>
        </w:rPr>
        <w:t xml:space="preserve">این جهت، </w:t>
      </w:r>
      <w:r w:rsidR="00D24C70">
        <w:rPr>
          <w:rFonts w:cs="B Lotus" w:hint="cs"/>
          <w:rtl/>
        </w:rPr>
        <w:t xml:space="preserve">حیثیت تعلیلیه برای مالیت داشتن خود اسکناس ها شده است. </w:t>
      </w:r>
      <w:r w:rsidR="0023043C">
        <w:rPr>
          <w:rFonts w:cs="B Lotus" w:hint="cs"/>
          <w:rtl/>
        </w:rPr>
        <w:t xml:space="preserve">هرچند </w:t>
      </w:r>
      <w:r w:rsidR="00D24C70">
        <w:rPr>
          <w:rFonts w:cs="B Lotus" w:hint="cs"/>
          <w:rtl/>
        </w:rPr>
        <w:t>اگر این خصوصیت نبود پول کاغذی مالیت پیدا نمی کرد و مورد تنافس واقع نمی شد</w:t>
      </w:r>
      <w:r w:rsidR="0023043C">
        <w:rPr>
          <w:rFonts w:cs="B Lotus" w:hint="cs"/>
          <w:rtl/>
        </w:rPr>
        <w:t xml:space="preserve">، اما </w:t>
      </w:r>
      <w:r>
        <w:rPr>
          <w:rFonts w:cs="B Lotus" w:hint="cs"/>
          <w:rtl/>
        </w:rPr>
        <w:t xml:space="preserve">فعلا </w:t>
      </w:r>
      <w:r w:rsidR="0023043C">
        <w:rPr>
          <w:rFonts w:cs="B Lotus" w:hint="cs"/>
          <w:rtl/>
        </w:rPr>
        <w:t>آن چه در نظر عقلا</w:t>
      </w:r>
      <w:r>
        <w:rPr>
          <w:rFonts w:cs="B Lotus" w:hint="cs"/>
          <w:rtl/>
        </w:rPr>
        <w:t>ء</w:t>
      </w:r>
      <w:r w:rsidR="0023043C">
        <w:rPr>
          <w:rFonts w:cs="B Lotus" w:hint="cs"/>
          <w:rtl/>
        </w:rPr>
        <w:t xml:space="preserve"> مال است خود اسکناس و پول کاغذی </w:t>
      </w:r>
      <w:r>
        <w:rPr>
          <w:rFonts w:cs="B Lotus" w:hint="cs"/>
          <w:rtl/>
        </w:rPr>
        <w:t>است. این معنی با آن چه در علم اقتصاد</w:t>
      </w:r>
      <w:r w:rsidR="0023043C">
        <w:rPr>
          <w:rFonts w:cs="B Lotus" w:hint="cs"/>
          <w:rtl/>
        </w:rPr>
        <w:t xml:space="preserve"> گف</w:t>
      </w:r>
      <w:r>
        <w:rPr>
          <w:rFonts w:cs="B Lotus" w:hint="cs"/>
          <w:rtl/>
        </w:rPr>
        <w:t>ت</w:t>
      </w:r>
      <w:r w:rsidR="0023043C">
        <w:rPr>
          <w:rFonts w:cs="B Lotus" w:hint="cs"/>
          <w:rtl/>
        </w:rPr>
        <w:t xml:space="preserve">ه شده </w:t>
      </w:r>
      <w:proofErr w:type="spellStart"/>
      <w:r w:rsidR="0023043C">
        <w:rPr>
          <w:rFonts w:cs="B Lotus" w:hint="cs"/>
          <w:rtl/>
        </w:rPr>
        <w:t>منافات</w:t>
      </w:r>
      <w:proofErr w:type="spellEnd"/>
      <w:r w:rsidR="0023043C">
        <w:rPr>
          <w:rFonts w:cs="B Lotus" w:hint="cs"/>
          <w:rtl/>
        </w:rPr>
        <w:t xml:space="preserve"> ندارد</w:t>
      </w:r>
      <w:r>
        <w:rPr>
          <w:rFonts w:cs="B Lotus" w:hint="cs"/>
          <w:rtl/>
        </w:rPr>
        <w:t>؛</w:t>
      </w:r>
      <w:r w:rsidR="0023043C">
        <w:rPr>
          <w:rFonts w:cs="B Lotus" w:hint="cs"/>
          <w:rtl/>
        </w:rPr>
        <w:t xml:space="preserve"> چون </w:t>
      </w:r>
      <w:r>
        <w:rPr>
          <w:rFonts w:cs="B Lotus" w:hint="cs"/>
          <w:rtl/>
        </w:rPr>
        <w:t xml:space="preserve">دخالت حیثیت قدرت خرید </w:t>
      </w:r>
      <w:r w:rsidR="005E0A4C">
        <w:rPr>
          <w:rFonts w:cs="B Lotus" w:hint="cs"/>
          <w:rtl/>
        </w:rPr>
        <w:t xml:space="preserve"> در پول </w:t>
      </w:r>
      <w:r w:rsidR="0023043C">
        <w:rPr>
          <w:rFonts w:cs="B Lotus" w:hint="cs"/>
          <w:rtl/>
        </w:rPr>
        <w:t>مورد قبول است</w:t>
      </w:r>
      <w:r>
        <w:rPr>
          <w:rFonts w:cs="B Lotus" w:hint="cs"/>
          <w:rtl/>
        </w:rPr>
        <w:t>،</w:t>
      </w:r>
      <w:r w:rsidR="0023043C">
        <w:rPr>
          <w:rFonts w:cs="B Lotus" w:hint="cs"/>
          <w:rtl/>
        </w:rPr>
        <w:t xml:space="preserve"> اما در نظر گفتن و دخالت آنها یک مطلب است و در حد حیثیت تقییدیه بودن </w:t>
      </w:r>
      <w:r>
        <w:rPr>
          <w:rFonts w:cs="B Lotus" w:hint="cs"/>
          <w:rtl/>
        </w:rPr>
        <w:t xml:space="preserve">آن </w:t>
      </w:r>
      <w:r w:rsidR="0023043C">
        <w:rPr>
          <w:rFonts w:cs="B Lotus" w:hint="cs"/>
          <w:rtl/>
        </w:rPr>
        <w:t>مطلب دیگری است.</w:t>
      </w:r>
    </w:p>
    <w:p w:rsidR="005B2C5E" w:rsidRPr="00720085" w:rsidRDefault="00BC193B" w:rsidP="007F4242">
      <w:pPr>
        <w:rPr>
          <w:rFonts w:cs="B Lotus"/>
          <w:rtl/>
        </w:rPr>
      </w:pPr>
      <w:r>
        <w:rPr>
          <w:rFonts w:cs="B Lotus" w:hint="cs"/>
          <w:rtl/>
        </w:rPr>
        <w:t xml:space="preserve">پس </w:t>
      </w:r>
      <w:r w:rsidR="005B2C5E">
        <w:rPr>
          <w:rFonts w:cs="B Lotus" w:hint="cs"/>
          <w:rtl/>
        </w:rPr>
        <w:t xml:space="preserve">وجه این مدعی صحیح نیست و ملاحظه خصوصیات </w:t>
      </w:r>
      <w:r w:rsidR="00284F43">
        <w:rPr>
          <w:rFonts w:cs="B Lotus" w:hint="cs"/>
          <w:rtl/>
        </w:rPr>
        <w:t xml:space="preserve">پول در </w:t>
      </w:r>
      <w:r w:rsidR="005B2C5E">
        <w:rPr>
          <w:rFonts w:cs="B Lotus" w:hint="cs"/>
          <w:rtl/>
        </w:rPr>
        <w:t>علم اقتصاد</w:t>
      </w:r>
      <w:r w:rsidR="00284F43">
        <w:rPr>
          <w:rFonts w:cs="B Lotus" w:hint="cs"/>
          <w:rtl/>
        </w:rPr>
        <w:t>،</w:t>
      </w:r>
      <w:r w:rsidR="005B2C5E">
        <w:rPr>
          <w:rFonts w:cs="B Lotus" w:hint="cs"/>
          <w:rtl/>
        </w:rPr>
        <w:t xml:space="preserve"> دلالتی بر</w:t>
      </w:r>
      <w:r w:rsidR="00284F43">
        <w:rPr>
          <w:rFonts w:cs="B Lotus" w:hint="cs"/>
          <w:rtl/>
        </w:rPr>
        <w:t xml:space="preserve"> سند بودن</w:t>
      </w:r>
      <w:r w:rsidR="00EA63EF">
        <w:rPr>
          <w:rFonts w:cs="B Lotus" w:hint="cs"/>
          <w:rtl/>
        </w:rPr>
        <w:t xml:space="preserve"> و مال مستقل نبودن اسکناس ندارد.</w:t>
      </w:r>
      <w:r w:rsidR="00284F43">
        <w:rPr>
          <w:rFonts w:cs="B Lotus" w:hint="cs"/>
          <w:rtl/>
        </w:rPr>
        <w:t xml:space="preserve"> </w:t>
      </w:r>
      <w:r w:rsidR="00EA63EF">
        <w:rPr>
          <w:rFonts w:cs="B Lotus" w:hint="cs"/>
          <w:rtl/>
        </w:rPr>
        <w:t xml:space="preserve">قدرت خرید در مالیت اسکناس ها </w:t>
      </w:r>
      <w:r w:rsidR="005B2C5E">
        <w:rPr>
          <w:rFonts w:cs="B Lotus" w:hint="cs"/>
          <w:rtl/>
        </w:rPr>
        <w:t xml:space="preserve">دخالت </w:t>
      </w:r>
      <w:r w:rsidR="00EA63EF">
        <w:rPr>
          <w:rFonts w:cs="B Lotus" w:hint="cs"/>
          <w:rtl/>
        </w:rPr>
        <w:t xml:space="preserve">دارد، اما </w:t>
      </w:r>
      <w:r w:rsidR="005B2C5E">
        <w:rPr>
          <w:rFonts w:cs="B Lotus" w:hint="cs"/>
          <w:rtl/>
        </w:rPr>
        <w:t>ثابت نمی شود که</w:t>
      </w:r>
      <w:r w:rsidR="00EA63EF">
        <w:rPr>
          <w:rFonts w:cs="B Lotus" w:hint="cs"/>
          <w:rtl/>
        </w:rPr>
        <w:t xml:space="preserve"> این دخالت</w:t>
      </w:r>
      <w:r w:rsidR="005B2C5E">
        <w:rPr>
          <w:rFonts w:cs="B Lotus" w:hint="cs"/>
          <w:rtl/>
        </w:rPr>
        <w:t xml:space="preserve"> در حد حیثیت تقییدیه</w:t>
      </w:r>
      <w:r w:rsidR="00EA63EF">
        <w:rPr>
          <w:rFonts w:cs="B Lotus" w:hint="cs"/>
          <w:rtl/>
        </w:rPr>
        <w:t xml:space="preserve"> باشد، </w:t>
      </w:r>
      <w:r w:rsidR="003F1BCC">
        <w:rPr>
          <w:rFonts w:cs="B Lotus" w:hint="cs"/>
          <w:rtl/>
        </w:rPr>
        <w:t xml:space="preserve">بلکه ارتکاز عقلائی این است که </w:t>
      </w:r>
      <w:r w:rsidR="007F4242">
        <w:rPr>
          <w:rFonts w:cs="B Lotus" w:hint="cs"/>
          <w:rtl/>
        </w:rPr>
        <w:t xml:space="preserve">آن را </w:t>
      </w:r>
      <w:r w:rsidR="003F1BCC">
        <w:rPr>
          <w:rFonts w:cs="B Lotus" w:hint="cs"/>
          <w:rtl/>
        </w:rPr>
        <w:t xml:space="preserve">از قبیل حیثیت تعلیلیه می دانند نه </w:t>
      </w:r>
      <w:r w:rsidR="007F4242">
        <w:rPr>
          <w:rFonts w:cs="B Lotus" w:hint="cs"/>
          <w:rtl/>
        </w:rPr>
        <w:t xml:space="preserve">حیثیت </w:t>
      </w:r>
      <w:r w:rsidR="003F1BCC">
        <w:rPr>
          <w:rFonts w:cs="B Lotus" w:hint="cs"/>
          <w:rtl/>
        </w:rPr>
        <w:t>تقییدیه</w:t>
      </w:r>
      <w:r w:rsidR="007F4242">
        <w:rPr>
          <w:rFonts w:cs="B Lotus" w:hint="cs"/>
          <w:rtl/>
        </w:rPr>
        <w:t>.</w:t>
      </w:r>
    </w:p>
    <w:sectPr w:rsidR="005B2C5E" w:rsidRPr="00720085"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15" w:rsidRDefault="00112315" w:rsidP="00CF6249">
      <w:pPr>
        <w:spacing w:after="0" w:line="240" w:lineRule="auto"/>
      </w:pPr>
      <w:r>
        <w:separator/>
      </w:r>
    </w:p>
  </w:endnote>
  <w:endnote w:type="continuationSeparator" w:id="0">
    <w:p w:rsidR="00112315" w:rsidRDefault="00112315" w:rsidP="00CF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15" w:rsidRDefault="00112315" w:rsidP="00CF6249">
      <w:pPr>
        <w:spacing w:after="0" w:line="240" w:lineRule="auto"/>
      </w:pPr>
      <w:r>
        <w:separator/>
      </w:r>
    </w:p>
  </w:footnote>
  <w:footnote w:type="continuationSeparator" w:id="0">
    <w:p w:rsidR="00112315" w:rsidRDefault="00112315" w:rsidP="00CF6249">
      <w:pPr>
        <w:spacing w:after="0" w:line="240" w:lineRule="auto"/>
      </w:pPr>
      <w:r>
        <w:continuationSeparator/>
      </w:r>
    </w:p>
  </w:footnote>
  <w:footnote w:id="1">
    <w:p w:rsidR="009E19DC" w:rsidRDefault="009E19DC">
      <w:pPr>
        <w:pStyle w:val="a3"/>
        <w:rPr>
          <w:rFonts w:hint="cs"/>
        </w:rPr>
      </w:pPr>
      <w:r>
        <w:rPr>
          <w:rStyle w:val="a5"/>
        </w:rPr>
        <w:footnoteRef/>
      </w:r>
      <w:r>
        <w:rPr>
          <w:rtl/>
        </w:rPr>
        <w:t xml:space="preserve"> </w:t>
      </w:r>
      <w:r>
        <w:rPr>
          <w:rFonts w:hint="cs"/>
          <w:rtl/>
        </w:rPr>
        <w:t>-</w:t>
      </w:r>
      <w:proofErr w:type="spellStart"/>
      <w:r>
        <w:rPr>
          <w:rFonts w:hint="cs"/>
          <w:rtl/>
        </w:rPr>
        <w:t>المعاملات</w:t>
      </w:r>
      <w:proofErr w:type="spellEnd"/>
      <w:r>
        <w:rPr>
          <w:rFonts w:hint="cs"/>
          <w:rtl/>
        </w:rPr>
        <w:t xml:space="preserve">  </w:t>
      </w:r>
      <w:proofErr w:type="spellStart"/>
      <w:r>
        <w:rPr>
          <w:rFonts w:hint="cs"/>
          <w:rtl/>
        </w:rPr>
        <w:t>المالية</w:t>
      </w:r>
      <w:proofErr w:type="spellEnd"/>
      <w:r>
        <w:rPr>
          <w:rFonts w:hint="cs"/>
          <w:rtl/>
        </w:rPr>
        <w:t xml:space="preserve"> </w:t>
      </w:r>
      <w:proofErr w:type="spellStart"/>
      <w:r>
        <w:rPr>
          <w:rFonts w:hint="cs"/>
          <w:rtl/>
        </w:rPr>
        <w:t>المعاصرة</w:t>
      </w:r>
      <w:proofErr w:type="spellEnd"/>
      <w:r>
        <w:rPr>
          <w:rFonts w:hint="cs"/>
          <w:rtl/>
        </w:rPr>
        <w:t xml:space="preserve"> </w:t>
      </w:r>
      <w:proofErr w:type="spellStart"/>
      <w:r>
        <w:rPr>
          <w:rFonts w:hint="cs"/>
          <w:rtl/>
        </w:rPr>
        <w:t>في</w:t>
      </w:r>
      <w:proofErr w:type="spellEnd"/>
      <w:r>
        <w:rPr>
          <w:rFonts w:hint="cs"/>
          <w:rtl/>
        </w:rPr>
        <w:t xml:space="preserve"> </w:t>
      </w:r>
      <w:proofErr w:type="spellStart"/>
      <w:r>
        <w:rPr>
          <w:rFonts w:hint="cs"/>
          <w:rtl/>
        </w:rPr>
        <w:t>الفقه</w:t>
      </w:r>
      <w:proofErr w:type="spellEnd"/>
      <w:r>
        <w:rPr>
          <w:rFonts w:hint="cs"/>
          <w:rtl/>
        </w:rPr>
        <w:t xml:space="preserve"> </w:t>
      </w:r>
      <w:proofErr w:type="spellStart"/>
      <w:r>
        <w:rPr>
          <w:rFonts w:hint="cs"/>
          <w:rtl/>
        </w:rPr>
        <w:t>الاسلامي</w:t>
      </w:r>
      <w:proofErr w:type="spellEnd"/>
      <w:r>
        <w:rPr>
          <w:rFonts w:hint="cs"/>
          <w:rtl/>
        </w:rPr>
        <w:t xml:space="preserve"> ص153-154 ،</w:t>
      </w:r>
      <w:proofErr w:type="spellStart"/>
      <w:r>
        <w:rPr>
          <w:rFonts w:hint="cs"/>
          <w:rtl/>
        </w:rPr>
        <w:t>المعاملات</w:t>
      </w:r>
      <w:proofErr w:type="spellEnd"/>
      <w:r>
        <w:rPr>
          <w:rFonts w:hint="cs"/>
          <w:rtl/>
        </w:rPr>
        <w:t xml:space="preserve"> </w:t>
      </w:r>
      <w:proofErr w:type="spellStart"/>
      <w:r>
        <w:rPr>
          <w:rFonts w:hint="cs"/>
          <w:rtl/>
        </w:rPr>
        <w:t>المالية</w:t>
      </w:r>
      <w:proofErr w:type="spellEnd"/>
      <w:r>
        <w:rPr>
          <w:rFonts w:hint="cs"/>
          <w:rtl/>
        </w:rPr>
        <w:t xml:space="preserve"> </w:t>
      </w:r>
      <w:proofErr w:type="spellStart"/>
      <w:r>
        <w:rPr>
          <w:rFonts w:hint="cs"/>
          <w:rtl/>
        </w:rPr>
        <w:t>المعاصرة</w:t>
      </w:r>
      <w:proofErr w:type="spellEnd"/>
      <w:r>
        <w:rPr>
          <w:rFonts w:hint="cs"/>
          <w:rtl/>
        </w:rPr>
        <w:t xml:space="preserve"> </w:t>
      </w:r>
      <w:proofErr w:type="spellStart"/>
      <w:r>
        <w:rPr>
          <w:rFonts w:hint="cs"/>
          <w:rtl/>
        </w:rPr>
        <w:t>للزحيلي</w:t>
      </w:r>
      <w:proofErr w:type="spellEnd"/>
      <w:r>
        <w:rPr>
          <w:rFonts w:hint="cs"/>
          <w:rtl/>
        </w:rPr>
        <w:t xml:space="preserve"> ص152-153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8518862"/>
      <w:docPartObj>
        <w:docPartGallery w:val="Page Numbers (Top of Page)"/>
        <w:docPartUnique/>
      </w:docPartObj>
    </w:sdtPr>
    <w:sdtEndPr>
      <w:rPr>
        <w:noProof/>
      </w:rPr>
    </w:sdtEndPr>
    <w:sdtContent>
      <w:p w:rsidR="005E0A4C" w:rsidRDefault="005E0A4C">
        <w:pPr>
          <w:pStyle w:val="a6"/>
          <w:jc w:val="right"/>
        </w:pPr>
        <w:r>
          <w:fldChar w:fldCharType="begin"/>
        </w:r>
        <w:r>
          <w:instrText>PAGE   \* MERGEFORMAT</w:instrText>
        </w:r>
        <w:r>
          <w:fldChar w:fldCharType="separate"/>
        </w:r>
        <w:r w:rsidR="00766844" w:rsidRPr="00766844">
          <w:rPr>
            <w:noProof/>
            <w:rtl/>
            <w:lang w:val="fa-IR"/>
          </w:rPr>
          <w:t>3</w:t>
        </w:r>
        <w:r>
          <w:rPr>
            <w:noProof/>
          </w:rPr>
          <w:fldChar w:fldCharType="end"/>
        </w:r>
      </w:p>
    </w:sdtContent>
  </w:sdt>
  <w:p w:rsidR="005E0A4C" w:rsidRDefault="005E0A4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56"/>
    <w:rsid w:val="00075C47"/>
    <w:rsid w:val="00104B78"/>
    <w:rsid w:val="00112315"/>
    <w:rsid w:val="00125B27"/>
    <w:rsid w:val="001416F8"/>
    <w:rsid w:val="001C13E8"/>
    <w:rsid w:val="00226A17"/>
    <w:rsid w:val="0023043C"/>
    <w:rsid w:val="00284F43"/>
    <w:rsid w:val="002E2EEE"/>
    <w:rsid w:val="003E4966"/>
    <w:rsid w:val="003F1BCC"/>
    <w:rsid w:val="003F1E37"/>
    <w:rsid w:val="00461846"/>
    <w:rsid w:val="00521875"/>
    <w:rsid w:val="00581D36"/>
    <w:rsid w:val="00592044"/>
    <w:rsid w:val="005B2C5E"/>
    <w:rsid w:val="005E0A4C"/>
    <w:rsid w:val="00685125"/>
    <w:rsid w:val="007078F9"/>
    <w:rsid w:val="007105EF"/>
    <w:rsid w:val="00720085"/>
    <w:rsid w:val="0074080A"/>
    <w:rsid w:val="007550E6"/>
    <w:rsid w:val="00756BE6"/>
    <w:rsid w:val="00766844"/>
    <w:rsid w:val="007C6E26"/>
    <w:rsid w:val="007E4EB4"/>
    <w:rsid w:val="007F4242"/>
    <w:rsid w:val="00812E58"/>
    <w:rsid w:val="008332BC"/>
    <w:rsid w:val="00841BE3"/>
    <w:rsid w:val="00894249"/>
    <w:rsid w:val="008A1CB5"/>
    <w:rsid w:val="008A2B1E"/>
    <w:rsid w:val="008F323C"/>
    <w:rsid w:val="009548CC"/>
    <w:rsid w:val="009E19DC"/>
    <w:rsid w:val="00AE0856"/>
    <w:rsid w:val="00B0299D"/>
    <w:rsid w:val="00B25F3F"/>
    <w:rsid w:val="00B67C45"/>
    <w:rsid w:val="00BA0119"/>
    <w:rsid w:val="00BC193B"/>
    <w:rsid w:val="00CF6249"/>
    <w:rsid w:val="00D24C70"/>
    <w:rsid w:val="00D76104"/>
    <w:rsid w:val="00DC6ACB"/>
    <w:rsid w:val="00EA63EF"/>
    <w:rsid w:val="00EC5082"/>
    <w:rsid w:val="00ED23EC"/>
    <w:rsid w:val="00F474C7"/>
    <w:rsid w:val="00FE05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FE05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FE054E"/>
    <w:rPr>
      <w:rFonts w:asciiTheme="majorHAnsi" w:eastAsiaTheme="majorEastAsia" w:hAnsiTheme="majorHAnsi" w:cstheme="majorBidi"/>
      <w:color w:val="365F91" w:themeColor="accent1" w:themeShade="BF"/>
      <w:sz w:val="26"/>
      <w:szCs w:val="26"/>
    </w:rPr>
  </w:style>
  <w:style w:type="paragraph" w:styleId="a3">
    <w:name w:val="footnote text"/>
    <w:basedOn w:val="a"/>
    <w:link w:val="a4"/>
    <w:uiPriority w:val="99"/>
    <w:semiHidden/>
    <w:unhideWhenUsed/>
    <w:rsid w:val="00CF6249"/>
    <w:pPr>
      <w:spacing w:after="0" w:line="240" w:lineRule="auto"/>
    </w:pPr>
    <w:rPr>
      <w:sz w:val="20"/>
      <w:szCs w:val="20"/>
    </w:rPr>
  </w:style>
  <w:style w:type="character" w:customStyle="1" w:styleId="a4">
    <w:name w:val="متن پاورقی نویسه"/>
    <w:basedOn w:val="a0"/>
    <w:link w:val="a3"/>
    <w:uiPriority w:val="99"/>
    <w:semiHidden/>
    <w:rsid w:val="00CF6249"/>
    <w:rPr>
      <w:rFonts w:cs="B Badr"/>
      <w:sz w:val="20"/>
      <w:szCs w:val="20"/>
    </w:rPr>
  </w:style>
  <w:style w:type="character" w:styleId="a5">
    <w:name w:val="footnote reference"/>
    <w:basedOn w:val="a0"/>
    <w:uiPriority w:val="99"/>
    <w:semiHidden/>
    <w:unhideWhenUsed/>
    <w:rsid w:val="00CF6249"/>
    <w:rPr>
      <w:vertAlign w:val="superscript"/>
    </w:rPr>
  </w:style>
  <w:style w:type="paragraph" w:styleId="a6">
    <w:name w:val="header"/>
    <w:basedOn w:val="a"/>
    <w:link w:val="a7"/>
    <w:uiPriority w:val="99"/>
    <w:unhideWhenUsed/>
    <w:rsid w:val="005E0A4C"/>
    <w:pPr>
      <w:tabs>
        <w:tab w:val="center" w:pos="4513"/>
        <w:tab w:val="right" w:pos="9026"/>
      </w:tabs>
      <w:spacing w:after="0" w:line="240" w:lineRule="auto"/>
    </w:pPr>
  </w:style>
  <w:style w:type="character" w:customStyle="1" w:styleId="a7">
    <w:name w:val="سرصفحه نویسه"/>
    <w:basedOn w:val="a0"/>
    <w:link w:val="a6"/>
    <w:uiPriority w:val="99"/>
    <w:rsid w:val="005E0A4C"/>
    <w:rPr>
      <w:rFonts w:cs="B Badr"/>
      <w:szCs w:val="28"/>
    </w:rPr>
  </w:style>
  <w:style w:type="paragraph" w:styleId="a8">
    <w:name w:val="footer"/>
    <w:basedOn w:val="a"/>
    <w:link w:val="a9"/>
    <w:uiPriority w:val="99"/>
    <w:unhideWhenUsed/>
    <w:rsid w:val="005E0A4C"/>
    <w:pPr>
      <w:tabs>
        <w:tab w:val="center" w:pos="4513"/>
        <w:tab w:val="right" w:pos="9026"/>
      </w:tabs>
      <w:spacing w:after="0" w:line="240" w:lineRule="auto"/>
    </w:pPr>
  </w:style>
  <w:style w:type="character" w:customStyle="1" w:styleId="a9">
    <w:name w:val="پانویس نویسه"/>
    <w:basedOn w:val="a0"/>
    <w:link w:val="a8"/>
    <w:uiPriority w:val="99"/>
    <w:rsid w:val="005E0A4C"/>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FE05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FE054E"/>
    <w:rPr>
      <w:rFonts w:asciiTheme="majorHAnsi" w:eastAsiaTheme="majorEastAsia" w:hAnsiTheme="majorHAnsi" w:cstheme="majorBidi"/>
      <w:color w:val="365F91" w:themeColor="accent1" w:themeShade="BF"/>
      <w:sz w:val="26"/>
      <w:szCs w:val="26"/>
    </w:rPr>
  </w:style>
  <w:style w:type="paragraph" w:styleId="a3">
    <w:name w:val="footnote text"/>
    <w:basedOn w:val="a"/>
    <w:link w:val="a4"/>
    <w:uiPriority w:val="99"/>
    <w:semiHidden/>
    <w:unhideWhenUsed/>
    <w:rsid w:val="00CF6249"/>
    <w:pPr>
      <w:spacing w:after="0" w:line="240" w:lineRule="auto"/>
    </w:pPr>
    <w:rPr>
      <w:sz w:val="20"/>
      <w:szCs w:val="20"/>
    </w:rPr>
  </w:style>
  <w:style w:type="character" w:customStyle="1" w:styleId="a4">
    <w:name w:val="متن پاورقی نویسه"/>
    <w:basedOn w:val="a0"/>
    <w:link w:val="a3"/>
    <w:uiPriority w:val="99"/>
    <w:semiHidden/>
    <w:rsid w:val="00CF6249"/>
    <w:rPr>
      <w:rFonts w:cs="B Badr"/>
      <w:sz w:val="20"/>
      <w:szCs w:val="20"/>
    </w:rPr>
  </w:style>
  <w:style w:type="character" w:styleId="a5">
    <w:name w:val="footnote reference"/>
    <w:basedOn w:val="a0"/>
    <w:uiPriority w:val="99"/>
    <w:semiHidden/>
    <w:unhideWhenUsed/>
    <w:rsid w:val="00CF6249"/>
    <w:rPr>
      <w:vertAlign w:val="superscript"/>
    </w:rPr>
  </w:style>
  <w:style w:type="paragraph" w:styleId="a6">
    <w:name w:val="header"/>
    <w:basedOn w:val="a"/>
    <w:link w:val="a7"/>
    <w:uiPriority w:val="99"/>
    <w:unhideWhenUsed/>
    <w:rsid w:val="005E0A4C"/>
    <w:pPr>
      <w:tabs>
        <w:tab w:val="center" w:pos="4513"/>
        <w:tab w:val="right" w:pos="9026"/>
      </w:tabs>
      <w:spacing w:after="0" w:line="240" w:lineRule="auto"/>
    </w:pPr>
  </w:style>
  <w:style w:type="character" w:customStyle="1" w:styleId="a7">
    <w:name w:val="سرصفحه نویسه"/>
    <w:basedOn w:val="a0"/>
    <w:link w:val="a6"/>
    <w:uiPriority w:val="99"/>
    <w:rsid w:val="005E0A4C"/>
    <w:rPr>
      <w:rFonts w:cs="B Badr"/>
      <w:szCs w:val="28"/>
    </w:rPr>
  </w:style>
  <w:style w:type="paragraph" w:styleId="a8">
    <w:name w:val="footer"/>
    <w:basedOn w:val="a"/>
    <w:link w:val="a9"/>
    <w:uiPriority w:val="99"/>
    <w:unhideWhenUsed/>
    <w:rsid w:val="005E0A4C"/>
    <w:pPr>
      <w:tabs>
        <w:tab w:val="center" w:pos="4513"/>
        <w:tab w:val="right" w:pos="9026"/>
      </w:tabs>
      <w:spacing w:after="0" w:line="240" w:lineRule="auto"/>
    </w:pPr>
  </w:style>
  <w:style w:type="character" w:customStyle="1" w:styleId="a9">
    <w:name w:val="پانویس نویسه"/>
    <w:basedOn w:val="a0"/>
    <w:link w:val="a8"/>
    <w:uiPriority w:val="99"/>
    <w:rsid w:val="005E0A4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4</Pages>
  <Words>917</Words>
  <Characters>5229</Characters>
  <Application>Microsoft Office Word</Application>
  <DocSecurity>0</DocSecurity>
  <Lines>43</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33</cp:revision>
  <cp:lastPrinted>2019-06-16T17:44:00Z</cp:lastPrinted>
  <dcterms:created xsi:type="dcterms:W3CDTF">2019-04-20T06:47:00Z</dcterms:created>
  <dcterms:modified xsi:type="dcterms:W3CDTF">2019-06-16T17:46:00Z</dcterms:modified>
</cp:coreProperties>
</file>