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89" w:rsidRDefault="00C2028A" w:rsidP="00C5675D">
      <w:pPr>
        <w:pStyle w:val="1"/>
        <w:rPr>
          <w:rtl/>
        </w:rPr>
      </w:pPr>
      <w:r>
        <w:rPr>
          <w:rFonts w:hint="cs"/>
          <w:rtl/>
        </w:rPr>
        <w:t>وجوه</w:t>
      </w:r>
      <w:r w:rsidR="002E0689">
        <w:rPr>
          <w:rFonts w:hint="cs"/>
          <w:rtl/>
        </w:rPr>
        <w:t xml:space="preserve"> اثبات مشر</w:t>
      </w:r>
      <w:r w:rsidR="009028EC">
        <w:rPr>
          <w:rFonts w:hint="cs"/>
          <w:rtl/>
        </w:rPr>
        <w:t>و</w:t>
      </w:r>
      <w:r w:rsidR="006868F0">
        <w:rPr>
          <w:rFonts w:hint="cs"/>
          <w:rtl/>
        </w:rPr>
        <w:t>عیت حق فکری</w:t>
      </w:r>
    </w:p>
    <w:p w:rsidR="002E0689" w:rsidRDefault="002E0689" w:rsidP="00F1383E">
      <w:pPr>
        <w:rPr>
          <w:rtl/>
        </w:rPr>
      </w:pPr>
      <w:r>
        <w:rPr>
          <w:rFonts w:hint="cs"/>
          <w:rtl/>
        </w:rPr>
        <w:t>در مجموع وجوه مختلفی</w:t>
      </w:r>
      <w:r w:rsidR="00F1383E">
        <w:rPr>
          <w:rFonts w:hint="cs"/>
          <w:rtl/>
        </w:rPr>
        <w:t xml:space="preserve"> برای اثبات مشروعیت حق فکری بیان شده است. </w:t>
      </w:r>
      <w:r>
        <w:rPr>
          <w:rFonts w:hint="cs"/>
          <w:rtl/>
        </w:rPr>
        <w:t xml:space="preserve">برخی </w:t>
      </w:r>
      <w:r w:rsidR="00F1383E">
        <w:rPr>
          <w:rFonts w:hint="cs"/>
          <w:rtl/>
        </w:rPr>
        <w:t xml:space="preserve">از این وجوه، </w:t>
      </w:r>
      <w:r>
        <w:rPr>
          <w:rFonts w:hint="cs"/>
          <w:rtl/>
        </w:rPr>
        <w:t>اثبات مدعی از طریق احکام اولیه</w:t>
      </w:r>
      <w:r w:rsidR="00F1383E">
        <w:rPr>
          <w:rFonts w:hint="cs"/>
          <w:rtl/>
        </w:rPr>
        <w:t xml:space="preserve"> و</w:t>
      </w:r>
      <w:r>
        <w:rPr>
          <w:rFonts w:hint="cs"/>
          <w:rtl/>
        </w:rPr>
        <w:t xml:space="preserve"> به عنوان حکم اولی شریعت</w:t>
      </w:r>
      <w:r w:rsidR="00F1383E">
        <w:rPr>
          <w:rFonts w:hint="cs"/>
          <w:rtl/>
        </w:rPr>
        <w:t xml:space="preserve"> می کند و </w:t>
      </w:r>
      <w:r>
        <w:rPr>
          <w:rFonts w:hint="cs"/>
          <w:rtl/>
        </w:rPr>
        <w:t xml:space="preserve">برخی </w:t>
      </w:r>
      <w:r w:rsidR="00F1383E">
        <w:rPr>
          <w:rFonts w:hint="cs"/>
          <w:rtl/>
        </w:rPr>
        <w:t>وجوه</w:t>
      </w:r>
      <w:r w:rsidR="00714B31">
        <w:rPr>
          <w:rFonts w:hint="cs"/>
          <w:rtl/>
        </w:rPr>
        <w:t>،</w:t>
      </w:r>
      <w:r w:rsidR="00F1383E">
        <w:rPr>
          <w:rFonts w:hint="cs"/>
          <w:rtl/>
        </w:rPr>
        <w:t xml:space="preserve"> متکفل</w:t>
      </w:r>
      <w:r>
        <w:rPr>
          <w:rFonts w:hint="cs"/>
          <w:rtl/>
        </w:rPr>
        <w:t xml:space="preserve"> اثبات مدعی از طریق احکام ثانویه مثل دلیل </w:t>
      </w:r>
      <w:proofErr w:type="spellStart"/>
      <w:r>
        <w:rPr>
          <w:rFonts w:hint="cs"/>
          <w:rtl/>
        </w:rPr>
        <w:t>لاضرر</w:t>
      </w:r>
      <w:proofErr w:type="spellEnd"/>
      <w:r w:rsidR="00F1383E">
        <w:rPr>
          <w:rFonts w:hint="cs"/>
          <w:rtl/>
        </w:rPr>
        <w:t xml:space="preserve"> است.</w:t>
      </w:r>
    </w:p>
    <w:p w:rsidR="002E0689" w:rsidRDefault="002E0689" w:rsidP="002E0689">
      <w:pPr>
        <w:rPr>
          <w:rtl/>
        </w:rPr>
      </w:pPr>
      <w:r>
        <w:rPr>
          <w:rFonts w:hint="cs"/>
          <w:rtl/>
        </w:rPr>
        <w:t xml:space="preserve">قول معروف بین </w:t>
      </w:r>
      <w:proofErr w:type="spellStart"/>
      <w:r>
        <w:rPr>
          <w:rFonts w:hint="cs"/>
          <w:rtl/>
        </w:rPr>
        <w:t>فقهاء</w:t>
      </w:r>
      <w:proofErr w:type="spellEnd"/>
      <w:r>
        <w:rPr>
          <w:rFonts w:hint="cs"/>
          <w:rtl/>
        </w:rPr>
        <w:t xml:space="preserve"> </w:t>
      </w:r>
      <w:proofErr w:type="spellStart"/>
      <w:r>
        <w:rPr>
          <w:rFonts w:hint="cs"/>
          <w:rtl/>
        </w:rPr>
        <w:t>امامیه</w:t>
      </w:r>
      <w:proofErr w:type="spellEnd"/>
      <w:r>
        <w:rPr>
          <w:rFonts w:hint="cs"/>
          <w:rtl/>
        </w:rPr>
        <w:t xml:space="preserve"> قول به عدم مشروعیت حقوق فکری است و برخی از </w:t>
      </w:r>
      <w:proofErr w:type="spellStart"/>
      <w:r>
        <w:rPr>
          <w:rFonts w:hint="cs"/>
          <w:rtl/>
        </w:rPr>
        <w:t>معاصرین</w:t>
      </w:r>
      <w:proofErr w:type="spellEnd"/>
      <w:r>
        <w:rPr>
          <w:rFonts w:hint="cs"/>
          <w:rtl/>
        </w:rPr>
        <w:t xml:space="preserve"> قائل به مشروعیت شده </w:t>
      </w:r>
      <w:proofErr w:type="spellStart"/>
      <w:r>
        <w:rPr>
          <w:rFonts w:hint="cs"/>
          <w:rtl/>
        </w:rPr>
        <w:t>اند</w:t>
      </w:r>
      <w:proofErr w:type="spellEnd"/>
      <w:r>
        <w:rPr>
          <w:rFonts w:hint="cs"/>
          <w:rtl/>
        </w:rPr>
        <w:t>.</w:t>
      </w:r>
    </w:p>
    <w:p w:rsidR="002E0689" w:rsidRDefault="00FD76EB" w:rsidP="00C5675D">
      <w:pPr>
        <w:pStyle w:val="2"/>
        <w:rPr>
          <w:rtl/>
        </w:rPr>
      </w:pPr>
      <w:r>
        <w:rPr>
          <w:rFonts w:hint="cs"/>
          <w:rtl/>
        </w:rPr>
        <w:t>وجه اول</w:t>
      </w:r>
      <w:r w:rsidR="0009472D">
        <w:rPr>
          <w:rFonts w:hint="cs"/>
          <w:rtl/>
        </w:rPr>
        <w:t>: تمسک به ادله عامه</w:t>
      </w:r>
    </w:p>
    <w:p w:rsidR="0066614C" w:rsidRDefault="002E0689" w:rsidP="0066614C">
      <w:pPr>
        <w:rPr>
          <w:rtl/>
        </w:rPr>
      </w:pPr>
      <w:r>
        <w:rPr>
          <w:rFonts w:hint="cs"/>
          <w:rtl/>
        </w:rPr>
        <w:t xml:space="preserve">در برخی کلمات </w:t>
      </w:r>
      <w:proofErr w:type="spellStart"/>
      <w:r>
        <w:rPr>
          <w:rFonts w:hint="cs"/>
          <w:rtl/>
        </w:rPr>
        <w:t>فقهاء</w:t>
      </w:r>
      <w:proofErr w:type="spellEnd"/>
      <w:r>
        <w:rPr>
          <w:rFonts w:hint="cs"/>
          <w:rtl/>
        </w:rPr>
        <w:t xml:space="preserve"> </w:t>
      </w:r>
      <w:proofErr w:type="spellStart"/>
      <w:r>
        <w:rPr>
          <w:rFonts w:hint="cs"/>
          <w:rtl/>
        </w:rPr>
        <w:t>امامیه</w:t>
      </w:r>
      <w:proofErr w:type="spellEnd"/>
      <w:r>
        <w:rPr>
          <w:rFonts w:hint="cs"/>
          <w:rtl/>
        </w:rPr>
        <w:t xml:space="preserve"> ذکر شده: آن چه مهم است این است که آثار </w:t>
      </w:r>
      <w:proofErr w:type="spellStart"/>
      <w:r>
        <w:rPr>
          <w:rFonts w:hint="cs"/>
          <w:rtl/>
        </w:rPr>
        <w:t>متوقع</w:t>
      </w:r>
      <w:proofErr w:type="spellEnd"/>
      <w:r>
        <w:rPr>
          <w:rFonts w:hint="cs"/>
          <w:rtl/>
        </w:rPr>
        <w:t xml:space="preserve">  در موارد حقوق فکریه را بار کنیم و برای اثبات </w:t>
      </w:r>
      <w:r w:rsidR="00BE53BF">
        <w:rPr>
          <w:rFonts w:hint="cs"/>
          <w:rtl/>
        </w:rPr>
        <w:t xml:space="preserve">این </w:t>
      </w:r>
      <w:r>
        <w:rPr>
          <w:rFonts w:hint="cs"/>
          <w:rtl/>
        </w:rPr>
        <w:t xml:space="preserve">آثار به </w:t>
      </w:r>
      <w:proofErr w:type="spellStart"/>
      <w:r>
        <w:rPr>
          <w:rFonts w:hint="cs"/>
          <w:rtl/>
        </w:rPr>
        <w:t>عمومات</w:t>
      </w:r>
      <w:proofErr w:type="spellEnd"/>
      <w:r>
        <w:rPr>
          <w:rFonts w:hint="cs"/>
          <w:rtl/>
        </w:rPr>
        <w:t xml:space="preserve"> </w:t>
      </w:r>
      <w:r w:rsidR="0066614C">
        <w:rPr>
          <w:rFonts w:hint="cs"/>
          <w:rtl/>
        </w:rPr>
        <w:t xml:space="preserve">تمسک می کنیم. آن چه در بحث حقوق فکری برای ما مهم است دو جهت است: یکی این که تصرف دیگران </w:t>
      </w:r>
      <w:r w:rsidR="00152DFC">
        <w:rPr>
          <w:rFonts w:hint="cs"/>
          <w:rtl/>
        </w:rPr>
        <w:t xml:space="preserve">در این حق به این معنی که تالیف و اختراع دیگری را بدون اذن او تکثیر کنند </w:t>
      </w:r>
      <w:proofErr w:type="spellStart"/>
      <w:r w:rsidR="00152DFC">
        <w:rPr>
          <w:rFonts w:hint="cs"/>
          <w:rtl/>
        </w:rPr>
        <w:t>جائز</w:t>
      </w:r>
      <w:proofErr w:type="spellEnd"/>
      <w:r w:rsidR="00152DFC">
        <w:rPr>
          <w:rFonts w:hint="cs"/>
          <w:rtl/>
        </w:rPr>
        <w:t xml:space="preserve"> است یا نه؟</w:t>
      </w:r>
      <w:r w:rsidR="0066614C">
        <w:rPr>
          <w:rFonts w:hint="cs"/>
          <w:rtl/>
        </w:rPr>
        <w:t xml:space="preserve"> </w:t>
      </w:r>
      <w:r w:rsidR="00152DFC">
        <w:rPr>
          <w:rFonts w:hint="cs"/>
          <w:rtl/>
        </w:rPr>
        <w:t xml:space="preserve">و جهت دوم این که آیا </w:t>
      </w:r>
      <w:r w:rsidR="0066614C">
        <w:rPr>
          <w:rFonts w:hint="cs"/>
          <w:rtl/>
        </w:rPr>
        <w:t xml:space="preserve">نقل حق </w:t>
      </w:r>
      <w:r w:rsidR="00152DFC">
        <w:rPr>
          <w:rFonts w:hint="cs"/>
          <w:rtl/>
        </w:rPr>
        <w:t>فکری به دیگران بازاء مبلغ معینی صحیح است یا نه؟</w:t>
      </w:r>
    </w:p>
    <w:p w:rsidR="002E0689" w:rsidRDefault="002E0689" w:rsidP="009212A8">
      <w:pPr>
        <w:rPr>
          <w:rtl/>
        </w:rPr>
      </w:pPr>
      <w:r>
        <w:rPr>
          <w:rFonts w:hint="cs"/>
          <w:rtl/>
        </w:rPr>
        <w:t xml:space="preserve">توضیح این وجه در برخی کلمات این است که آن چه در </w:t>
      </w:r>
      <w:proofErr w:type="spellStart"/>
      <w:r>
        <w:rPr>
          <w:rFonts w:hint="cs"/>
          <w:rtl/>
        </w:rPr>
        <w:t>خطابات</w:t>
      </w:r>
      <w:proofErr w:type="spellEnd"/>
      <w:r>
        <w:rPr>
          <w:rFonts w:hint="cs"/>
          <w:rtl/>
        </w:rPr>
        <w:t xml:space="preserve"> </w:t>
      </w:r>
      <w:proofErr w:type="spellStart"/>
      <w:r>
        <w:rPr>
          <w:rFonts w:hint="cs"/>
          <w:rtl/>
        </w:rPr>
        <w:t>شرعیه</w:t>
      </w:r>
      <w:proofErr w:type="spellEnd"/>
      <w:r>
        <w:rPr>
          <w:rFonts w:hint="cs"/>
          <w:rtl/>
        </w:rPr>
        <w:t xml:space="preserve"> بیان شد</w:t>
      </w:r>
      <w:r w:rsidR="00BE53BF">
        <w:rPr>
          <w:rFonts w:hint="cs"/>
          <w:rtl/>
        </w:rPr>
        <w:t>ه،</w:t>
      </w:r>
      <w:r>
        <w:rPr>
          <w:rFonts w:hint="cs"/>
          <w:rtl/>
        </w:rPr>
        <w:t xml:space="preserve"> احکام و قواعد کلیه ای است که روی موضوعات </w:t>
      </w:r>
      <w:r w:rsidR="009212A8">
        <w:rPr>
          <w:rFonts w:hint="cs"/>
          <w:rtl/>
        </w:rPr>
        <w:t xml:space="preserve"> </w:t>
      </w:r>
      <w:proofErr w:type="spellStart"/>
      <w:r w:rsidR="009212A8">
        <w:rPr>
          <w:rFonts w:hint="cs"/>
          <w:rtl/>
        </w:rPr>
        <w:t>وعناوين</w:t>
      </w:r>
      <w:proofErr w:type="spellEnd"/>
      <w:r w:rsidR="009212A8">
        <w:rPr>
          <w:rFonts w:hint="cs"/>
          <w:rtl/>
        </w:rPr>
        <w:t xml:space="preserve"> عام </w:t>
      </w:r>
      <w:r>
        <w:rPr>
          <w:rFonts w:hint="cs"/>
          <w:rtl/>
        </w:rPr>
        <w:t>رفته است</w:t>
      </w:r>
      <w:r w:rsidR="00BE53BF">
        <w:rPr>
          <w:rFonts w:hint="cs"/>
          <w:rtl/>
        </w:rPr>
        <w:t>،</w:t>
      </w:r>
      <w:r>
        <w:rPr>
          <w:rFonts w:hint="cs"/>
          <w:rtl/>
        </w:rPr>
        <w:t xml:space="preserve"> ا</w:t>
      </w:r>
      <w:r w:rsidR="00BE53BF">
        <w:rPr>
          <w:rFonts w:hint="cs"/>
          <w:rtl/>
        </w:rPr>
        <w:t>ما این که موضوع کجا محقق است و ک</w:t>
      </w:r>
      <w:r>
        <w:rPr>
          <w:rFonts w:hint="cs"/>
          <w:rtl/>
        </w:rPr>
        <w:t xml:space="preserve">جا </w:t>
      </w:r>
      <w:r w:rsidR="00BE53BF">
        <w:rPr>
          <w:rFonts w:hint="cs"/>
          <w:rtl/>
        </w:rPr>
        <w:t xml:space="preserve">محقق </w:t>
      </w:r>
      <w:r>
        <w:rPr>
          <w:rFonts w:hint="cs"/>
          <w:rtl/>
        </w:rPr>
        <w:t>نیست</w:t>
      </w:r>
      <w:r w:rsidR="00BE53BF">
        <w:rPr>
          <w:rFonts w:hint="cs"/>
          <w:rtl/>
        </w:rPr>
        <w:t>،</w:t>
      </w:r>
      <w:r>
        <w:rPr>
          <w:rFonts w:hint="cs"/>
          <w:rtl/>
        </w:rPr>
        <w:t xml:space="preserve"> </w:t>
      </w:r>
      <w:proofErr w:type="spellStart"/>
      <w:r>
        <w:rPr>
          <w:rFonts w:hint="cs"/>
          <w:rtl/>
        </w:rPr>
        <w:t>خطابات</w:t>
      </w:r>
      <w:proofErr w:type="spellEnd"/>
      <w:r>
        <w:rPr>
          <w:rFonts w:hint="cs"/>
          <w:rtl/>
        </w:rPr>
        <w:t xml:space="preserve"> </w:t>
      </w:r>
      <w:r w:rsidR="00BE53BF">
        <w:rPr>
          <w:rFonts w:hint="cs"/>
          <w:rtl/>
        </w:rPr>
        <w:t xml:space="preserve">از این جهت </w:t>
      </w:r>
      <w:r>
        <w:rPr>
          <w:rFonts w:hint="cs"/>
          <w:rtl/>
        </w:rPr>
        <w:t>بیانی ندارند و تشخیص موضوعات به نظر عرف است. با توجه به این که انتظار</w:t>
      </w:r>
      <w:r w:rsidR="00BE53BF">
        <w:rPr>
          <w:rFonts w:hint="cs"/>
          <w:rtl/>
        </w:rPr>
        <w:t xml:space="preserve"> از</w:t>
      </w:r>
      <w:r>
        <w:rPr>
          <w:rFonts w:hint="cs"/>
          <w:rtl/>
        </w:rPr>
        <w:t xml:space="preserve"> ادله</w:t>
      </w:r>
      <w:r w:rsidR="00BE53BF">
        <w:rPr>
          <w:rFonts w:hint="cs"/>
          <w:rtl/>
        </w:rPr>
        <w:t>،</w:t>
      </w:r>
      <w:r>
        <w:rPr>
          <w:rFonts w:hint="cs"/>
          <w:rtl/>
        </w:rPr>
        <w:t xml:space="preserve"> </w:t>
      </w:r>
      <w:proofErr w:type="spellStart"/>
      <w:r>
        <w:rPr>
          <w:rFonts w:hint="cs"/>
          <w:rtl/>
        </w:rPr>
        <w:t>ت</w:t>
      </w:r>
      <w:r w:rsidR="009212A8">
        <w:rPr>
          <w:rFonts w:hint="cs"/>
          <w:rtl/>
        </w:rPr>
        <w:t>عيين</w:t>
      </w:r>
      <w:proofErr w:type="spellEnd"/>
      <w:r>
        <w:rPr>
          <w:rFonts w:hint="cs"/>
          <w:rtl/>
        </w:rPr>
        <w:t xml:space="preserve"> موضوع نیست و فقط بیان احکام کلیه است، در محل بحث که </w:t>
      </w:r>
      <w:r w:rsidR="00BE53BF">
        <w:rPr>
          <w:rFonts w:hint="cs"/>
          <w:rtl/>
        </w:rPr>
        <w:t xml:space="preserve">مثلا مولف حق </w:t>
      </w:r>
      <w:proofErr w:type="spellStart"/>
      <w:r w:rsidR="00BE53BF">
        <w:rPr>
          <w:rFonts w:hint="cs"/>
          <w:rtl/>
        </w:rPr>
        <w:t>التالیف</w:t>
      </w:r>
      <w:proofErr w:type="spellEnd"/>
      <w:r w:rsidR="00BE53BF">
        <w:rPr>
          <w:rFonts w:hint="cs"/>
          <w:rtl/>
        </w:rPr>
        <w:t xml:space="preserve"> خود را با مبلغی </w:t>
      </w:r>
      <w:proofErr w:type="spellStart"/>
      <w:r>
        <w:rPr>
          <w:rFonts w:hint="cs"/>
          <w:rtl/>
        </w:rPr>
        <w:t>معاوضه</w:t>
      </w:r>
      <w:proofErr w:type="spellEnd"/>
      <w:r>
        <w:rPr>
          <w:rFonts w:hint="cs"/>
          <w:rtl/>
        </w:rPr>
        <w:t xml:space="preserve"> </w:t>
      </w:r>
      <w:r w:rsidR="00BE53BF">
        <w:rPr>
          <w:rFonts w:hint="cs"/>
          <w:rtl/>
        </w:rPr>
        <w:t>می کند باید ببینیم</w:t>
      </w:r>
      <w:r>
        <w:rPr>
          <w:rFonts w:hint="cs"/>
          <w:rtl/>
        </w:rPr>
        <w:t xml:space="preserve"> عنوان بی</w:t>
      </w:r>
      <w:r w:rsidR="00BE53BF">
        <w:rPr>
          <w:rFonts w:hint="cs"/>
          <w:rtl/>
        </w:rPr>
        <w:t>ع یا صلح صادق است یا نه. این که</w:t>
      </w:r>
      <w:r>
        <w:rPr>
          <w:rFonts w:hint="cs"/>
          <w:rtl/>
        </w:rPr>
        <w:t xml:space="preserve"> موضوع صادق است یا نه</w:t>
      </w:r>
      <w:r w:rsidR="00BE53BF">
        <w:rPr>
          <w:rFonts w:hint="cs"/>
          <w:rtl/>
        </w:rPr>
        <w:t>،</w:t>
      </w:r>
      <w:r>
        <w:rPr>
          <w:rFonts w:hint="cs"/>
          <w:rtl/>
        </w:rPr>
        <w:t xml:space="preserve"> موکول به عرف است و این معامله </w:t>
      </w:r>
      <w:r w:rsidR="00BE53BF">
        <w:rPr>
          <w:rFonts w:hint="cs"/>
          <w:rtl/>
        </w:rPr>
        <w:t xml:space="preserve">قطعا </w:t>
      </w:r>
      <w:r>
        <w:rPr>
          <w:rFonts w:hint="cs"/>
          <w:rtl/>
        </w:rPr>
        <w:t>نزد عرف مصداق صلح یا بیع است</w:t>
      </w:r>
      <w:r w:rsidR="00BE53BF">
        <w:rPr>
          <w:rFonts w:hint="cs"/>
          <w:rtl/>
        </w:rPr>
        <w:t>.</w:t>
      </w:r>
      <w:r>
        <w:rPr>
          <w:rFonts w:hint="cs"/>
          <w:rtl/>
        </w:rPr>
        <w:t xml:space="preserve"> </w:t>
      </w:r>
      <w:proofErr w:type="spellStart"/>
      <w:r>
        <w:rPr>
          <w:rFonts w:hint="cs"/>
          <w:rtl/>
        </w:rPr>
        <w:t>عمومات</w:t>
      </w:r>
      <w:proofErr w:type="spellEnd"/>
      <w:r>
        <w:rPr>
          <w:rFonts w:hint="cs"/>
          <w:rtl/>
        </w:rPr>
        <w:t xml:space="preserve"> </w:t>
      </w:r>
      <w:r w:rsidR="00BE53BF">
        <w:rPr>
          <w:rFonts w:hint="cs"/>
          <w:rtl/>
        </w:rPr>
        <w:t xml:space="preserve">هم </w:t>
      </w:r>
      <w:r>
        <w:rPr>
          <w:rFonts w:hint="cs"/>
          <w:rtl/>
        </w:rPr>
        <w:t xml:space="preserve">می گویند هر چه مصداق بیع یا صلح باشد، </w:t>
      </w:r>
      <w:proofErr w:type="spellStart"/>
      <w:r>
        <w:rPr>
          <w:rFonts w:hint="cs"/>
          <w:rtl/>
        </w:rPr>
        <w:t>شرعا</w:t>
      </w:r>
      <w:proofErr w:type="spellEnd"/>
      <w:r>
        <w:rPr>
          <w:rFonts w:hint="cs"/>
          <w:rtl/>
        </w:rPr>
        <w:t xml:space="preserve"> صحیح است. پس به لحاظ اثر نقل و انتقال </w:t>
      </w:r>
      <w:r w:rsidR="0017462E">
        <w:rPr>
          <w:rFonts w:hint="cs"/>
          <w:rtl/>
        </w:rPr>
        <w:t xml:space="preserve">حقوق فکری </w:t>
      </w:r>
      <w:r>
        <w:rPr>
          <w:rFonts w:hint="cs"/>
          <w:rtl/>
        </w:rPr>
        <w:t>به این ادله عامه مراجعه می کنیم.</w:t>
      </w:r>
    </w:p>
    <w:p w:rsidR="002E0689" w:rsidRDefault="002E0689" w:rsidP="009212A8">
      <w:pPr>
        <w:rPr>
          <w:rFonts w:hint="cs"/>
          <w:rtl/>
        </w:rPr>
      </w:pPr>
      <w:r>
        <w:rPr>
          <w:rFonts w:hint="cs"/>
          <w:rtl/>
        </w:rPr>
        <w:lastRenderedPageBreak/>
        <w:t xml:space="preserve">اما در مورد </w:t>
      </w:r>
      <w:r w:rsidR="0017462E">
        <w:rPr>
          <w:rFonts w:hint="cs"/>
          <w:rtl/>
        </w:rPr>
        <w:t xml:space="preserve">اثر </w:t>
      </w:r>
      <w:r>
        <w:rPr>
          <w:rFonts w:hint="cs"/>
          <w:rtl/>
        </w:rPr>
        <w:t>جواز نشر تالیف بدون اذن</w:t>
      </w:r>
      <w:r w:rsidR="0017462E">
        <w:rPr>
          <w:rFonts w:hint="cs"/>
          <w:rtl/>
        </w:rPr>
        <w:t xml:space="preserve"> مولف</w:t>
      </w:r>
      <w:r>
        <w:rPr>
          <w:rFonts w:hint="cs"/>
          <w:rtl/>
        </w:rPr>
        <w:t xml:space="preserve">، دلیل عام </w:t>
      </w:r>
      <w:r w:rsidR="0017462E">
        <w:rPr>
          <w:rFonts w:hint="cs"/>
          <w:rtl/>
        </w:rPr>
        <w:t xml:space="preserve">دلیلی است که </w:t>
      </w:r>
      <w:proofErr w:type="spellStart"/>
      <w:r w:rsidR="0017462E">
        <w:rPr>
          <w:rFonts w:hint="cs"/>
          <w:rtl/>
        </w:rPr>
        <w:t>مضمونا</w:t>
      </w:r>
      <w:proofErr w:type="spellEnd"/>
      <w:r w:rsidR="0017462E">
        <w:rPr>
          <w:rFonts w:hint="cs"/>
          <w:rtl/>
        </w:rPr>
        <w:t xml:space="preserve"> بر حرمت تصرف در اموال دیگران بدون اذن دلالت می کند مثل</w:t>
      </w:r>
      <w:r>
        <w:rPr>
          <w:rFonts w:hint="cs"/>
          <w:rtl/>
        </w:rPr>
        <w:t xml:space="preserve"> </w:t>
      </w:r>
      <w:r w:rsidR="002639F6">
        <w:rPr>
          <w:rFonts w:hint="cs"/>
          <w:rtl/>
        </w:rPr>
        <w:t>«</w:t>
      </w:r>
      <w:proofErr w:type="spellStart"/>
      <w:r>
        <w:rPr>
          <w:rFonts w:hint="cs"/>
          <w:rtl/>
        </w:rPr>
        <w:t>لایحل</w:t>
      </w:r>
      <w:proofErr w:type="spellEnd"/>
      <w:r>
        <w:rPr>
          <w:rFonts w:hint="cs"/>
          <w:rtl/>
        </w:rPr>
        <w:t xml:space="preserve"> مال </w:t>
      </w:r>
      <w:proofErr w:type="spellStart"/>
      <w:r>
        <w:rPr>
          <w:rFonts w:hint="cs"/>
          <w:rtl/>
        </w:rPr>
        <w:t>امری</w:t>
      </w:r>
      <w:r w:rsidR="002639F6">
        <w:rPr>
          <w:rFonts w:hint="cs"/>
          <w:rtl/>
        </w:rPr>
        <w:t>ء</w:t>
      </w:r>
      <w:proofErr w:type="spellEnd"/>
      <w:r>
        <w:rPr>
          <w:rFonts w:hint="cs"/>
          <w:rtl/>
        </w:rPr>
        <w:t xml:space="preserve"> الا </w:t>
      </w:r>
      <w:proofErr w:type="spellStart"/>
      <w:r>
        <w:rPr>
          <w:rFonts w:hint="cs"/>
          <w:rtl/>
        </w:rPr>
        <w:t>بطیبه</w:t>
      </w:r>
      <w:proofErr w:type="spellEnd"/>
      <w:r>
        <w:rPr>
          <w:rFonts w:hint="cs"/>
          <w:rtl/>
        </w:rPr>
        <w:t xml:space="preserve"> نفسه</w:t>
      </w:r>
      <w:r w:rsidR="002639F6">
        <w:rPr>
          <w:rFonts w:hint="cs"/>
          <w:rtl/>
        </w:rPr>
        <w:t>»</w:t>
      </w:r>
      <w:r w:rsidR="00F43288">
        <w:rPr>
          <w:rFonts w:hint="cs"/>
          <w:rtl/>
        </w:rPr>
        <w:t xml:space="preserve">. اما این که مال کجا صادق است و کجا صادق نیست، موکول به نظر عرف است و عرف </w:t>
      </w:r>
      <w:proofErr w:type="spellStart"/>
      <w:r w:rsidR="00F43288">
        <w:rPr>
          <w:rFonts w:hint="cs"/>
          <w:rtl/>
        </w:rPr>
        <w:t>عقلاء</w:t>
      </w:r>
      <w:proofErr w:type="spellEnd"/>
      <w:r w:rsidR="00F43288">
        <w:rPr>
          <w:rFonts w:hint="cs"/>
          <w:rtl/>
        </w:rPr>
        <w:t>، حق فکری را مصداق مال می بیند.</w:t>
      </w:r>
      <w:r>
        <w:rPr>
          <w:rFonts w:hint="cs"/>
          <w:rtl/>
        </w:rPr>
        <w:t xml:space="preserve"> </w:t>
      </w:r>
      <w:r w:rsidR="00D657E0">
        <w:rPr>
          <w:rFonts w:hint="cs"/>
          <w:rtl/>
        </w:rPr>
        <w:t xml:space="preserve">حق </w:t>
      </w:r>
      <w:proofErr w:type="spellStart"/>
      <w:r w:rsidR="00D657E0">
        <w:rPr>
          <w:rFonts w:hint="cs"/>
          <w:rtl/>
        </w:rPr>
        <w:t>التالیف</w:t>
      </w:r>
      <w:proofErr w:type="spellEnd"/>
      <w:r w:rsidR="00D657E0">
        <w:rPr>
          <w:rFonts w:hint="cs"/>
          <w:rtl/>
        </w:rPr>
        <w:t xml:space="preserve"> از نظر عرف، مال است و شارع فرموده تصرف در مال دیگران بدون اذن </w:t>
      </w:r>
      <w:r w:rsidR="006273A8">
        <w:rPr>
          <w:rFonts w:hint="cs"/>
          <w:rtl/>
        </w:rPr>
        <w:t xml:space="preserve">آنها </w:t>
      </w:r>
      <w:proofErr w:type="spellStart"/>
      <w:r w:rsidR="00D657E0">
        <w:rPr>
          <w:rFonts w:hint="cs"/>
          <w:rtl/>
        </w:rPr>
        <w:t>جائز</w:t>
      </w:r>
      <w:proofErr w:type="spellEnd"/>
      <w:r w:rsidR="00D657E0">
        <w:rPr>
          <w:rFonts w:hint="cs"/>
          <w:rtl/>
        </w:rPr>
        <w:t xml:space="preserve"> نیست. </w:t>
      </w:r>
      <w:r w:rsidR="006273A8">
        <w:rPr>
          <w:rFonts w:hint="cs"/>
          <w:rtl/>
        </w:rPr>
        <w:t xml:space="preserve">وجه این که از نظر عرف مال است، این است که </w:t>
      </w:r>
      <w:proofErr w:type="spellStart"/>
      <w:r w:rsidR="00D657E0">
        <w:rPr>
          <w:rFonts w:hint="cs"/>
          <w:rtl/>
        </w:rPr>
        <w:t>مقومات</w:t>
      </w:r>
      <w:proofErr w:type="spellEnd"/>
      <w:r w:rsidR="00D657E0">
        <w:rPr>
          <w:rFonts w:hint="cs"/>
          <w:rtl/>
        </w:rPr>
        <w:t xml:space="preserve"> </w:t>
      </w:r>
      <w:proofErr w:type="spellStart"/>
      <w:r w:rsidR="00D657E0">
        <w:rPr>
          <w:rFonts w:hint="cs"/>
          <w:rtl/>
        </w:rPr>
        <w:t>مالیت</w:t>
      </w:r>
      <w:proofErr w:type="spellEnd"/>
      <w:r w:rsidR="00D657E0">
        <w:rPr>
          <w:rFonts w:hint="cs"/>
          <w:rtl/>
        </w:rPr>
        <w:t xml:space="preserve"> عرفی </w:t>
      </w:r>
      <w:r w:rsidR="006273A8">
        <w:rPr>
          <w:rFonts w:hint="cs"/>
          <w:rtl/>
        </w:rPr>
        <w:t xml:space="preserve">در آن </w:t>
      </w:r>
      <w:r w:rsidR="00D657E0">
        <w:rPr>
          <w:rFonts w:hint="cs"/>
          <w:rtl/>
        </w:rPr>
        <w:t>وجود دارد</w:t>
      </w:r>
      <w:r w:rsidR="006273A8">
        <w:rPr>
          <w:rFonts w:hint="cs"/>
          <w:rtl/>
        </w:rPr>
        <w:t>؛ زیرا</w:t>
      </w:r>
      <w:r w:rsidR="00D657E0">
        <w:rPr>
          <w:rFonts w:hint="cs"/>
          <w:rtl/>
        </w:rPr>
        <w:t xml:space="preserve"> مال عرفی چیزی است که دارای </w:t>
      </w:r>
      <w:r w:rsidR="006273A8">
        <w:rPr>
          <w:rFonts w:hint="cs"/>
          <w:rtl/>
        </w:rPr>
        <w:t>منفعتی</w:t>
      </w:r>
      <w:r w:rsidR="00D657E0">
        <w:rPr>
          <w:rFonts w:hint="cs"/>
          <w:rtl/>
        </w:rPr>
        <w:t xml:space="preserve"> باشد که به خاطر آن نفع</w:t>
      </w:r>
      <w:r w:rsidR="006273A8">
        <w:rPr>
          <w:rFonts w:hint="cs"/>
          <w:rtl/>
        </w:rPr>
        <w:t>،</w:t>
      </w:r>
      <w:r w:rsidR="00D657E0">
        <w:rPr>
          <w:rFonts w:hint="cs"/>
          <w:rtl/>
        </w:rPr>
        <w:t xml:space="preserve"> مورد رغبت </w:t>
      </w:r>
      <w:proofErr w:type="spellStart"/>
      <w:r w:rsidR="00D657E0">
        <w:rPr>
          <w:rFonts w:hint="cs"/>
          <w:rtl/>
        </w:rPr>
        <w:t>عقلاء</w:t>
      </w:r>
      <w:proofErr w:type="spellEnd"/>
      <w:r w:rsidR="00D657E0">
        <w:rPr>
          <w:rFonts w:hint="cs"/>
          <w:rtl/>
        </w:rPr>
        <w:t xml:space="preserve"> قرار می گیرد و </w:t>
      </w:r>
      <w:proofErr w:type="spellStart"/>
      <w:r w:rsidR="00D657E0">
        <w:rPr>
          <w:rFonts w:hint="cs"/>
          <w:rtl/>
        </w:rPr>
        <w:t>عقلاء</w:t>
      </w:r>
      <w:proofErr w:type="spellEnd"/>
      <w:r w:rsidR="00D657E0">
        <w:rPr>
          <w:rFonts w:hint="cs"/>
          <w:rtl/>
        </w:rPr>
        <w:t xml:space="preserve"> </w:t>
      </w:r>
      <w:r w:rsidR="009212A8">
        <w:rPr>
          <w:rFonts w:hint="cs"/>
          <w:rtl/>
        </w:rPr>
        <w:t xml:space="preserve">برای دست </w:t>
      </w:r>
      <w:proofErr w:type="spellStart"/>
      <w:r w:rsidR="009212A8">
        <w:rPr>
          <w:rFonts w:hint="cs"/>
          <w:rtl/>
        </w:rPr>
        <w:t>يافتن</w:t>
      </w:r>
      <w:proofErr w:type="spellEnd"/>
      <w:r w:rsidR="009212A8">
        <w:rPr>
          <w:rFonts w:hint="cs"/>
          <w:rtl/>
        </w:rPr>
        <w:t xml:space="preserve"> به آن با هم</w:t>
      </w:r>
      <w:r w:rsidR="00D657E0">
        <w:rPr>
          <w:rFonts w:hint="cs"/>
          <w:rtl/>
        </w:rPr>
        <w:t xml:space="preserve"> </w:t>
      </w:r>
      <w:proofErr w:type="spellStart"/>
      <w:r w:rsidR="00D657E0">
        <w:rPr>
          <w:rFonts w:hint="cs"/>
          <w:rtl/>
        </w:rPr>
        <w:t>تنافس</w:t>
      </w:r>
      <w:proofErr w:type="spellEnd"/>
      <w:r w:rsidR="009212A8">
        <w:rPr>
          <w:rFonts w:hint="cs"/>
          <w:rtl/>
        </w:rPr>
        <w:t xml:space="preserve"> دارند ،</w:t>
      </w:r>
      <w:r w:rsidR="00D657E0">
        <w:rPr>
          <w:rFonts w:hint="cs"/>
          <w:rtl/>
        </w:rPr>
        <w:t xml:space="preserve"> </w:t>
      </w:r>
      <w:proofErr w:type="spellStart"/>
      <w:r w:rsidR="00D657E0">
        <w:rPr>
          <w:rFonts w:hint="cs"/>
          <w:rtl/>
        </w:rPr>
        <w:t>و</w:t>
      </w:r>
      <w:r w:rsidR="009212A8">
        <w:rPr>
          <w:rFonts w:hint="cs"/>
          <w:rtl/>
        </w:rPr>
        <w:t>حاضر</w:t>
      </w:r>
      <w:proofErr w:type="spellEnd"/>
      <w:r w:rsidR="009212A8">
        <w:rPr>
          <w:rFonts w:hint="cs"/>
          <w:rtl/>
        </w:rPr>
        <w:t xml:space="preserve"> به</w:t>
      </w:r>
      <w:r w:rsidR="00D657E0">
        <w:rPr>
          <w:rFonts w:hint="cs"/>
          <w:rtl/>
        </w:rPr>
        <w:t xml:space="preserve"> بذل عوض در مقابل آن هستند.</w:t>
      </w:r>
    </w:p>
    <w:p w:rsidR="009212A8" w:rsidRDefault="009212A8" w:rsidP="009212A8">
      <w:pPr>
        <w:rPr>
          <w:rtl/>
        </w:rPr>
      </w:pPr>
      <w:proofErr w:type="spellStart"/>
      <w:r>
        <w:rPr>
          <w:rFonts w:hint="cs"/>
          <w:rtl/>
        </w:rPr>
        <w:t>ابتداء</w:t>
      </w:r>
      <w:proofErr w:type="spellEnd"/>
      <w:r>
        <w:rPr>
          <w:rFonts w:hint="cs"/>
          <w:rtl/>
        </w:rPr>
        <w:t xml:space="preserve"> به بررسی </w:t>
      </w:r>
      <w:proofErr w:type="spellStart"/>
      <w:r>
        <w:rPr>
          <w:rFonts w:hint="cs"/>
          <w:rtl/>
        </w:rPr>
        <w:t>قست</w:t>
      </w:r>
      <w:proofErr w:type="spellEnd"/>
      <w:r>
        <w:rPr>
          <w:rFonts w:hint="cs"/>
          <w:rtl/>
        </w:rPr>
        <w:t xml:space="preserve"> اول استدلال، یعنی تمسک به ادله امضاء </w:t>
      </w:r>
      <w:proofErr w:type="spellStart"/>
      <w:r>
        <w:rPr>
          <w:rFonts w:hint="cs"/>
          <w:rtl/>
        </w:rPr>
        <w:t>عقود</w:t>
      </w:r>
      <w:proofErr w:type="spellEnd"/>
      <w:r>
        <w:rPr>
          <w:rFonts w:hint="cs"/>
          <w:rtl/>
        </w:rPr>
        <w:t xml:space="preserve"> و </w:t>
      </w:r>
      <w:proofErr w:type="spellStart"/>
      <w:r>
        <w:rPr>
          <w:rFonts w:hint="cs"/>
          <w:rtl/>
        </w:rPr>
        <w:t>معاملات</w:t>
      </w:r>
      <w:proofErr w:type="spellEnd"/>
      <w:r>
        <w:rPr>
          <w:rFonts w:hint="cs"/>
          <w:rtl/>
        </w:rPr>
        <w:t xml:space="preserve"> برای اثبات مشروعیت حق فکری می پردازیم.</w:t>
      </w:r>
    </w:p>
    <w:p w:rsidR="002171CD" w:rsidRDefault="003D14E9" w:rsidP="00921250">
      <w:pPr>
        <w:pStyle w:val="3"/>
        <w:rPr>
          <w:rtl/>
        </w:rPr>
      </w:pPr>
      <w:r>
        <w:rPr>
          <w:rFonts w:hint="cs"/>
          <w:rtl/>
        </w:rPr>
        <w:t xml:space="preserve">مناقشات </w:t>
      </w:r>
      <w:r w:rsidR="00921250">
        <w:rPr>
          <w:rFonts w:hint="cs"/>
          <w:rtl/>
        </w:rPr>
        <w:t>استدلال</w:t>
      </w:r>
      <w:r>
        <w:rPr>
          <w:rFonts w:hint="cs"/>
          <w:rtl/>
        </w:rPr>
        <w:t xml:space="preserve"> به ادله عام امضاء </w:t>
      </w:r>
      <w:proofErr w:type="spellStart"/>
      <w:r>
        <w:rPr>
          <w:rFonts w:hint="cs"/>
          <w:rtl/>
        </w:rPr>
        <w:t>عقود</w:t>
      </w:r>
      <w:proofErr w:type="spellEnd"/>
    </w:p>
    <w:p w:rsidR="003D14E9" w:rsidRPr="003D14E9" w:rsidRDefault="009212A8" w:rsidP="009212A8">
      <w:pPr>
        <w:rPr>
          <w:rtl/>
        </w:rPr>
      </w:pPr>
      <w:r>
        <w:rPr>
          <w:rFonts w:hint="cs"/>
          <w:rtl/>
        </w:rPr>
        <w:t xml:space="preserve">اما نسبت به قسمت اول (تمسک به </w:t>
      </w:r>
      <w:proofErr w:type="spellStart"/>
      <w:r>
        <w:rPr>
          <w:rFonts w:hint="cs"/>
          <w:rtl/>
        </w:rPr>
        <w:t>عمومات</w:t>
      </w:r>
      <w:proofErr w:type="spellEnd"/>
      <w:r>
        <w:rPr>
          <w:rFonts w:hint="cs"/>
          <w:rtl/>
        </w:rPr>
        <w:t xml:space="preserve"> </w:t>
      </w:r>
      <w:proofErr w:type="spellStart"/>
      <w:r>
        <w:rPr>
          <w:rFonts w:hint="cs"/>
          <w:rtl/>
        </w:rPr>
        <w:t>واطلاقات</w:t>
      </w:r>
      <w:proofErr w:type="spellEnd"/>
      <w:r>
        <w:rPr>
          <w:rFonts w:hint="cs"/>
          <w:rtl/>
        </w:rPr>
        <w:t xml:space="preserve"> </w:t>
      </w:r>
      <w:proofErr w:type="spellStart"/>
      <w:r>
        <w:rPr>
          <w:rFonts w:hint="cs"/>
          <w:rtl/>
        </w:rPr>
        <w:t>معاملات</w:t>
      </w:r>
      <w:proofErr w:type="spellEnd"/>
      <w:r>
        <w:rPr>
          <w:rFonts w:hint="cs"/>
          <w:rtl/>
        </w:rPr>
        <w:t xml:space="preserve">) </w:t>
      </w:r>
      <w:r w:rsidR="00834C7A">
        <w:rPr>
          <w:rFonts w:hint="cs"/>
          <w:rtl/>
        </w:rPr>
        <w:t xml:space="preserve">شبیه این استدلال در مباحث قبل، در بحث امضاء شخصیت های حقوقی مطرح شد و گفته شد </w:t>
      </w:r>
      <w:proofErr w:type="spellStart"/>
      <w:r w:rsidR="00834C7A">
        <w:rPr>
          <w:rFonts w:hint="cs"/>
          <w:rtl/>
        </w:rPr>
        <w:t>احل</w:t>
      </w:r>
      <w:proofErr w:type="spellEnd"/>
      <w:r w:rsidR="00834C7A">
        <w:rPr>
          <w:rFonts w:hint="cs"/>
          <w:rtl/>
        </w:rPr>
        <w:t xml:space="preserve"> الله </w:t>
      </w:r>
      <w:proofErr w:type="spellStart"/>
      <w:r w:rsidR="00834C7A">
        <w:rPr>
          <w:rFonts w:hint="cs"/>
          <w:rtl/>
        </w:rPr>
        <w:t>البیع</w:t>
      </w:r>
      <w:proofErr w:type="spellEnd"/>
      <w:r w:rsidR="00834C7A">
        <w:rPr>
          <w:rFonts w:hint="cs"/>
          <w:rtl/>
        </w:rPr>
        <w:t xml:space="preserve"> اقتضاء میکند هر جا بیع محقق شود شارع حکم به صحت آن کرده است، لذا توافق ما با شخصیت حقوقی مصداق بیع یا صلح است عرفا، و طبق ادله</w:t>
      </w:r>
      <w:r>
        <w:rPr>
          <w:rFonts w:hint="cs"/>
          <w:rtl/>
        </w:rPr>
        <w:t xml:space="preserve"> </w:t>
      </w:r>
      <w:proofErr w:type="spellStart"/>
      <w:r>
        <w:rPr>
          <w:rFonts w:hint="cs"/>
          <w:rtl/>
        </w:rPr>
        <w:t>و</w:t>
      </w:r>
      <w:r w:rsidR="00834C7A">
        <w:rPr>
          <w:rFonts w:hint="cs"/>
          <w:rtl/>
        </w:rPr>
        <w:t>عمومات</w:t>
      </w:r>
      <w:proofErr w:type="spellEnd"/>
      <w:r>
        <w:rPr>
          <w:rFonts w:hint="cs"/>
          <w:rtl/>
        </w:rPr>
        <w:t xml:space="preserve"> </w:t>
      </w:r>
      <w:r w:rsidR="00834C7A">
        <w:rPr>
          <w:rFonts w:hint="cs"/>
          <w:rtl/>
        </w:rPr>
        <w:t xml:space="preserve"> امضاء شده است. همانطور که در آن بحث گفته شد، </w:t>
      </w:r>
      <w:proofErr w:type="spellStart"/>
      <w:r w:rsidR="00834C7A">
        <w:rPr>
          <w:rFonts w:hint="cs"/>
          <w:rtl/>
        </w:rPr>
        <w:t>مناقشاتی</w:t>
      </w:r>
      <w:proofErr w:type="spellEnd"/>
      <w:r w:rsidR="00834C7A">
        <w:rPr>
          <w:rFonts w:hint="cs"/>
          <w:rtl/>
        </w:rPr>
        <w:t xml:space="preserve"> به این وجه وجود دارد.</w:t>
      </w:r>
      <w:r w:rsidR="00C5675D">
        <w:rPr>
          <w:rFonts w:hint="cs"/>
          <w:rtl/>
        </w:rPr>
        <w:t xml:space="preserve">. مجموعا چهار </w:t>
      </w:r>
      <w:proofErr w:type="spellStart"/>
      <w:r w:rsidR="00C5675D">
        <w:rPr>
          <w:rFonts w:hint="cs"/>
          <w:rtl/>
        </w:rPr>
        <w:t>مناقشه</w:t>
      </w:r>
      <w:proofErr w:type="spellEnd"/>
      <w:r w:rsidR="00C5675D">
        <w:rPr>
          <w:rFonts w:hint="cs"/>
          <w:rtl/>
        </w:rPr>
        <w:t xml:space="preserve"> به این قسمت از استدلال مطرح است:</w:t>
      </w:r>
      <w:r w:rsidR="00692F96">
        <w:rPr>
          <w:rFonts w:hint="cs"/>
          <w:rtl/>
        </w:rPr>
        <w:t xml:space="preserve"> </w:t>
      </w:r>
    </w:p>
    <w:p w:rsidR="002E0689" w:rsidRDefault="002E0689" w:rsidP="00160CB9">
      <w:pPr>
        <w:pStyle w:val="4"/>
        <w:rPr>
          <w:rtl/>
        </w:rPr>
      </w:pPr>
      <w:proofErr w:type="spellStart"/>
      <w:r>
        <w:rPr>
          <w:rFonts w:hint="cs"/>
          <w:rtl/>
        </w:rPr>
        <w:t>مناقشه</w:t>
      </w:r>
      <w:proofErr w:type="spellEnd"/>
      <w:r>
        <w:rPr>
          <w:rFonts w:hint="cs"/>
          <w:rtl/>
        </w:rPr>
        <w:t xml:space="preserve"> اول</w:t>
      </w:r>
    </w:p>
    <w:p w:rsidR="002E0689" w:rsidRDefault="00D96556" w:rsidP="00D96556">
      <w:pPr>
        <w:rPr>
          <w:rtl/>
        </w:rPr>
      </w:pPr>
      <w:r>
        <w:rPr>
          <w:rFonts w:hint="cs"/>
          <w:rtl/>
        </w:rPr>
        <w:t xml:space="preserve">که </w:t>
      </w:r>
      <w:r w:rsidR="002E0689">
        <w:rPr>
          <w:rFonts w:hint="cs"/>
          <w:rtl/>
        </w:rPr>
        <w:t xml:space="preserve">در فقه </w:t>
      </w:r>
      <w:proofErr w:type="spellStart"/>
      <w:r w:rsidR="002E0689">
        <w:rPr>
          <w:rFonts w:hint="cs"/>
          <w:rtl/>
        </w:rPr>
        <w:t>العقود</w:t>
      </w:r>
      <w:proofErr w:type="spellEnd"/>
      <w:r w:rsidR="002E0689">
        <w:rPr>
          <w:rFonts w:hint="cs"/>
          <w:rtl/>
        </w:rPr>
        <w:t xml:space="preserve"> </w:t>
      </w:r>
      <w:r>
        <w:rPr>
          <w:rFonts w:hint="cs"/>
          <w:rtl/>
        </w:rPr>
        <w:t xml:space="preserve">هم </w:t>
      </w:r>
      <w:r w:rsidR="002E0689">
        <w:rPr>
          <w:rFonts w:hint="cs"/>
          <w:rtl/>
        </w:rPr>
        <w:t xml:space="preserve">در بحث شخصیت حقوقی ، بیان شده </w:t>
      </w:r>
      <w:proofErr w:type="spellStart"/>
      <w:r>
        <w:rPr>
          <w:rFonts w:hint="cs"/>
          <w:rtl/>
        </w:rPr>
        <w:t>اين</w:t>
      </w:r>
      <w:proofErr w:type="spellEnd"/>
      <w:r>
        <w:rPr>
          <w:rFonts w:hint="cs"/>
          <w:rtl/>
        </w:rPr>
        <w:t xml:space="preserve"> است </w:t>
      </w:r>
      <w:r w:rsidR="002E0689">
        <w:rPr>
          <w:rFonts w:hint="cs"/>
          <w:rtl/>
        </w:rPr>
        <w:t>که</w:t>
      </w:r>
      <w:r w:rsidR="009F01AE">
        <w:rPr>
          <w:rFonts w:hint="cs"/>
          <w:rtl/>
        </w:rPr>
        <w:t>:</w:t>
      </w:r>
      <w:r w:rsidR="002E0689">
        <w:rPr>
          <w:rFonts w:hint="cs"/>
          <w:rtl/>
        </w:rPr>
        <w:t xml:space="preserve"> در جایی می توان به </w:t>
      </w:r>
      <w:proofErr w:type="spellStart"/>
      <w:r w:rsidR="002E0689">
        <w:rPr>
          <w:rFonts w:hint="cs"/>
          <w:rtl/>
        </w:rPr>
        <w:t>عمومات</w:t>
      </w:r>
      <w:proofErr w:type="spellEnd"/>
      <w:r>
        <w:rPr>
          <w:rFonts w:hint="cs"/>
          <w:rtl/>
        </w:rPr>
        <w:t xml:space="preserve"> مثل</w:t>
      </w:r>
      <w:r w:rsidR="002E0689">
        <w:rPr>
          <w:rFonts w:hint="cs"/>
          <w:rtl/>
        </w:rPr>
        <w:t xml:space="preserve"> </w:t>
      </w:r>
      <w:proofErr w:type="spellStart"/>
      <w:r w:rsidR="002E0689">
        <w:rPr>
          <w:rFonts w:hint="cs"/>
          <w:rtl/>
        </w:rPr>
        <w:t>احلّ</w:t>
      </w:r>
      <w:proofErr w:type="spellEnd"/>
      <w:r w:rsidR="002E0689">
        <w:rPr>
          <w:rFonts w:hint="cs"/>
          <w:rtl/>
        </w:rPr>
        <w:t xml:space="preserve"> الله </w:t>
      </w:r>
      <w:proofErr w:type="spellStart"/>
      <w:r w:rsidR="002E0689">
        <w:rPr>
          <w:rFonts w:hint="cs"/>
          <w:rtl/>
        </w:rPr>
        <w:t>البیع</w:t>
      </w:r>
      <w:proofErr w:type="spellEnd"/>
      <w:r w:rsidR="002E0689">
        <w:rPr>
          <w:rFonts w:hint="cs"/>
          <w:rtl/>
        </w:rPr>
        <w:t xml:space="preserve"> یا </w:t>
      </w:r>
      <w:proofErr w:type="spellStart"/>
      <w:r w:rsidR="002E0689">
        <w:rPr>
          <w:rFonts w:hint="cs"/>
          <w:rtl/>
        </w:rPr>
        <w:t>اوفوا</w:t>
      </w:r>
      <w:proofErr w:type="spellEnd"/>
      <w:r w:rsidR="002E0689">
        <w:rPr>
          <w:rFonts w:hint="cs"/>
          <w:rtl/>
        </w:rPr>
        <w:t xml:space="preserve"> </w:t>
      </w:r>
      <w:proofErr w:type="spellStart"/>
      <w:r w:rsidR="009F01AE">
        <w:rPr>
          <w:rFonts w:hint="cs"/>
          <w:rtl/>
        </w:rPr>
        <w:t>بالعقود</w:t>
      </w:r>
      <w:proofErr w:type="spellEnd"/>
      <w:r w:rsidR="009F01AE">
        <w:rPr>
          <w:rFonts w:hint="cs"/>
          <w:rtl/>
        </w:rPr>
        <w:t xml:space="preserve"> </w:t>
      </w:r>
      <w:r w:rsidR="002E0689">
        <w:rPr>
          <w:rFonts w:hint="cs"/>
          <w:rtl/>
        </w:rPr>
        <w:t>در موارد شک تمسک کرد که بدانیم موضوع حکم</w:t>
      </w:r>
      <w:r w:rsidR="009F01AE">
        <w:rPr>
          <w:rFonts w:hint="cs"/>
          <w:rtl/>
        </w:rPr>
        <w:t>،</w:t>
      </w:r>
      <w:r w:rsidR="002E0689">
        <w:rPr>
          <w:rFonts w:hint="cs"/>
          <w:rtl/>
        </w:rPr>
        <w:t xml:space="preserve"> در محل شک وجود دارد و شک فقط در </w:t>
      </w:r>
      <w:proofErr w:type="spellStart"/>
      <w:r w:rsidR="002E0689">
        <w:rPr>
          <w:rFonts w:hint="cs"/>
          <w:rtl/>
        </w:rPr>
        <w:t>تقیید</w:t>
      </w:r>
      <w:proofErr w:type="spellEnd"/>
      <w:r w:rsidR="002E0689">
        <w:rPr>
          <w:rFonts w:hint="cs"/>
          <w:rtl/>
        </w:rPr>
        <w:t xml:space="preserve"> حکم موضوع باشد. اما اگر شک ناشی از این باشد که آیا مورد معامله در نظر شارع هم مصداق بیع است یا نه، یعنی بیع </w:t>
      </w:r>
      <w:proofErr w:type="spellStart"/>
      <w:r w:rsidR="002E0689">
        <w:rPr>
          <w:rFonts w:hint="cs"/>
          <w:rtl/>
        </w:rPr>
        <w:t>بودن</w:t>
      </w:r>
      <w:r w:rsidR="009F01AE">
        <w:rPr>
          <w:rFonts w:hint="cs"/>
          <w:rtl/>
        </w:rPr>
        <w:t>ِ</w:t>
      </w:r>
      <w:proofErr w:type="spellEnd"/>
      <w:r w:rsidR="002E0689">
        <w:rPr>
          <w:rFonts w:hint="cs"/>
          <w:rtl/>
        </w:rPr>
        <w:t xml:space="preserve"> نزد شارع را احراز نکردیم</w:t>
      </w:r>
      <w:r w:rsidR="009F01AE">
        <w:rPr>
          <w:rFonts w:hint="cs"/>
          <w:rtl/>
        </w:rPr>
        <w:t>،</w:t>
      </w:r>
      <w:r w:rsidR="002E0689">
        <w:rPr>
          <w:rFonts w:hint="cs"/>
          <w:rtl/>
        </w:rPr>
        <w:t xml:space="preserve"> </w:t>
      </w:r>
      <w:proofErr w:type="spellStart"/>
      <w:r w:rsidR="002E0689">
        <w:rPr>
          <w:rFonts w:hint="cs"/>
          <w:rtl/>
        </w:rPr>
        <w:t>نمی</w:t>
      </w:r>
      <w:proofErr w:type="spellEnd"/>
      <w:r w:rsidR="002E0689">
        <w:rPr>
          <w:rFonts w:hint="cs"/>
          <w:rtl/>
        </w:rPr>
        <w:t xml:space="preserve"> توانیم </w:t>
      </w:r>
      <w:r w:rsidR="009F01AE">
        <w:rPr>
          <w:rFonts w:hint="cs"/>
          <w:rtl/>
        </w:rPr>
        <w:t xml:space="preserve">به </w:t>
      </w:r>
      <w:proofErr w:type="spellStart"/>
      <w:r w:rsidR="009F01AE">
        <w:rPr>
          <w:rFonts w:hint="cs"/>
          <w:rtl/>
        </w:rPr>
        <w:t>عمومات</w:t>
      </w:r>
      <w:proofErr w:type="spellEnd"/>
      <w:r w:rsidR="009F01AE">
        <w:rPr>
          <w:rFonts w:hint="cs"/>
          <w:rtl/>
        </w:rPr>
        <w:t xml:space="preserve"> تمسک کنیم؛ </w:t>
      </w:r>
      <w:r w:rsidR="002E0689">
        <w:rPr>
          <w:rFonts w:hint="cs"/>
          <w:rtl/>
        </w:rPr>
        <w:t xml:space="preserve">چون تمسک </w:t>
      </w:r>
      <w:r w:rsidR="009F01AE">
        <w:rPr>
          <w:rFonts w:hint="cs"/>
          <w:rtl/>
        </w:rPr>
        <w:t xml:space="preserve">به عام در شبهه </w:t>
      </w:r>
      <w:proofErr w:type="spellStart"/>
      <w:r w:rsidR="009F01AE">
        <w:rPr>
          <w:rFonts w:hint="cs"/>
          <w:rtl/>
        </w:rPr>
        <w:t>مصداقیه</w:t>
      </w:r>
      <w:proofErr w:type="spellEnd"/>
      <w:r w:rsidR="009F01AE">
        <w:rPr>
          <w:rFonts w:hint="cs"/>
          <w:rtl/>
        </w:rPr>
        <w:t xml:space="preserve"> آن </w:t>
      </w:r>
      <w:proofErr w:type="spellStart"/>
      <w:r w:rsidR="009F01AE">
        <w:rPr>
          <w:rFonts w:hint="cs"/>
          <w:rtl/>
        </w:rPr>
        <w:t>جائز</w:t>
      </w:r>
      <w:proofErr w:type="spellEnd"/>
      <w:r w:rsidR="009F01AE">
        <w:rPr>
          <w:rFonts w:hint="cs"/>
          <w:rtl/>
        </w:rPr>
        <w:t xml:space="preserve"> نیست.</w:t>
      </w:r>
      <w:r w:rsidR="002E0689">
        <w:rPr>
          <w:rFonts w:hint="cs"/>
          <w:rtl/>
        </w:rPr>
        <w:t xml:space="preserve"> گاهی موضوعی نزد </w:t>
      </w:r>
      <w:proofErr w:type="spellStart"/>
      <w:r w:rsidR="002E0689">
        <w:rPr>
          <w:rFonts w:hint="cs"/>
          <w:rtl/>
        </w:rPr>
        <w:t>عقلاء</w:t>
      </w:r>
      <w:proofErr w:type="spellEnd"/>
      <w:r w:rsidR="002E0689">
        <w:rPr>
          <w:rFonts w:hint="cs"/>
          <w:rtl/>
        </w:rPr>
        <w:t xml:space="preserve"> وجود دارد و نزد شارع وجود ندارد </w:t>
      </w:r>
      <w:r w:rsidR="00494B2E">
        <w:rPr>
          <w:rFonts w:hint="cs"/>
          <w:rtl/>
        </w:rPr>
        <w:t xml:space="preserve">و آن چه مهم است، این است که مورد، </w:t>
      </w:r>
      <w:r w:rsidR="002E0689">
        <w:rPr>
          <w:rFonts w:hint="cs"/>
          <w:rtl/>
        </w:rPr>
        <w:t xml:space="preserve">مصداق موضوع </w:t>
      </w:r>
      <w:proofErr w:type="spellStart"/>
      <w:r w:rsidR="002E0689">
        <w:rPr>
          <w:rFonts w:hint="cs"/>
          <w:rtl/>
        </w:rPr>
        <w:t>عند</w:t>
      </w:r>
      <w:proofErr w:type="spellEnd"/>
      <w:r w:rsidR="002E0689">
        <w:rPr>
          <w:rFonts w:hint="cs"/>
          <w:rtl/>
        </w:rPr>
        <w:t xml:space="preserve"> </w:t>
      </w:r>
      <w:proofErr w:type="spellStart"/>
      <w:r w:rsidR="002E0689">
        <w:rPr>
          <w:rFonts w:hint="cs"/>
          <w:rtl/>
        </w:rPr>
        <w:t>الشرع</w:t>
      </w:r>
      <w:proofErr w:type="spellEnd"/>
      <w:r w:rsidR="002E0689">
        <w:rPr>
          <w:rFonts w:hint="cs"/>
          <w:rtl/>
        </w:rPr>
        <w:t xml:space="preserve"> باشد</w:t>
      </w:r>
      <w:r w:rsidR="00494B2E">
        <w:rPr>
          <w:rFonts w:hint="cs"/>
          <w:rtl/>
        </w:rPr>
        <w:t>.</w:t>
      </w:r>
      <w:r w:rsidR="002E0689">
        <w:rPr>
          <w:rFonts w:hint="cs"/>
          <w:rtl/>
        </w:rPr>
        <w:t xml:space="preserve"> اگر احراز کنیم که مصداق موضوع </w:t>
      </w:r>
      <w:proofErr w:type="spellStart"/>
      <w:r w:rsidR="002E0689">
        <w:rPr>
          <w:rFonts w:hint="cs"/>
          <w:rtl/>
        </w:rPr>
        <w:t>عند</w:t>
      </w:r>
      <w:proofErr w:type="spellEnd"/>
      <w:r w:rsidR="002E0689">
        <w:rPr>
          <w:rFonts w:hint="cs"/>
          <w:rtl/>
        </w:rPr>
        <w:t xml:space="preserve"> </w:t>
      </w:r>
      <w:proofErr w:type="spellStart"/>
      <w:r w:rsidR="002E0689">
        <w:rPr>
          <w:rFonts w:hint="cs"/>
          <w:rtl/>
        </w:rPr>
        <w:t>الشارع</w:t>
      </w:r>
      <w:proofErr w:type="spellEnd"/>
      <w:r w:rsidR="002E0689">
        <w:rPr>
          <w:rFonts w:hint="cs"/>
          <w:rtl/>
        </w:rPr>
        <w:t xml:space="preserve"> نیست یا شک کنیم</w:t>
      </w:r>
      <w:r w:rsidR="00494B2E">
        <w:rPr>
          <w:rFonts w:hint="cs"/>
          <w:rtl/>
        </w:rPr>
        <w:t>،</w:t>
      </w:r>
      <w:r w:rsidR="002E0689">
        <w:rPr>
          <w:rFonts w:hint="cs"/>
          <w:rtl/>
        </w:rPr>
        <w:t xml:space="preserve"> </w:t>
      </w:r>
      <w:proofErr w:type="spellStart"/>
      <w:r w:rsidR="002E0689">
        <w:rPr>
          <w:rFonts w:hint="cs"/>
          <w:rtl/>
        </w:rPr>
        <w:t>نمی</w:t>
      </w:r>
      <w:proofErr w:type="spellEnd"/>
      <w:r w:rsidR="002E0689">
        <w:rPr>
          <w:rFonts w:hint="cs"/>
          <w:rtl/>
        </w:rPr>
        <w:t xml:space="preserve"> تو</w:t>
      </w:r>
      <w:r w:rsidR="00494B2E">
        <w:rPr>
          <w:rFonts w:hint="cs"/>
          <w:rtl/>
        </w:rPr>
        <w:t>ا</w:t>
      </w:r>
      <w:r w:rsidR="002E0689">
        <w:rPr>
          <w:rFonts w:hint="cs"/>
          <w:rtl/>
        </w:rPr>
        <w:t xml:space="preserve">ن </w:t>
      </w:r>
      <w:r w:rsidR="00494B2E">
        <w:rPr>
          <w:rFonts w:hint="cs"/>
          <w:rtl/>
        </w:rPr>
        <w:t xml:space="preserve">به </w:t>
      </w:r>
      <w:proofErr w:type="spellStart"/>
      <w:r w:rsidR="00494B2E">
        <w:rPr>
          <w:rFonts w:hint="cs"/>
          <w:rtl/>
        </w:rPr>
        <w:t>عمومات</w:t>
      </w:r>
      <w:proofErr w:type="spellEnd"/>
      <w:r w:rsidR="00494B2E">
        <w:rPr>
          <w:rFonts w:hint="cs"/>
          <w:rtl/>
        </w:rPr>
        <w:t xml:space="preserve"> تمسک کرد؛ </w:t>
      </w:r>
      <w:r w:rsidR="002E0689">
        <w:rPr>
          <w:rFonts w:hint="cs"/>
          <w:rtl/>
        </w:rPr>
        <w:t xml:space="preserve">چون </w:t>
      </w:r>
      <w:proofErr w:type="spellStart"/>
      <w:r w:rsidR="002E0689">
        <w:rPr>
          <w:rFonts w:hint="cs"/>
          <w:rtl/>
        </w:rPr>
        <w:t>احل</w:t>
      </w:r>
      <w:proofErr w:type="spellEnd"/>
      <w:r w:rsidR="002E0689">
        <w:rPr>
          <w:rFonts w:hint="cs"/>
          <w:rtl/>
        </w:rPr>
        <w:t xml:space="preserve"> </w:t>
      </w:r>
      <w:r w:rsidR="00494B2E">
        <w:rPr>
          <w:rFonts w:hint="cs"/>
          <w:rtl/>
        </w:rPr>
        <w:t xml:space="preserve">الله </w:t>
      </w:r>
      <w:proofErr w:type="spellStart"/>
      <w:r w:rsidR="00494B2E">
        <w:rPr>
          <w:rFonts w:hint="cs"/>
          <w:rtl/>
        </w:rPr>
        <w:t>البیع</w:t>
      </w:r>
      <w:proofErr w:type="spellEnd"/>
      <w:r w:rsidR="00494B2E">
        <w:rPr>
          <w:rFonts w:hint="cs"/>
          <w:rtl/>
        </w:rPr>
        <w:t xml:space="preserve"> </w:t>
      </w:r>
      <w:r w:rsidR="002E0689">
        <w:rPr>
          <w:rFonts w:hint="cs"/>
          <w:rtl/>
        </w:rPr>
        <w:lastRenderedPageBreak/>
        <w:t xml:space="preserve">یعنی شارع آن چه در نظر </w:t>
      </w:r>
      <w:r w:rsidR="00494B2E">
        <w:rPr>
          <w:rFonts w:hint="cs"/>
          <w:rtl/>
        </w:rPr>
        <w:t>خود او</w:t>
      </w:r>
      <w:r w:rsidR="002E0689">
        <w:rPr>
          <w:rFonts w:hint="cs"/>
          <w:rtl/>
        </w:rPr>
        <w:t xml:space="preserve"> بیع یا صلح است را امضاء کرده است. لذا در موارد احتمال اختلاف رویت عرف با شرع</w:t>
      </w:r>
      <w:r w:rsidR="00494B2E">
        <w:rPr>
          <w:rFonts w:hint="cs"/>
          <w:rtl/>
        </w:rPr>
        <w:t>،</w:t>
      </w:r>
      <w:r w:rsidR="002E0689">
        <w:rPr>
          <w:rFonts w:hint="cs"/>
          <w:rtl/>
        </w:rPr>
        <w:t xml:space="preserve"> </w:t>
      </w:r>
      <w:r w:rsidR="00494B2E">
        <w:rPr>
          <w:rFonts w:hint="cs"/>
          <w:rtl/>
        </w:rPr>
        <w:t xml:space="preserve">تمسک به </w:t>
      </w:r>
      <w:proofErr w:type="spellStart"/>
      <w:r w:rsidR="00494B2E">
        <w:rPr>
          <w:rFonts w:hint="cs"/>
          <w:rtl/>
        </w:rPr>
        <w:t>عمومات</w:t>
      </w:r>
      <w:proofErr w:type="spellEnd"/>
      <w:r w:rsidR="00494B2E">
        <w:rPr>
          <w:rFonts w:hint="cs"/>
          <w:rtl/>
        </w:rPr>
        <w:t xml:space="preserve">، </w:t>
      </w:r>
      <w:r w:rsidR="002E0689">
        <w:rPr>
          <w:rFonts w:hint="cs"/>
          <w:rtl/>
        </w:rPr>
        <w:t>تمسک به</w:t>
      </w:r>
      <w:r w:rsidR="00494B2E">
        <w:rPr>
          <w:rFonts w:hint="cs"/>
          <w:rtl/>
        </w:rPr>
        <w:t xml:space="preserve"> عام در</w:t>
      </w:r>
      <w:r w:rsidR="002E0689">
        <w:rPr>
          <w:rFonts w:hint="cs"/>
          <w:rtl/>
        </w:rPr>
        <w:t xml:space="preserve"> شبهه </w:t>
      </w:r>
      <w:proofErr w:type="spellStart"/>
      <w:r w:rsidR="002E0689">
        <w:rPr>
          <w:rFonts w:hint="cs"/>
          <w:rtl/>
        </w:rPr>
        <w:t>مصداقیه</w:t>
      </w:r>
      <w:proofErr w:type="spellEnd"/>
      <w:r w:rsidR="002E0689">
        <w:rPr>
          <w:rFonts w:hint="cs"/>
          <w:rtl/>
        </w:rPr>
        <w:t xml:space="preserve"> خود دلیل است که همه آن را ممنوع می دانند.</w:t>
      </w:r>
    </w:p>
    <w:p w:rsidR="002E0689" w:rsidRDefault="009D5D6E" w:rsidP="00D96556">
      <w:pPr>
        <w:rPr>
          <w:rtl/>
        </w:rPr>
      </w:pPr>
      <w:r>
        <w:rPr>
          <w:rFonts w:hint="cs"/>
          <w:rtl/>
        </w:rPr>
        <w:t xml:space="preserve">اما در بحث شخصیت </w:t>
      </w:r>
      <w:proofErr w:type="spellStart"/>
      <w:r>
        <w:rPr>
          <w:rFonts w:hint="cs"/>
          <w:rtl/>
        </w:rPr>
        <w:t>حقوقیه</w:t>
      </w:r>
      <w:proofErr w:type="spellEnd"/>
      <w:r w:rsidR="002E0689">
        <w:rPr>
          <w:rFonts w:hint="cs"/>
          <w:rtl/>
        </w:rPr>
        <w:t xml:space="preserve"> بیان شد که این اشکال تمام نیست</w:t>
      </w:r>
      <w:r>
        <w:rPr>
          <w:rFonts w:hint="cs"/>
          <w:rtl/>
        </w:rPr>
        <w:t>؛</w:t>
      </w:r>
      <w:r w:rsidR="002E0689">
        <w:rPr>
          <w:rFonts w:hint="cs"/>
          <w:rtl/>
        </w:rPr>
        <w:t xml:space="preserve"> چون حاصل این اشکال این است که موضوع صحت بیع، </w:t>
      </w:r>
      <w:r>
        <w:rPr>
          <w:rFonts w:hint="cs"/>
          <w:rtl/>
        </w:rPr>
        <w:t>«</w:t>
      </w:r>
      <w:r w:rsidR="002E0689">
        <w:rPr>
          <w:rFonts w:hint="cs"/>
          <w:rtl/>
        </w:rPr>
        <w:t xml:space="preserve">بیع </w:t>
      </w:r>
      <w:proofErr w:type="spellStart"/>
      <w:r w:rsidR="002E0689">
        <w:rPr>
          <w:rFonts w:hint="cs"/>
          <w:rtl/>
        </w:rPr>
        <w:t>عند</w:t>
      </w:r>
      <w:proofErr w:type="spellEnd"/>
      <w:r w:rsidR="002E0689">
        <w:rPr>
          <w:rFonts w:hint="cs"/>
          <w:rtl/>
        </w:rPr>
        <w:t xml:space="preserve"> </w:t>
      </w:r>
      <w:proofErr w:type="spellStart"/>
      <w:r w:rsidR="002E0689">
        <w:rPr>
          <w:rFonts w:hint="cs"/>
          <w:rtl/>
        </w:rPr>
        <w:t>الشارع</w:t>
      </w:r>
      <w:proofErr w:type="spellEnd"/>
      <w:r>
        <w:rPr>
          <w:rFonts w:hint="cs"/>
          <w:rtl/>
        </w:rPr>
        <w:t>»</w:t>
      </w:r>
      <w:r w:rsidR="002E0689">
        <w:rPr>
          <w:rFonts w:hint="cs"/>
          <w:rtl/>
        </w:rPr>
        <w:t xml:space="preserve"> باشد و لازمه این ب</w:t>
      </w:r>
      <w:r>
        <w:rPr>
          <w:rFonts w:hint="cs"/>
          <w:rtl/>
        </w:rPr>
        <w:t xml:space="preserve">یان این است که </w:t>
      </w:r>
      <w:proofErr w:type="spellStart"/>
      <w:r>
        <w:rPr>
          <w:rFonts w:hint="cs"/>
          <w:rtl/>
        </w:rPr>
        <w:t>خطاباتی</w:t>
      </w:r>
      <w:proofErr w:type="spellEnd"/>
      <w:r>
        <w:rPr>
          <w:rFonts w:hint="cs"/>
          <w:rtl/>
        </w:rPr>
        <w:t xml:space="preserve"> مثل </w:t>
      </w: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w:t>
      </w:r>
      <w:r w:rsidR="002E0689">
        <w:rPr>
          <w:rFonts w:hint="cs"/>
          <w:rtl/>
        </w:rPr>
        <w:t xml:space="preserve">که برای </w:t>
      </w:r>
      <w:r>
        <w:rPr>
          <w:rFonts w:hint="cs"/>
          <w:rtl/>
        </w:rPr>
        <w:t xml:space="preserve">بیان </w:t>
      </w:r>
      <w:r w:rsidR="002E0689">
        <w:rPr>
          <w:rFonts w:hint="cs"/>
          <w:rtl/>
        </w:rPr>
        <w:t>امضاء و</w:t>
      </w:r>
      <w:r>
        <w:rPr>
          <w:rFonts w:hint="cs"/>
          <w:rtl/>
        </w:rPr>
        <w:t xml:space="preserve"> صحت</w:t>
      </w:r>
      <w:r w:rsidR="002E0689">
        <w:rPr>
          <w:rFonts w:hint="cs"/>
          <w:rtl/>
        </w:rPr>
        <w:t xml:space="preserve"> بیع آمده</w:t>
      </w:r>
      <w:r>
        <w:rPr>
          <w:rFonts w:hint="cs"/>
          <w:rtl/>
        </w:rPr>
        <w:t xml:space="preserve"> </w:t>
      </w:r>
      <w:proofErr w:type="spellStart"/>
      <w:r>
        <w:rPr>
          <w:rFonts w:hint="cs"/>
          <w:rtl/>
        </w:rPr>
        <w:t>اند</w:t>
      </w:r>
      <w:proofErr w:type="spellEnd"/>
      <w:r w:rsidR="002E0689">
        <w:rPr>
          <w:rFonts w:hint="cs"/>
          <w:rtl/>
        </w:rPr>
        <w:t xml:space="preserve"> لغو باش</w:t>
      </w:r>
      <w:r>
        <w:rPr>
          <w:rFonts w:hint="cs"/>
          <w:rtl/>
        </w:rPr>
        <w:t>ن</w:t>
      </w:r>
      <w:r w:rsidR="002E0689">
        <w:rPr>
          <w:rFonts w:hint="cs"/>
          <w:rtl/>
        </w:rPr>
        <w:t xml:space="preserve">د و </w:t>
      </w:r>
      <w:r w:rsidR="00D96556">
        <w:rPr>
          <w:rFonts w:hint="cs"/>
          <w:rtl/>
        </w:rPr>
        <w:t xml:space="preserve">مفاد آنها </w:t>
      </w:r>
      <w:r w:rsidR="002E0689">
        <w:rPr>
          <w:rFonts w:hint="cs"/>
          <w:rtl/>
        </w:rPr>
        <w:t xml:space="preserve">قضیه به شرط محمول </w:t>
      </w:r>
      <w:r w:rsidR="00B860F0">
        <w:rPr>
          <w:rFonts w:hint="cs"/>
          <w:rtl/>
        </w:rPr>
        <w:t>باشد،</w:t>
      </w:r>
      <w:r w:rsidR="002E0689">
        <w:rPr>
          <w:rFonts w:hint="cs"/>
          <w:rtl/>
        </w:rPr>
        <w:t xml:space="preserve"> یعنی </w:t>
      </w:r>
      <w:r w:rsidR="00B92757">
        <w:rPr>
          <w:rFonts w:hint="cs"/>
          <w:rtl/>
        </w:rPr>
        <w:t xml:space="preserve">شارع فرموده باشد: </w:t>
      </w:r>
      <w:r w:rsidR="002E0689">
        <w:rPr>
          <w:rFonts w:hint="cs"/>
          <w:rtl/>
        </w:rPr>
        <w:t>چیزی که در نظر من بیع است و بیع بو</w:t>
      </w:r>
      <w:r w:rsidR="00B92757">
        <w:rPr>
          <w:rFonts w:hint="cs"/>
          <w:rtl/>
        </w:rPr>
        <w:t>د</w:t>
      </w:r>
      <w:r w:rsidR="002E0689">
        <w:rPr>
          <w:rFonts w:hint="cs"/>
          <w:rtl/>
        </w:rPr>
        <w:t>ن آن را قبول میکنم (ترتیب اثر)</w:t>
      </w:r>
      <w:r w:rsidR="00B92757">
        <w:rPr>
          <w:rFonts w:hint="cs"/>
          <w:rtl/>
        </w:rPr>
        <w:t>،</w:t>
      </w:r>
      <w:r w:rsidR="002E0689">
        <w:rPr>
          <w:rFonts w:hint="cs"/>
          <w:rtl/>
        </w:rPr>
        <w:t xml:space="preserve"> حکم به ترتیب اثر بر آن می کنم. طبعا این کلام</w:t>
      </w:r>
      <w:r w:rsidR="00B92757">
        <w:rPr>
          <w:rFonts w:hint="cs"/>
          <w:rtl/>
        </w:rPr>
        <w:t>، لغو و</w:t>
      </w:r>
      <w:r w:rsidR="002E0689">
        <w:rPr>
          <w:rFonts w:hint="cs"/>
          <w:rtl/>
        </w:rPr>
        <w:t xml:space="preserve"> خالی از </w:t>
      </w:r>
      <w:proofErr w:type="spellStart"/>
      <w:r w:rsidR="002E0689">
        <w:rPr>
          <w:rFonts w:hint="cs"/>
          <w:rtl/>
        </w:rPr>
        <w:t>فائده</w:t>
      </w:r>
      <w:proofErr w:type="spellEnd"/>
      <w:r w:rsidR="002E0689">
        <w:rPr>
          <w:rFonts w:hint="cs"/>
          <w:rtl/>
        </w:rPr>
        <w:t xml:space="preserve"> خواهد بود </w:t>
      </w:r>
      <w:r w:rsidR="00B92757">
        <w:rPr>
          <w:rFonts w:hint="cs"/>
          <w:rtl/>
        </w:rPr>
        <w:t xml:space="preserve">و </w:t>
      </w:r>
      <w:proofErr w:type="spellStart"/>
      <w:r w:rsidR="00B92757">
        <w:rPr>
          <w:rFonts w:hint="cs"/>
          <w:rtl/>
        </w:rPr>
        <w:t>معنایش</w:t>
      </w:r>
      <w:proofErr w:type="spellEnd"/>
      <w:r w:rsidR="00B92757">
        <w:rPr>
          <w:rFonts w:hint="cs"/>
          <w:rtl/>
        </w:rPr>
        <w:t xml:space="preserve"> این است که بیع حلال را حلال کردم.</w:t>
      </w:r>
    </w:p>
    <w:p w:rsidR="002E0689" w:rsidRDefault="002E0689" w:rsidP="00D96556">
      <w:pPr>
        <w:rPr>
          <w:rtl/>
        </w:rPr>
      </w:pPr>
      <w:r>
        <w:rPr>
          <w:rFonts w:hint="cs"/>
          <w:rtl/>
        </w:rPr>
        <w:t xml:space="preserve">لذا باید مراد از عنوان </w:t>
      </w:r>
      <w:proofErr w:type="spellStart"/>
      <w:r>
        <w:rPr>
          <w:rFonts w:hint="cs"/>
          <w:rtl/>
        </w:rPr>
        <w:t>ماخوذ</w:t>
      </w:r>
      <w:proofErr w:type="spellEnd"/>
      <w:r>
        <w:rPr>
          <w:rFonts w:hint="cs"/>
          <w:rtl/>
        </w:rPr>
        <w:t xml:space="preserve"> در </w:t>
      </w:r>
      <w:proofErr w:type="spellStart"/>
      <w:r>
        <w:rPr>
          <w:rFonts w:hint="cs"/>
          <w:rtl/>
        </w:rPr>
        <w:t>خطابات</w:t>
      </w:r>
      <w:proofErr w:type="spellEnd"/>
      <w:r>
        <w:rPr>
          <w:rFonts w:hint="cs"/>
          <w:rtl/>
        </w:rPr>
        <w:t xml:space="preserve"> را</w:t>
      </w:r>
      <w:r w:rsidR="00B92757">
        <w:rPr>
          <w:rFonts w:hint="cs"/>
          <w:rtl/>
        </w:rPr>
        <w:t>،</w:t>
      </w:r>
      <w:r>
        <w:rPr>
          <w:rFonts w:hint="cs"/>
          <w:rtl/>
        </w:rPr>
        <w:t xml:space="preserve"> موضوع به حسب فهم عرف بدانیم نه م</w:t>
      </w:r>
      <w:r w:rsidR="00B92757">
        <w:rPr>
          <w:rFonts w:hint="cs"/>
          <w:rtl/>
        </w:rPr>
        <w:t>و</w:t>
      </w:r>
      <w:r>
        <w:rPr>
          <w:rFonts w:hint="cs"/>
          <w:rtl/>
        </w:rPr>
        <w:t xml:space="preserve">ضوع به </w:t>
      </w:r>
      <w:r w:rsidR="00D96556">
        <w:rPr>
          <w:rFonts w:hint="cs"/>
          <w:rtl/>
        </w:rPr>
        <w:t>نظر</w:t>
      </w:r>
      <w:r>
        <w:rPr>
          <w:rFonts w:hint="cs"/>
          <w:rtl/>
        </w:rPr>
        <w:t xml:space="preserve"> شارع</w:t>
      </w:r>
      <w:r w:rsidR="00B92757">
        <w:rPr>
          <w:rFonts w:hint="cs"/>
          <w:rtl/>
        </w:rPr>
        <w:t>،</w:t>
      </w:r>
      <w:r>
        <w:rPr>
          <w:rFonts w:hint="cs"/>
          <w:rtl/>
        </w:rPr>
        <w:t xml:space="preserve"> </w:t>
      </w:r>
      <w:r w:rsidR="00B92757">
        <w:rPr>
          <w:rFonts w:hint="cs"/>
          <w:rtl/>
        </w:rPr>
        <w:t>پس</w:t>
      </w:r>
      <w:r>
        <w:rPr>
          <w:rFonts w:hint="cs"/>
          <w:rtl/>
        </w:rPr>
        <w:t xml:space="preserve"> </w:t>
      </w: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اقتضاء می کند همه موارد بیع عرفی</w:t>
      </w:r>
      <w:r w:rsidR="00B92757">
        <w:rPr>
          <w:rFonts w:hint="cs"/>
          <w:rtl/>
        </w:rPr>
        <w:t xml:space="preserve">، </w:t>
      </w:r>
      <w:proofErr w:type="spellStart"/>
      <w:r w:rsidR="00B92757">
        <w:rPr>
          <w:rFonts w:hint="cs"/>
          <w:rtl/>
        </w:rPr>
        <w:t>شرعا</w:t>
      </w:r>
      <w:proofErr w:type="spellEnd"/>
      <w:r w:rsidR="00B92757">
        <w:rPr>
          <w:rFonts w:hint="cs"/>
          <w:rtl/>
        </w:rPr>
        <w:t xml:space="preserve"> امضاء شده است الا ما خرج </w:t>
      </w:r>
      <w:proofErr w:type="spellStart"/>
      <w:r w:rsidR="00B92757">
        <w:rPr>
          <w:rFonts w:hint="cs"/>
          <w:rtl/>
        </w:rPr>
        <w:t>بالدلیل</w:t>
      </w:r>
      <w:proofErr w:type="spellEnd"/>
      <w:r w:rsidR="00B92757">
        <w:rPr>
          <w:rFonts w:hint="cs"/>
          <w:rtl/>
        </w:rPr>
        <w:t>.</w:t>
      </w:r>
    </w:p>
    <w:p w:rsidR="002E0689" w:rsidRDefault="002E0689" w:rsidP="00B92757">
      <w:pPr>
        <w:pStyle w:val="4"/>
        <w:rPr>
          <w:rtl/>
        </w:rPr>
      </w:pPr>
      <w:proofErr w:type="spellStart"/>
      <w:r>
        <w:rPr>
          <w:rFonts w:hint="cs"/>
          <w:rtl/>
        </w:rPr>
        <w:t>مناقشه</w:t>
      </w:r>
      <w:proofErr w:type="spellEnd"/>
      <w:r>
        <w:rPr>
          <w:rFonts w:hint="cs"/>
          <w:rtl/>
        </w:rPr>
        <w:t xml:space="preserve"> دوم</w:t>
      </w:r>
    </w:p>
    <w:p w:rsidR="002E0689" w:rsidRDefault="002E0689" w:rsidP="00315BEA">
      <w:pPr>
        <w:rPr>
          <w:rtl/>
        </w:rPr>
      </w:pPr>
      <w:r>
        <w:rPr>
          <w:rFonts w:hint="cs"/>
          <w:rtl/>
        </w:rPr>
        <w:t>هرچند مراد از بیع و عقد</w:t>
      </w:r>
      <w:r w:rsidR="00315BEA">
        <w:rPr>
          <w:rFonts w:hint="cs"/>
          <w:rtl/>
        </w:rPr>
        <w:t>،</w:t>
      </w:r>
      <w:r>
        <w:rPr>
          <w:rFonts w:hint="cs"/>
          <w:rtl/>
        </w:rPr>
        <w:t xml:space="preserve"> در </w:t>
      </w: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و </w:t>
      </w:r>
      <w:proofErr w:type="spellStart"/>
      <w:r>
        <w:rPr>
          <w:rFonts w:hint="cs"/>
          <w:rtl/>
        </w:rPr>
        <w:t>اوفوا</w:t>
      </w:r>
      <w:proofErr w:type="spellEnd"/>
      <w:r>
        <w:rPr>
          <w:rFonts w:hint="cs"/>
          <w:rtl/>
        </w:rPr>
        <w:t xml:space="preserve"> </w:t>
      </w:r>
      <w:proofErr w:type="spellStart"/>
      <w:r>
        <w:rPr>
          <w:rFonts w:hint="cs"/>
          <w:rtl/>
        </w:rPr>
        <w:t>بالعقود</w:t>
      </w:r>
      <w:proofErr w:type="spellEnd"/>
      <w:r>
        <w:rPr>
          <w:rFonts w:hint="cs"/>
          <w:rtl/>
        </w:rPr>
        <w:t xml:space="preserve"> بیع و عقد عرفی است، اما</w:t>
      </w:r>
      <w:r w:rsidR="00315BEA">
        <w:rPr>
          <w:rFonts w:hint="cs"/>
          <w:rtl/>
        </w:rPr>
        <w:t xml:space="preserve"> بیع و عقد عرفی</w:t>
      </w:r>
      <w:r>
        <w:rPr>
          <w:rFonts w:hint="cs"/>
          <w:rtl/>
        </w:rPr>
        <w:t xml:space="preserve"> </w:t>
      </w:r>
      <w:r w:rsidR="00315BEA">
        <w:rPr>
          <w:rFonts w:hint="cs"/>
          <w:rtl/>
        </w:rPr>
        <w:t xml:space="preserve">به نحو </w:t>
      </w:r>
      <w:proofErr w:type="spellStart"/>
      <w:r w:rsidR="00315BEA">
        <w:rPr>
          <w:rFonts w:hint="cs"/>
          <w:rtl/>
        </w:rPr>
        <w:t>مطلق</w:t>
      </w:r>
      <w:proofErr w:type="spellEnd"/>
      <w:r w:rsidR="00315BEA">
        <w:rPr>
          <w:rFonts w:hint="cs"/>
          <w:rtl/>
        </w:rPr>
        <w:t xml:space="preserve"> امضاء نشده است.</w:t>
      </w:r>
      <w:r>
        <w:rPr>
          <w:rFonts w:hint="cs"/>
          <w:rtl/>
        </w:rPr>
        <w:t xml:space="preserve"> اشکال این است که از ادله صحت </w:t>
      </w:r>
      <w:proofErr w:type="spellStart"/>
      <w:r>
        <w:rPr>
          <w:rFonts w:hint="cs"/>
          <w:rtl/>
        </w:rPr>
        <w:t>عقود</w:t>
      </w:r>
      <w:proofErr w:type="spellEnd"/>
      <w:r>
        <w:rPr>
          <w:rFonts w:hint="cs"/>
          <w:rtl/>
        </w:rPr>
        <w:t xml:space="preserve"> و </w:t>
      </w:r>
      <w:proofErr w:type="spellStart"/>
      <w:r>
        <w:rPr>
          <w:rFonts w:hint="cs"/>
          <w:rtl/>
        </w:rPr>
        <w:t>معاملات</w:t>
      </w:r>
      <w:proofErr w:type="spellEnd"/>
      <w:r>
        <w:rPr>
          <w:rFonts w:hint="cs"/>
          <w:rtl/>
        </w:rPr>
        <w:t xml:space="preserve"> استفاده می شود که در این ادله</w:t>
      </w:r>
      <w:r w:rsidR="00315BEA">
        <w:rPr>
          <w:rFonts w:hint="cs"/>
          <w:rtl/>
        </w:rPr>
        <w:t>،</w:t>
      </w:r>
      <w:r>
        <w:rPr>
          <w:rFonts w:hint="cs"/>
          <w:rtl/>
        </w:rPr>
        <w:t xml:space="preserve"> </w:t>
      </w:r>
      <w:proofErr w:type="spellStart"/>
      <w:r>
        <w:rPr>
          <w:rFonts w:hint="cs"/>
          <w:rtl/>
        </w:rPr>
        <w:t>عقود</w:t>
      </w:r>
      <w:proofErr w:type="spellEnd"/>
      <w:r>
        <w:rPr>
          <w:rFonts w:hint="cs"/>
          <w:rtl/>
        </w:rPr>
        <w:t xml:space="preserve"> منتسب به مالکین امضاء شده است یعنی عقدی که صادر از مالک</w:t>
      </w:r>
      <w:r w:rsidR="00315BEA">
        <w:rPr>
          <w:rFonts w:hint="cs"/>
          <w:rtl/>
        </w:rPr>
        <w:t xml:space="preserve"> و مستند به مالک است،</w:t>
      </w:r>
      <w:r>
        <w:rPr>
          <w:rFonts w:hint="cs"/>
          <w:rtl/>
        </w:rPr>
        <w:t xml:space="preserve"> نه این که عقد صادر از زید</w:t>
      </w:r>
      <w:r w:rsidR="00315BEA">
        <w:rPr>
          <w:rFonts w:hint="cs"/>
          <w:rtl/>
        </w:rPr>
        <w:t>،</w:t>
      </w:r>
      <w:r>
        <w:rPr>
          <w:rFonts w:hint="cs"/>
          <w:rtl/>
        </w:rPr>
        <w:t xml:space="preserve"> امضاء شده باشد برای </w:t>
      </w:r>
      <w:proofErr w:type="spellStart"/>
      <w:r>
        <w:rPr>
          <w:rFonts w:hint="cs"/>
          <w:rtl/>
        </w:rPr>
        <w:t>عمروی</w:t>
      </w:r>
      <w:proofErr w:type="spellEnd"/>
      <w:r>
        <w:rPr>
          <w:rFonts w:hint="cs"/>
          <w:rtl/>
        </w:rPr>
        <w:t xml:space="preserve"> که بی ارتباط به عقد است.</w:t>
      </w:r>
    </w:p>
    <w:p w:rsidR="002E0689" w:rsidRDefault="002E0689" w:rsidP="003E5C36">
      <w:pPr>
        <w:rPr>
          <w:rtl/>
        </w:rPr>
      </w:pP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خطاب به مالک است و بیع صادر از مالک را برای او امضاء کرد</w:t>
      </w:r>
      <w:r w:rsidR="00315BEA">
        <w:rPr>
          <w:rFonts w:hint="cs"/>
          <w:rtl/>
        </w:rPr>
        <w:t>ه است،</w:t>
      </w:r>
      <w:r>
        <w:rPr>
          <w:rFonts w:hint="cs"/>
          <w:rtl/>
        </w:rPr>
        <w:t xml:space="preserve"> لذا بیع با قطع نظر از اضافه و </w:t>
      </w:r>
      <w:proofErr w:type="spellStart"/>
      <w:r>
        <w:rPr>
          <w:rFonts w:hint="cs"/>
          <w:rtl/>
        </w:rPr>
        <w:t>استنادش</w:t>
      </w:r>
      <w:proofErr w:type="spellEnd"/>
      <w:r>
        <w:rPr>
          <w:rFonts w:hint="cs"/>
          <w:rtl/>
        </w:rPr>
        <w:t xml:space="preserve"> به مالک امضاء نشده است. توضیح بیشتر این مطلب در بحث بیع فضولی و این که آیا بیع ف</w:t>
      </w:r>
      <w:r w:rsidR="00AD20BC">
        <w:rPr>
          <w:rFonts w:hint="cs"/>
          <w:rtl/>
        </w:rPr>
        <w:t xml:space="preserve">ضولی علی </w:t>
      </w:r>
      <w:proofErr w:type="spellStart"/>
      <w:r w:rsidR="00AD20BC">
        <w:rPr>
          <w:rFonts w:hint="cs"/>
          <w:rtl/>
        </w:rPr>
        <w:t>القاعده</w:t>
      </w:r>
      <w:proofErr w:type="spellEnd"/>
      <w:r w:rsidR="00AD20BC">
        <w:rPr>
          <w:rFonts w:hint="cs"/>
          <w:rtl/>
        </w:rPr>
        <w:t xml:space="preserve"> صحیح است یا احتیاج</w:t>
      </w:r>
      <w:r>
        <w:rPr>
          <w:rFonts w:hint="cs"/>
          <w:rtl/>
        </w:rPr>
        <w:t xml:space="preserve"> به دلیل خاص دارد مطرح شده</w:t>
      </w:r>
      <w:r w:rsidR="00AD20BC">
        <w:rPr>
          <w:rFonts w:hint="cs"/>
          <w:rtl/>
        </w:rPr>
        <w:t xml:space="preserve"> است</w:t>
      </w:r>
      <w:r>
        <w:rPr>
          <w:rFonts w:hint="cs"/>
          <w:rtl/>
        </w:rPr>
        <w:t xml:space="preserve">. نوعا قائل شده </w:t>
      </w:r>
      <w:proofErr w:type="spellStart"/>
      <w:r>
        <w:rPr>
          <w:rFonts w:hint="cs"/>
          <w:rtl/>
        </w:rPr>
        <w:t>اند</w:t>
      </w:r>
      <w:proofErr w:type="spellEnd"/>
      <w:r>
        <w:rPr>
          <w:rFonts w:hint="cs"/>
          <w:rtl/>
        </w:rPr>
        <w:t xml:space="preserve"> که طبق قاعده </w:t>
      </w:r>
      <w:r w:rsidR="003A1C5C">
        <w:rPr>
          <w:rFonts w:hint="cs"/>
          <w:rtl/>
        </w:rPr>
        <w:t>عقد فضولی</w:t>
      </w:r>
      <w:r w:rsidR="00AD20BC">
        <w:rPr>
          <w:rFonts w:hint="cs"/>
          <w:rtl/>
        </w:rPr>
        <w:t xml:space="preserve"> نافذ است؛</w:t>
      </w:r>
      <w:r>
        <w:rPr>
          <w:rFonts w:hint="cs"/>
          <w:rtl/>
        </w:rPr>
        <w:t xml:space="preserve"> چون هرچند قبل از امضاء</w:t>
      </w:r>
      <w:r w:rsidR="00AD20BC">
        <w:rPr>
          <w:rFonts w:hint="cs"/>
          <w:rtl/>
        </w:rPr>
        <w:t xml:space="preserve"> مالک،</w:t>
      </w:r>
      <w:r>
        <w:rPr>
          <w:rFonts w:hint="cs"/>
          <w:rtl/>
        </w:rPr>
        <w:t xml:space="preserve"> مشمول </w:t>
      </w:r>
      <w:r w:rsidR="00AD20BC">
        <w:rPr>
          <w:rFonts w:hint="cs"/>
          <w:rtl/>
        </w:rPr>
        <w:t xml:space="preserve">ادله </w:t>
      </w:r>
      <w:proofErr w:type="spellStart"/>
      <w:r w:rsidR="00AD20BC">
        <w:rPr>
          <w:rFonts w:hint="cs"/>
          <w:rtl/>
        </w:rPr>
        <w:t>نمی</w:t>
      </w:r>
      <w:proofErr w:type="spellEnd"/>
      <w:r>
        <w:rPr>
          <w:rFonts w:hint="cs"/>
          <w:rtl/>
        </w:rPr>
        <w:t xml:space="preserve"> شود</w:t>
      </w:r>
      <w:r w:rsidR="00AD20BC">
        <w:rPr>
          <w:rFonts w:hint="cs"/>
          <w:rtl/>
        </w:rPr>
        <w:t>،</w:t>
      </w:r>
      <w:r>
        <w:rPr>
          <w:rFonts w:hint="cs"/>
          <w:rtl/>
        </w:rPr>
        <w:t xml:space="preserve"> اما از زمانی که مالک </w:t>
      </w:r>
      <w:r w:rsidR="00AD20BC">
        <w:rPr>
          <w:rFonts w:hint="cs"/>
          <w:rtl/>
        </w:rPr>
        <w:t>اجازه دهد،</w:t>
      </w:r>
      <w:r>
        <w:rPr>
          <w:rFonts w:hint="cs"/>
          <w:rtl/>
        </w:rPr>
        <w:t xml:space="preserve"> عقد مستند به مالک می شود و </w:t>
      </w: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می گوید </w:t>
      </w:r>
      <w:proofErr w:type="spellStart"/>
      <w:r>
        <w:rPr>
          <w:rFonts w:hint="cs"/>
          <w:rtl/>
        </w:rPr>
        <w:t>عقود</w:t>
      </w:r>
      <w:proofErr w:type="spellEnd"/>
      <w:r>
        <w:rPr>
          <w:rFonts w:hint="cs"/>
          <w:rtl/>
        </w:rPr>
        <w:t xml:space="preserve"> مستند به مالکین امضاء شده است. </w:t>
      </w:r>
      <w:r w:rsidR="003E5C36">
        <w:rPr>
          <w:rFonts w:hint="cs"/>
          <w:rtl/>
        </w:rPr>
        <w:t xml:space="preserve">پس </w:t>
      </w:r>
      <w:r>
        <w:rPr>
          <w:rFonts w:hint="cs"/>
          <w:rtl/>
        </w:rPr>
        <w:t>مفاد ادله امضاء</w:t>
      </w:r>
      <w:r w:rsidR="003E5C36">
        <w:rPr>
          <w:rFonts w:hint="cs"/>
          <w:rtl/>
        </w:rPr>
        <w:t xml:space="preserve">، صحت بیع و امر به </w:t>
      </w:r>
      <w:proofErr w:type="spellStart"/>
      <w:r w:rsidR="003E5C36">
        <w:rPr>
          <w:rFonts w:hint="cs"/>
          <w:rtl/>
        </w:rPr>
        <w:t>وف</w:t>
      </w:r>
      <w:r>
        <w:rPr>
          <w:rFonts w:hint="cs"/>
          <w:rtl/>
        </w:rPr>
        <w:t>اء</w:t>
      </w:r>
      <w:proofErr w:type="spellEnd"/>
      <w:r>
        <w:rPr>
          <w:rFonts w:hint="cs"/>
          <w:rtl/>
        </w:rPr>
        <w:t xml:space="preserve"> به بیع به نحو </w:t>
      </w:r>
      <w:proofErr w:type="spellStart"/>
      <w:r>
        <w:rPr>
          <w:rFonts w:hint="cs"/>
          <w:rtl/>
        </w:rPr>
        <w:t>مطلق</w:t>
      </w:r>
      <w:proofErr w:type="spellEnd"/>
      <w:r>
        <w:rPr>
          <w:rFonts w:hint="cs"/>
          <w:rtl/>
        </w:rPr>
        <w:t xml:space="preserve"> نیست بلکه امر به </w:t>
      </w:r>
      <w:proofErr w:type="spellStart"/>
      <w:r>
        <w:rPr>
          <w:rFonts w:hint="cs"/>
          <w:rtl/>
        </w:rPr>
        <w:t>وفاء</w:t>
      </w:r>
      <w:proofErr w:type="spellEnd"/>
      <w:r>
        <w:rPr>
          <w:rFonts w:hint="cs"/>
          <w:rtl/>
        </w:rPr>
        <w:t xml:space="preserve"> به عقد مستند به مالکین است</w:t>
      </w:r>
      <w:r w:rsidR="003E5C36">
        <w:rPr>
          <w:rFonts w:hint="cs"/>
          <w:rtl/>
        </w:rPr>
        <w:t>،</w:t>
      </w:r>
      <w:r>
        <w:rPr>
          <w:rFonts w:hint="cs"/>
          <w:rtl/>
        </w:rPr>
        <w:t xml:space="preserve"> و بعد از این که استناد حاصل شد</w:t>
      </w:r>
      <w:r w:rsidR="003E5C36">
        <w:rPr>
          <w:rFonts w:hint="cs"/>
          <w:rtl/>
        </w:rPr>
        <w:t>،</w:t>
      </w:r>
      <w:r>
        <w:rPr>
          <w:rFonts w:hint="cs"/>
          <w:rtl/>
        </w:rPr>
        <w:t xml:space="preserve"> امر به </w:t>
      </w:r>
      <w:proofErr w:type="spellStart"/>
      <w:r>
        <w:rPr>
          <w:rFonts w:hint="cs"/>
          <w:rtl/>
        </w:rPr>
        <w:t>وفاء</w:t>
      </w:r>
      <w:proofErr w:type="spellEnd"/>
      <w:r>
        <w:rPr>
          <w:rFonts w:hint="cs"/>
          <w:rtl/>
        </w:rPr>
        <w:t xml:space="preserve"> </w:t>
      </w:r>
      <w:r w:rsidR="003E5C36">
        <w:rPr>
          <w:rFonts w:hint="cs"/>
          <w:rtl/>
        </w:rPr>
        <w:t>حادث</w:t>
      </w:r>
      <w:r>
        <w:rPr>
          <w:rFonts w:hint="cs"/>
          <w:rtl/>
        </w:rPr>
        <w:t xml:space="preserve"> می شود</w:t>
      </w:r>
      <w:r w:rsidR="003E5C36">
        <w:rPr>
          <w:rFonts w:hint="cs"/>
          <w:rtl/>
        </w:rPr>
        <w:t xml:space="preserve">. </w:t>
      </w:r>
      <w:r>
        <w:rPr>
          <w:rFonts w:hint="cs"/>
          <w:rtl/>
        </w:rPr>
        <w:t xml:space="preserve">لذا </w:t>
      </w:r>
      <w:r w:rsidR="003E5C36">
        <w:rPr>
          <w:rFonts w:hint="cs"/>
          <w:rtl/>
        </w:rPr>
        <w:t xml:space="preserve">گفته شد </w:t>
      </w:r>
      <w:r>
        <w:rPr>
          <w:rFonts w:hint="cs"/>
          <w:rtl/>
        </w:rPr>
        <w:t xml:space="preserve">اگر در </w:t>
      </w:r>
      <w:r>
        <w:rPr>
          <w:rFonts w:hint="cs"/>
          <w:rtl/>
        </w:rPr>
        <w:lastRenderedPageBreak/>
        <w:t xml:space="preserve">اهلیت شخصیت </w:t>
      </w:r>
      <w:proofErr w:type="spellStart"/>
      <w:r>
        <w:rPr>
          <w:rFonts w:hint="cs"/>
          <w:rtl/>
        </w:rPr>
        <w:t>حقوقیه</w:t>
      </w:r>
      <w:proofErr w:type="spellEnd"/>
      <w:r>
        <w:rPr>
          <w:rFonts w:hint="cs"/>
          <w:rtl/>
        </w:rPr>
        <w:t xml:space="preserve"> برای مالک شدن شک داشتیم</w:t>
      </w:r>
      <w:r w:rsidR="003E5C36">
        <w:rPr>
          <w:rFonts w:hint="cs"/>
          <w:rtl/>
        </w:rPr>
        <w:t>،</w:t>
      </w:r>
      <w:r>
        <w:rPr>
          <w:rFonts w:hint="cs"/>
          <w:rtl/>
        </w:rPr>
        <w:t xml:space="preserve"> استناد این عقد به مالک احراز نشده و وقتی استناد احراز نشده</w:t>
      </w:r>
      <w:r w:rsidR="003E5C36">
        <w:rPr>
          <w:rFonts w:hint="cs"/>
          <w:rtl/>
        </w:rPr>
        <w:t>،</w:t>
      </w:r>
      <w:r>
        <w:rPr>
          <w:rFonts w:hint="cs"/>
          <w:rtl/>
        </w:rPr>
        <w:t xml:space="preserve"> دلیل </w:t>
      </w:r>
      <w:proofErr w:type="spellStart"/>
      <w:r>
        <w:rPr>
          <w:rFonts w:hint="cs"/>
          <w:rtl/>
        </w:rPr>
        <w:t>اوفوا</w:t>
      </w:r>
      <w:proofErr w:type="spellEnd"/>
      <w:r>
        <w:rPr>
          <w:rFonts w:hint="cs"/>
          <w:rtl/>
        </w:rPr>
        <w:t xml:space="preserve"> </w:t>
      </w:r>
      <w:proofErr w:type="spellStart"/>
      <w:r>
        <w:rPr>
          <w:rFonts w:hint="cs"/>
          <w:rtl/>
        </w:rPr>
        <w:t>با</w:t>
      </w:r>
      <w:r w:rsidR="003E5C36">
        <w:rPr>
          <w:rFonts w:hint="cs"/>
          <w:rtl/>
        </w:rPr>
        <w:t>لع</w:t>
      </w:r>
      <w:r>
        <w:rPr>
          <w:rFonts w:hint="cs"/>
          <w:rtl/>
        </w:rPr>
        <w:t>قود</w:t>
      </w:r>
      <w:proofErr w:type="spellEnd"/>
      <w:r>
        <w:rPr>
          <w:rFonts w:hint="cs"/>
          <w:rtl/>
        </w:rPr>
        <w:t xml:space="preserve"> و </w:t>
      </w: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شامل </w:t>
      </w:r>
      <w:r w:rsidR="003E5C36">
        <w:rPr>
          <w:rFonts w:hint="cs"/>
          <w:rtl/>
        </w:rPr>
        <w:t xml:space="preserve">مقام </w:t>
      </w:r>
      <w:proofErr w:type="spellStart"/>
      <w:r w:rsidR="003E5C36">
        <w:rPr>
          <w:rFonts w:hint="cs"/>
          <w:rtl/>
        </w:rPr>
        <w:t>نمی</w:t>
      </w:r>
      <w:proofErr w:type="spellEnd"/>
      <w:r>
        <w:rPr>
          <w:rFonts w:hint="cs"/>
          <w:rtl/>
        </w:rPr>
        <w:t xml:space="preserve"> شود</w:t>
      </w:r>
      <w:r w:rsidR="003E5C36">
        <w:rPr>
          <w:rFonts w:hint="cs"/>
          <w:rtl/>
        </w:rPr>
        <w:t>.</w:t>
      </w:r>
    </w:p>
    <w:p w:rsidR="002E0689" w:rsidRDefault="002E0689" w:rsidP="00D27641">
      <w:pPr>
        <w:rPr>
          <w:rtl/>
        </w:rPr>
      </w:pPr>
      <w:r>
        <w:rPr>
          <w:rFonts w:hint="cs"/>
          <w:rtl/>
        </w:rPr>
        <w:t xml:space="preserve">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هم شبیه همین اشکال </w:t>
      </w:r>
      <w:r w:rsidR="00606F01">
        <w:rPr>
          <w:rFonts w:hint="cs"/>
          <w:rtl/>
        </w:rPr>
        <w:t xml:space="preserve">مطرح است؛ </w:t>
      </w:r>
      <w:r>
        <w:rPr>
          <w:rFonts w:hint="cs"/>
          <w:rtl/>
        </w:rPr>
        <w:t xml:space="preserve">چون فرض این است که فروش حق </w:t>
      </w:r>
      <w:proofErr w:type="spellStart"/>
      <w:r>
        <w:rPr>
          <w:rFonts w:hint="cs"/>
          <w:rtl/>
        </w:rPr>
        <w:t>التالیف</w:t>
      </w:r>
      <w:proofErr w:type="spellEnd"/>
      <w:r>
        <w:rPr>
          <w:rFonts w:hint="cs"/>
          <w:rtl/>
        </w:rPr>
        <w:t xml:space="preserve"> به مشتری در صورتی که </w:t>
      </w:r>
      <w:r w:rsidR="00EC1DDA">
        <w:rPr>
          <w:rFonts w:hint="cs"/>
          <w:rtl/>
        </w:rPr>
        <w:t xml:space="preserve">مولف دارای حق </w:t>
      </w:r>
      <w:proofErr w:type="spellStart"/>
      <w:r w:rsidR="00EC1DDA">
        <w:rPr>
          <w:rFonts w:hint="cs"/>
          <w:rtl/>
        </w:rPr>
        <w:t>التالیف</w:t>
      </w:r>
      <w:proofErr w:type="spellEnd"/>
      <w:r w:rsidR="00EC1DDA">
        <w:rPr>
          <w:rFonts w:hint="cs"/>
          <w:rtl/>
        </w:rPr>
        <w:t xml:space="preserve"> به عنوان حقی مشروع باشد و بیع حق را</w:t>
      </w:r>
      <w:r w:rsidR="001525CA">
        <w:rPr>
          <w:rFonts w:hint="cs"/>
          <w:rtl/>
        </w:rPr>
        <w:t xml:space="preserve"> هم</w:t>
      </w:r>
      <w:r w:rsidR="00EC1DDA">
        <w:rPr>
          <w:rFonts w:hint="cs"/>
          <w:rtl/>
        </w:rPr>
        <w:t xml:space="preserve"> صحیح</w:t>
      </w:r>
      <w:r>
        <w:rPr>
          <w:rFonts w:hint="cs"/>
          <w:rtl/>
        </w:rPr>
        <w:t xml:space="preserve"> بدانیم</w:t>
      </w:r>
      <w:r w:rsidR="00243487">
        <w:rPr>
          <w:rFonts w:hint="cs"/>
          <w:rtl/>
        </w:rPr>
        <w:t>،</w:t>
      </w:r>
      <w:r>
        <w:rPr>
          <w:rFonts w:hint="cs"/>
          <w:rtl/>
        </w:rPr>
        <w:t xml:space="preserve"> </w:t>
      </w:r>
      <w:r w:rsidR="00243487">
        <w:rPr>
          <w:rFonts w:hint="cs"/>
          <w:rtl/>
        </w:rPr>
        <w:t>مصداق</w:t>
      </w:r>
      <w:r>
        <w:rPr>
          <w:rFonts w:hint="cs"/>
          <w:rtl/>
        </w:rPr>
        <w:t xml:space="preserve"> بیع صادر از مالک </w:t>
      </w:r>
      <w:proofErr w:type="spellStart"/>
      <w:r>
        <w:rPr>
          <w:rFonts w:hint="cs"/>
          <w:rtl/>
        </w:rPr>
        <w:t>مبیع</w:t>
      </w:r>
      <w:proofErr w:type="spellEnd"/>
      <w:r>
        <w:rPr>
          <w:rFonts w:hint="cs"/>
          <w:rtl/>
        </w:rPr>
        <w:t xml:space="preserve"> است</w:t>
      </w:r>
      <w:r w:rsidR="00243487">
        <w:rPr>
          <w:rFonts w:hint="cs"/>
          <w:rtl/>
        </w:rPr>
        <w:t>.</w:t>
      </w:r>
      <w:r>
        <w:rPr>
          <w:rFonts w:hint="cs"/>
          <w:rtl/>
        </w:rPr>
        <w:t xml:space="preserve"> اما اگر در واقع حق شرعی او نباشد و در نظر شارع</w:t>
      </w:r>
      <w:r w:rsidR="00243487">
        <w:rPr>
          <w:rFonts w:hint="cs"/>
          <w:rtl/>
        </w:rPr>
        <w:t>،</w:t>
      </w:r>
      <w:r>
        <w:rPr>
          <w:rFonts w:hint="cs"/>
          <w:rtl/>
        </w:rPr>
        <w:t xml:space="preserve"> تالیف موجب ایجاد حقی نشده باشد، این عمل</w:t>
      </w:r>
      <w:r w:rsidR="00243487">
        <w:rPr>
          <w:rFonts w:hint="cs"/>
          <w:rtl/>
        </w:rPr>
        <w:t>،</w:t>
      </w:r>
      <w:r>
        <w:rPr>
          <w:rFonts w:hint="cs"/>
          <w:rtl/>
        </w:rPr>
        <w:t xml:space="preserve"> بیع مستند به مالک نیست</w:t>
      </w:r>
      <w:r w:rsidR="003A1C5C">
        <w:rPr>
          <w:rFonts w:hint="cs"/>
          <w:rtl/>
        </w:rPr>
        <w:t>؛</w:t>
      </w:r>
      <w:r>
        <w:rPr>
          <w:rFonts w:hint="cs"/>
          <w:rtl/>
        </w:rPr>
        <w:t xml:space="preserve"> چون </w:t>
      </w:r>
      <w:proofErr w:type="spellStart"/>
      <w:r>
        <w:rPr>
          <w:rFonts w:hint="cs"/>
          <w:rtl/>
        </w:rPr>
        <w:t>ملکیت</w:t>
      </w:r>
      <w:proofErr w:type="spellEnd"/>
      <w:r>
        <w:rPr>
          <w:rFonts w:hint="cs"/>
          <w:rtl/>
        </w:rPr>
        <w:t xml:space="preserve"> و </w:t>
      </w:r>
      <w:proofErr w:type="spellStart"/>
      <w:r>
        <w:rPr>
          <w:rFonts w:hint="cs"/>
          <w:rtl/>
        </w:rPr>
        <w:t>ذو</w:t>
      </w:r>
      <w:proofErr w:type="spellEnd"/>
      <w:r>
        <w:rPr>
          <w:rFonts w:hint="cs"/>
          <w:rtl/>
        </w:rPr>
        <w:t xml:space="preserve"> حق بودن او احراز و امضاء نشده است. وقتی احراز نشد که بیع مستند به مالک است</w:t>
      </w:r>
      <w:r w:rsidR="00243487">
        <w:rPr>
          <w:rFonts w:hint="cs"/>
          <w:rtl/>
        </w:rPr>
        <w:t>،</w:t>
      </w:r>
      <w:r>
        <w:rPr>
          <w:rFonts w:hint="cs"/>
          <w:rtl/>
        </w:rPr>
        <w:t xml:space="preserve"> شبهه </w:t>
      </w:r>
      <w:proofErr w:type="spellStart"/>
      <w:r>
        <w:rPr>
          <w:rFonts w:hint="cs"/>
          <w:rtl/>
        </w:rPr>
        <w:t>مصداقیه</w:t>
      </w:r>
      <w:proofErr w:type="spellEnd"/>
      <w:r>
        <w:rPr>
          <w:rFonts w:hint="cs"/>
          <w:rtl/>
        </w:rPr>
        <w:t xml:space="preserve"> </w:t>
      </w:r>
      <w:proofErr w:type="spellStart"/>
      <w:r>
        <w:rPr>
          <w:rFonts w:hint="cs"/>
          <w:rtl/>
        </w:rPr>
        <w:t>اوفوا</w:t>
      </w:r>
      <w:proofErr w:type="spellEnd"/>
      <w:r>
        <w:rPr>
          <w:rFonts w:hint="cs"/>
          <w:rtl/>
        </w:rPr>
        <w:t xml:space="preserve"> </w:t>
      </w:r>
      <w:proofErr w:type="spellStart"/>
      <w:r>
        <w:rPr>
          <w:rFonts w:hint="cs"/>
          <w:rtl/>
        </w:rPr>
        <w:t>بالع</w:t>
      </w:r>
      <w:r w:rsidR="00243487">
        <w:rPr>
          <w:rFonts w:hint="cs"/>
          <w:rtl/>
        </w:rPr>
        <w:t>قود</w:t>
      </w:r>
      <w:proofErr w:type="spellEnd"/>
      <w:r w:rsidR="00243487">
        <w:rPr>
          <w:rFonts w:hint="cs"/>
          <w:rtl/>
        </w:rPr>
        <w:t xml:space="preserve"> و </w:t>
      </w:r>
      <w:proofErr w:type="spellStart"/>
      <w:r w:rsidR="00243487">
        <w:rPr>
          <w:rFonts w:hint="cs"/>
          <w:rtl/>
        </w:rPr>
        <w:t>احل</w:t>
      </w:r>
      <w:proofErr w:type="spellEnd"/>
      <w:r w:rsidR="00243487">
        <w:rPr>
          <w:rFonts w:hint="cs"/>
          <w:rtl/>
        </w:rPr>
        <w:t xml:space="preserve"> الله </w:t>
      </w:r>
      <w:proofErr w:type="spellStart"/>
      <w:r w:rsidR="00243487">
        <w:rPr>
          <w:rFonts w:hint="cs"/>
          <w:rtl/>
        </w:rPr>
        <w:t>البیع</w:t>
      </w:r>
      <w:proofErr w:type="spellEnd"/>
      <w:r w:rsidR="00243487">
        <w:rPr>
          <w:rFonts w:hint="cs"/>
          <w:rtl/>
        </w:rPr>
        <w:t xml:space="preserve"> </w:t>
      </w:r>
      <w:r w:rsidR="001525CA">
        <w:rPr>
          <w:rFonts w:hint="cs"/>
          <w:rtl/>
        </w:rPr>
        <w:t xml:space="preserve">است و تمسک به </w:t>
      </w:r>
      <w:proofErr w:type="spellStart"/>
      <w:r w:rsidR="001525CA">
        <w:rPr>
          <w:rFonts w:hint="cs"/>
          <w:rtl/>
        </w:rPr>
        <w:t>عمومات</w:t>
      </w:r>
      <w:proofErr w:type="spellEnd"/>
      <w:r w:rsidR="001525CA">
        <w:rPr>
          <w:rFonts w:hint="cs"/>
          <w:rtl/>
        </w:rPr>
        <w:t xml:space="preserve"> </w:t>
      </w:r>
      <w:proofErr w:type="spellStart"/>
      <w:r w:rsidR="001525CA">
        <w:rPr>
          <w:rFonts w:hint="cs"/>
          <w:rtl/>
        </w:rPr>
        <w:t>جائز</w:t>
      </w:r>
      <w:proofErr w:type="spellEnd"/>
      <w:r w:rsidR="001525CA">
        <w:rPr>
          <w:rFonts w:hint="cs"/>
          <w:rtl/>
        </w:rPr>
        <w:t xml:space="preserve"> نیست.</w:t>
      </w:r>
      <w:r w:rsidR="00D27641">
        <w:rPr>
          <w:rFonts w:hint="cs"/>
          <w:rtl/>
        </w:rPr>
        <w:t xml:space="preserve"> </w:t>
      </w:r>
    </w:p>
    <w:p w:rsidR="007B46F3" w:rsidRDefault="002E0689" w:rsidP="00D96556">
      <w:pPr>
        <w:rPr>
          <w:rtl/>
        </w:rPr>
      </w:pPr>
      <w:bookmarkStart w:id="0" w:name="سیوهفتم"/>
      <w:bookmarkEnd w:id="0"/>
      <w:r>
        <w:rPr>
          <w:rFonts w:hint="cs"/>
          <w:rtl/>
        </w:rPr>
        <w:t xml:space="preserve">اصل </w:t>
      </w:r>
      <w:r w:rsidR="003A1C5C">
        <w:rPr>
          <w:rFonts w:hint="cs"/>
          <w:rtl/>
        </w:rPr>
        <w:t xml:space="preserve">این </w:t>
      </w:r>
      <w:proofErr w:type="spellStart"/>
      <w:r>
        <w:rPr>
          <w:rFonts w:hint="cs"/>
          <w:rtl/>
        </w:rPr>
        <w:t>تقیید</w:t>
      </w:r>
      <w:proofErr w:type="spellEnd"/>
      <w:r>
        <w:rPr>
          <w:rFonts w:hint="cs"/>
          <w:rtl/>
        </w:rPr>
        <w:t xml:space="preserve"> </w:t>
      </w:r>
      <w:r w:rsidR="003A1C5C">
        <w:rPr>
          <w:rFonts w:hint="cs"/>
          <w:rtl/>
        </w:rPr>
        <w:t xml:space="preserve">ادله امضاء </w:t>
      </w:r>
      <w:r>
        <w:rPr>
          <w:rFonts w:hint="cs"/>
          <w:rtl/>
        </w:rPr>
        <w:t>در کلام همه قبول قرار گرفته</w:t>
      </w:r>
      <w:r w:rsidR="003A1C5C">
        <w:rPr>
          <w:rFonts w:hint="cs"/>
          <w:rtl/>
        </w:rPr>
        <w:t>،</w:t>
      </w:r>
      <w:r>
        <w:rPr>
          <w:rFonts w:hint="cs"/>
          <w:rtl/>
        </w:rPr>
        <w:t xml:space="preserve"> اما بحث این است که آیا مالک بودن مورد عقد لازم است یا این که ولایت داشتن بر عقد کافی است. نظر معروف این است که </w:t>
      </w:r>
      <w:proofErr w:type="spellStart"/>
      <w:r>
        <w:rPr>
          <w:rFonts w:hint="cs"/>
          <w:rtl/>
        </w:rPr>
        <w:t>اوفوا</w:t>
      </w:r>
      <w:proofErr w:type="spellEnd"/>
      <w:r>
        <w:rPr>
          <w:rFonts w:hint="cs"/>
          <w:rtl/>
        </w:rPr>
        <w:t xml:space="preserve"> </w:t>
      </w:r>
      <w:proofErr w:type="spellStart"/>
      <w:r>
        <w:rPr>
          <w:rFonts w:hint="cs"/>
          <w:rtl/>
        </w:rPr>
        <w:t>بالعقود</w:t>
      </w:r>
      <w:proofErr w:type="spellEnd"/>
      <w:r>
        <w:rPr>
          <w:rFonts w:hint="cs"/>
          <w:rtl/>
        </w:rPr>
        <w:t xml:space="preserve"> خطاب به مالکین است </w:t>
      </w:r>
      <w:r w:rsidR="003A1C5C">
        <w:rPr>
          <w:rFonts w:hint="cs"/>
          <w:rtl/>
        </w:rPr>
        <w:t xml:space="preserve">و احراز استناد عقد به مالک </w:t>
      </w:r>
      <w:r w:rsidR="00D96556">
        <w:rPr>
          <w:rFonts w:hint="cs"/>
          <w:rtl/>
        </w:rPr>
        <w:t>لازم</w:t>
      </w:r>
      <w:r w:rsidR="003A1C5C">
        <w:rPr>
          <w:rFonts w:hint="cs"/>
          <w:rtl/>
        </w:rPr>
        <w:t xml:space="preserve"> است،</w:t>
      </w:r>
      <w:r>
        <w:rPr>
          <w:rFonts w:hint="cs"/>
          <w:rtl/>
        </w:rPr>
        <w:t xml:space="preserve"> اما مرحوم امام فرموده </w:t>
      </w:r>
      <w:proofErr w:type="spellStart"/>
      <w:r>
        <w:rPr>
          <w:rFonts w:hint="cs"/>
          <w:rtl/>
        </w:rPr>
        <w:t>ملکیت</w:t>
      </w:r>
      <w:proofErr w:type="spellEnd"/>
      <w:r>
        <w:rPr>
          <w:rFonts w:hint="cs"/>
          <w:rtl/>
        </w:rPr>
        <w:t xml:space="preserve"> لازم نیست بلکه ولایت </w:t>
      </w:r>
      <w:r w:rsidR="003A1C5C">
        <w:rPr>
          <w:rFonts w:hint="cs"/>
          <w:rtl/>
        </w:rPr>
        <w:t xml:space="preserve">بر عقد </w:t>
      </w:r>
      <w:r w:rsidR="007B46F3">
        <w:rPr>
          <w:rFonts w:hint="cs"/>
          <w:rtl/>
        </w:rPr>
        <w:t>کافی است مثل بیع صادر از کسی که ولایت بر صبی دارد با این که مالک نیست.</w:t>
      </w:r>
      <w:r>
        <w:rPr>
          <w:rFonts w:hint="cs"/>
          <w:rtl/>
        </w:rPr>
        <w:t xml:space="preserve"> </w:t>
      </w:r>
    </w:p>
    <w:p w:rsidR="002E0689" w:rsidRDefault="002E0689" w:rsidP="00D96556">
      <w:pPr>
        <w:rPr>
          <w:rtl/>
        </w:rPr>
      </w:pPr>
      <w:r>
        <w:rPr>
          <w:rFonts w:hint="cs"/>
          <w:rtl/>
        </w:rPr>
        <w:t xml:space="preserve">پس عقدی صحیح است که از ناحیه مالک </w:t>
      </w:r>
      <w:proofErr w:type="spellStart"/>
      <w:r>
        <w:rPr>
          <w:rFonts w:hint="cs"/>
          <w:rtl/>
        </w:rPr>
        <w:t>المبیع</w:t>
      </w:r>
      <w:proofErr w:type="spellEnd"/>
      <w:r>
        <w:rPr>
          <w:rFonts w:hint="cs"/>
          <w:rtl/>
        </w:rPr>
        <w:t xml:space="preserve"> یا از ناحیه من له </w:t>
      </w:r>
      <w:proofErr w:type="spellStart"/>
      <w:r>
        <w:rPr>
          <w:rFonts w:hint="cs"/>
          <w:rtl/>
        </w:rPr>
        <w:t>الولایه</w:t>
      </w:r>
      <w:proofErr w:type="spellEnd"/>
      <w:r>
        <w:rPr>
          <w:rFonts w:hint="cs"/>
          <w:rtl/>
        </w:rPr>
        <w:t xml:space="preserve"> علی </w:t>
      </w:r>
      <w:proofErr w:type="spellStart"/>
      <w:r>
        <w:rPr>
          <w:rFonts w:hint="cs"/>
          <w:rtl/>
        </w:rPr>
        <w:t>البیع</w:t>
      </w:r>
      <w:proofErr w:type="spellEnd"/>
      <w:r>
        <w:rPr>
          <w:rFonts w:hint="cs"/>
          <w:rtl/>
        </w:rPr>
        <w:t xml:space="preserve"> صادر شده باشد. اگر عاقد بر مورد </w:t>
      </w:r>
      <w:proofErr w:type="spellStart"/>
      <w:r>
        <w:rPr>
          <w:rFonts w:hint="cs"/>
          <w:rtl/>
        </w:rPr>
        <w:t>مبیع</w:t>
      </w:r>
      <w:proofErr w:type="spellEnd"/>
      <w:r w:rsidR="007B46F3">
        <w:rPr>
          <w:rFonts w:hint="cs"/>
          <w:rtl/>
        </w:rPr>
        <w:t>،</w:t>
      </w:r>
      <w:r>
        <w:rPr>
          <w:rFonts w:hint="cs"/>
          <w:rtl/>
        </w:rPr>
        <w:t xml:space="preserve"> ولایت یا مالکیت نداشته باشد خارج از ادله نفوذ عقد است. در حق </w:t>
      </w:r>
      <w:proofErr w:type="spellStart"/>
      <w:r>
        <w:rPr>
          <w:rFonts w:hint="cs"/>
          <w:rtl/>
        </w:rPr>
        <w:t>التالیف</w:t>
      </w:r>
      <w:proofErr w:type="spellEnd"/>
      <w:r>
        <w:rPr>
          <w:rFonts w:hint="cs"/>
          <w:rtl/>
        </w:rPr>
        <w:t xml:space="preserve"> شک در مالکیت مولف نسبت به مورد عقد د</w:t>
      </w:r>
      <w:r w:rsidR="00D96556">
        <w:rPr>
          <w:rFonts w:hint="cs"/>
          <w:rtl/>
        </w:rPr>
        <w:t>ا</w:t>
      </w:r>
      <w:r>
        <w:rPr>
          <w:rFonts w:hint="cs"/>
          <w:rtl/>
        </w:rPr>
        <w:t>ریم و ای</w:t>
      </w:r>
      <w:r w:rsidR="007B46F3">
        <w:rPr>
          <w:rFonts w:hint="cs"/>
          <w:rtl/>
        </w:rPr>
        <w:t>ن</w:t>
      </w:r>
      <w:r>
        <w:rPr>
          <w:rFonts w:hint="cs"/>
          <w:rtl/>
        </w:rPr>
        <w:t xml:space="preserve"> که مالک آن است </w:t>
      </w:r>
      <w:r w:rsidR="00D96556">
        <w:rPr>
          <w:rFonts w:hint="cs"/>
          <w:rtl/>
        </w:rPr>
        <w:t>(</w:t>
      </w:r>
      <w:proofErr w:type="spellStart"/>
      <w:r w:rsidR="00D96556">
        <w:rPr>
          <w:rFonts w:hint="cs"/>
          <w:rtl/>
        </w:rPr>
        <w:t>واختصاص</w:t>
      </w:r>
      <w:proofErr w:type="spellEnd"/>
      <w:r w:rsidR="00D96556">
        <w:rPr>
          <w:rFonts w:hint="cs"/>
          <w:rtl/>
        </w:rPr>
        <w:t xml:space="preserve"> به او ) </w:t>
      </w:r>
      <w:r>
        <w:rPr>
          <w:rFonts w:hint="cs"/>
          <w:rtl/>
        </w:rPr>
        <w:t xml:space="preserve">را احراز نکردیم. </w:t>
      </w:r>
      <w:r w:rsidR="007B46F3">
        <w:rPr>
          <w:rFonts w:hint="cs"/>
          <w:rtl/>
        </w:rPr>
        <w:t>پس</w:t>
      </w:r>
      <w:r>
        <w:rPr>
          <w:rFonts w:hint="cs"/>
          <w:rtl/>
        </w:rPr>
        <w:t xml:space="preserve"> </w:t>
      </w:r>
      <w:r w:rsidR="007B46F3">
        <w:rPr>
          <w:rFonts w:hint="cs"/>
          <w:rtl/>
        </w:rPr>
        <w:t>تمسک</w:t>
      </w:r>
      <w:r>
        <w:rPr>
          <w:rFonts w:hint="cs"/>
          <w:rtl/>
        </w:rPr>
        <w:t xml:space="preserve"> به دلیل</w:t>
      </w:r>
      <w:r w:rsidR="007B46F3">
        <w:rPr>
          <w:rFonts w:hint="cs"/>
          <w:rtl/>
        </w:rPr>
        <w:t xml:space="preserve"> امضاء،</w:t>
      </w:r>
      <w:r>
        <w:rPr>
          <w:rFonts w:hint="cs"/>
          <w:rtl/>
        </w:rPr>
        <w:t xml:space="preserve"> </w:t>
      </w:r>
      <w:r w:rsidR="007B46F3">
        <w:rPr>
          <w:rFonts w:hint="cs"/>
          <w:rtl/>
        </w:rPr>
        <w:t xml:space="preserve">تمسک به دلیل در شبهه </w:t>
      </w:r>
      <w:proofErr w:type="spellStart"/>
      <w:r w:rsidR="007B46F3">
        <w:rPr>
          <w:rFonts w:hint="cs"/>
          <w:rtl/>
        </w:rPr>
        <w:t>مصداقیه</w:t>
      </w:r>
      <w:proofErr w:type="spellEnd"/>
      <w:r w:rsidR="007B46F3">
        <w:rPr>
          <w:rFonts w:hint="cs"/>
          <w:rtl/>
        </w:rPr>
        <w:t xml:space="preserve"> خود دلیل خواهد بود.</w:t>
      </w:r>
    </w:p>
    <w:p w:rsidR="002E0689" w:rsidRDefault="002E0689" w:rsidP="00727C05">
      <w:pPr>
        <w:rPr>
          <w:rtl/>
        </w:rPr>
      </w:pPr>
      <w:r>
        <w:rPr>
          <w:rFonts w:hint="cs"/>
          <w:rtl/>
        </w:rPr>
        <w:t xml:space="preserve">ان </w:t>
      </w:r>
      <w:proofErr w:type="spellStart"/>
      <w:r>
        <w:rPr>
          <w:rFonts w:hint="cs"/>
          <w:rtl/>
        </w:rPr>
        <w:t>قلت</w:t>
      </w:r>
      <w:proofErr w:type="spellEnd"/>
      <w:r>
        <w:rPr>
          <w:rFonts w:hint="cs"/>
          <w:rtl/>
        </w:rPr>
        <w:t xml:space="preserve">: </w:t>
      </w:r>
      <w:r w:rsidR="00727C05">
        <w:rPr>
          <w:rFonts w:hint="cs"/>
          <w:rtl/>
        </w:rPr>
        <w:t xml:space="preserve">حتی </w:t>
      </w:r>
      <w:r>
        <w:rPr>
          <w:rFonts w:hint="cs"/>
          <w:rtl/>
        </w:rPr>
        <w:t xml:space="preserve">اگر این </w:t>
      </w:r>
      <w:proofErr w:type="spellStart"/>
      <w:r>
        <w:rPr>
          <w:rFonts w:hint="cs"/>
          <w:rtl/>
        </w:rPr>
        <w:t>تقیید</w:t>
      </w:r>
      <w:proofErr w:type="spellEnd"/>
      <w:r>
        <w:rPr>
          <w:rFonts w:hint="cs"/>
          <w:rtl/>
        </w:rPr>
        <w:t xml:space="preserve"> را قبول کنیم که م</w:t>
      </w:r>
      <w:r w:rsidR="007A5A49">
        <w:rPr>
          <w:rFonts w:hint="cs"/>
          <w:rtl/>
        </w:rPr>
        <w:t>و</w:t>
      </w:r>
      <w:r>
        <w:rPr>
          <w:rFonts w:hint="cs"/>
          <w:rtl/>
        </w:rPr>
        <w:t xml:space="preserve">ضوع </w:t>
      </w:r>
      <w:proofErr w:type="spellStart"/>
      <w:r>
        <w:rPr>
          <w:rFonts w:hint="cs"/>
          <w:rtl/>
        </w:rPr>
        <w:t>وفاء</w:t>
      </w:r>
      <w:proofErr w:type="spellEnd"/>
      <w:r>
        <w:rPr>
          <w:rFonts w:hint="cs"/>
          <w:rtl/>
        </w:rPr>
        <w:t xml:space="preserve"> به عق</w:t>
      </w:r>
      <w:r w:rsidR="007A5A49">
        <w:rPr>
          <w:rFonts w:hint="cs"/>
          <w:rtl/>
        </w:rPr>
        <w:t xml:space="preserve">د عقدی است که متعلق آن </w:t>
      </w:r>
      <w:proofErr w:type="spellStart"/>
      <w:r w:rsidR="007A5A49">
        <w:rPr>
          <w:rFonts w:hint="cs"/>
          <w:rtl/>
        </w:rPr>
        <w:t>مملوک</w:t>
      </w:r>
      <w:proofErr w:type="spellEnd"/>
      <w:r w:rsidR="007A5A49">
        <w:rPr>
          <w:rFonts w:hint="cs"/>
          <w:rtl/>
        </w:rPr>
        <w:t xml:space="preserve"> عاق</w:t>
      </w:r>
      <w:r>
        <w:rPr>
          <w:rFonts w:hint="cs"/>
          <w:rtl/>
        </w:rPr>
        <w:t xml:space="preserve">د یا مورد ولایت عاقد باشد، اما همین که شخص </w:t>
      </w:r>
      <w:proofErr w:type="spellStart"/>
      <w:r>
        <w:rPr>
          <w:rFonts w:hint="cs"/>
          <w:rtl/>
        </w:rPr>
        <w:t>عند</w:t>
      </w:r>
      <w:proofErr w:type="spellEnd"/>
      <w:r>
        <w:rPr>
          <w:rFonts w:hint="cs"/>
          <w:rtl/>
        </w:rPr>
        <w:t xml:space="preserve"> </w:t>
      </w:r>
      <w:proofErr w:type="spellStart"/>
      <w:r>
        <w:rPr>
          <w:rFonts w:hint="cs"/>
          <w:rtl/>
        </w:rPr>
        <w:t>العرف</w:t>
      </w:r>
      <w:proofErr w:type="spellEnd"/>
      <w:r>
        <w:rPr>
          <w:rFonts w:hint="cs"/>
          <w:rtl/>
        </w:rPr>
        <w:t xml:space="preserve"> مالک حساب شود یا عرفا ولی حساب شود،</w:t>
      </w:r>
      <w:r w:rsidR="00727C05">
        <w:rPr>
          <w:rFonts w:hint="cs"/>
          <w:rtl/>
        </w:rPr>
        <w:t xml:space="preserve"> کافی است.</w:t>
      </w:r>
      <w:r>
        <w:rPr>
          <w:rFonts w:hint="cs"/>
          <w:rtl/>
        </w:rPr>
        <w:t xml:space="preserve"> </w:t>
      </w:r>
      <w:r w:rsidR="00727C05">
        <w:rPr>
          <w:rFonts w:hint="cs"/>
          <w:rtl/>
        </w:rPr>
        <w:t>مالکیت و</w:t>
      </w:r>
      <w:r>
        <w:rPr>
          <w:rFonts w:hint="cs"/>
          <w:rtl/>
        </w:rPr>
        <w:t xml:space="preserve"> ولایت </w:t>
      </w:r>
      <w:proofErr w:type="spellStart"/>
      <w:r>
        <w:rPr>
          <w:rFonts w:hint="cs"/>
          <w:rtl/>
        </w:rPr>
        <w:t>عرفیه</w:t>
      </w:r>
      <w:proofErr w:type="spellEnd"/>
      <w:r>
        <w:rPr>
          <w:rFonts w:hint="cs"/>
          <w:rtl/>
        </w:rPr>
        <w:t xml:space="preserve"> کافی است</w:t>
      </w:r>
      <w:r w:rsidR="00727C05">
        <w:rPr>
          <w:rFonts w:hint="cs"/>
          <w:rtl/>
        </w:rPr>
        <w:t>،</w:t>
      </w:r>
      <w:r>
        <w:rPr>
          <w:rFonts w:hint="cs"/>
          <w:rtl/>
        </w:rPr>
        <w:t xml:space="preserve"> و در حق </w:t>
      </w:r>
      <w:proofErr w:type="spellStart"/>
      <w:r>
        <w:rPr>
          <w:rFonts w:hint="cs"/>
          <w:rtl/>
        </w:rPr>
        <w:t>التالیف</w:t>
      </w:r>
      <w:proofErr w:type="spellEnd"/>
      <w:r>
        <w:rPr>
          <w:rFonts w:hint="cs"/>
          <w:rtl/>
        </w:rPr>
        <w:t xml:space="preserve"> ولایت </w:t>
      </w:r>
      <w:proofErr w:type="spellStart"/>
      <w:r>
        <w:rPr>
          <w:rFonts w:hint="cs"/>
          <w:rtl/>
        </w:rPr>
        <w:t>عرفیه</w:t>
      </w:r>
      <w:proofErr w:type="spellEnd"/>
      <w:r>
        <w:rPr>
          <w:rFonts w:hint="cs"/>
          <w:rtl/>
        </w:rPr>
        <w:t xml:space="preserve"> وجود دارد چون </w:t>
      </w:r>
      <w:r w:rsidR="00727C05">
        <w:rPr>
          <w:rFonts w:hint="cs"/>
          <w:rtl/>
        </w:rPr>
        <w:t xml:space="preserve">عرف و </w:t>
      </w:r>
      <w:proofErr w:type="spellStart"/>
      <w:r w:rsidR="00727C05">
        <w:rPr>
          <w:rFonts w:hint="cs"/>
          <w:rtl/>
        </w:rPr>
        <w:t>عقلاء</w:t>
      </w:r>
      <w:proofErr w:type="spellEnd"/>
      <w:r w:rsidR="00727C05">
        <w:rPr>
          <w:rFonts w:hint="cs"/>
          <w:rtl/>
        </w:rPr>
        <w:t xml:space="preserve"> مولف را نسبت به حق </w:t>
      </w:r>
      <w:proofErr w:type="spellStart"/>
      <w:r w:rsidR="00727C05">
        <w:rPr>
          <w:rFonts w:hint="cs"/>
          <w:rtl/>
        </w:rPr>
        <w:t>التالیف</w:t>
      </w:r>
      <w:proofErr w:type="spellEnd"/>
      <w:r w:rsidR="00727C05">
        <w:rPr>
          <w:rFonts w:hint="cs"/>
          <w:rtl/>
        </w:rPr>
        <w:t xml:space="preserve"> </w:t>
      </w:r>
      <w:r>
        <w:rPr>
          <w:rFonts w:hint="cs"/>
          <w:rtl/>
        </w:rPr>
        <w:t>مالک می دانند.</w:t>
      </w:r>
    </w:p>
    <w:p w:rsidR="002E0689" w:rsidRDefault="00B83A77" w:rsidP="00D96556">
      <w:pPr>
        <w:rPr>
          <w:rtl/>
        </w:rPr>
      </w:pPr>
      <w:proofErr w:type="spellStart"/>
      <w:r>
        <w:rPr>
          <w:rFonts w:hint="cs"/>
          <w:rtl/>
        </w:rPr>
        <w:t>قلت</w:t>
      </w:r>
      <w:proofErr w:type="spellEnd"/>
      <w:r>
        <w:rPr>
          <w:rFonts w:hint="cs"/>
          <w:rtl/>
        </w:rPr>
        <w:t xml:space="preserve">: عناوین قانونی که به اعتبار </w:t>
      </w:r>
      <w:proofErr w:type="spellStart"/>
      <w:r>
        <w:rPr>
          <w:rFonts w:hint="cs"/>
          <w:rtl/>
        </w:rPr>
        <w:t>مقننین</w:t>
      </w:r>
      <w:proofErr w:type="spellEnd"/>
      <w:r>
        <w:rPr>
          <w:rFonts w:hint="cs"/>
          <w:rtl/>
        </w:rPr>
        <w:t xml:space="preserve"> مخت</w:t>
      </w:r>
      <w:r w:rsidR="002E0689">
        <w:rPr>
          <w:rFonts w:hint="cs"/>
          <w:rtl/>
        </w:rPr>
        <w:t xml:space="preserve">لف متفاوت می شوند، اگر در موضوع خطاب </w:t>
      </w:r>
      <w:proofErr w:type="spellStart"/>
      <w:r w:rsidR="002E0689">
        <w:rPr>
          <w:rFonts w:hint="cs"/>
          <w:rtl/>
        </w:rPr>
        <w:t>مقن</w:t>
      </w:r>
      <w:r w:rsidR="00AF1879">
        <w:rPr>
          <w:rFonts w:hint="cs"/>
          <w:rtl/>
        </w:rPr>
        <w:t>ّ</w:t>
      </w:r>
      <w:r w:rsidR="002E0689">
        <w:rPr>
          <w:rFonts w:hint="cs"/>
          <w:rtl/>
        </w:rPr>
        <w:t>نی</w:t>
      </w:r>
      <w:proofErr w:type="spellEnd"/>
      <w:r w:rsidR="002E0689">
        <w:rPr>
          <w:rFonts w:hint="cs"/>
          <w:rtl/>
        </w:rPr>
        <w:t xml:space="preserve"> اخذ شود، لزوما حمل می شود بر آن چه در </w:t>
      </w:r>
      <w:proofErr w:type="spellStart"/>
      <w:r w:rsidR="002E0689">
        <w:rPr>
          <w:rFonts w:hint="cs"/>
          <w:rtl/>
        </w:rPr>
        <w:t>دائره</w:t>
      </w:r>
      <w:proofErr w:type="spellEnd"/>
      <w:r w:rsidR="002E0689">
        <w:rPr>
          <w:rFonts w:hint="cs"/>
          <w:rtl/>
        </w:rPr>
        <w:t xml:space="preserve"> </w:t>
      </w:r>
      <w:proofErr w:type="spellStart"/>
      <w:r w:rsidR="002E0689">
        <w:rPr>
          <w:rFonts w:hint="cs"/>
          <w:rtl/>
        </w:rPr>
        <w:t>تقنین</w:t>
      </w:r>
      <w:proofErr w:type="spellEnd"/>
      <w:r w:rsidR="002E0689">
        <w:rPr>
          <w:rFonts w:hint="cs"/>
          <w:rtl/>
        </w:rPr>
        <w:t xml:space="preserve"> </w:t>
      </w:r>
      <w:proofErr w:type="spellStart"/>
      <w:r w:rsidR="002E0689">
        <w:rPr>
          <w:rFonts w:hint="cs"/>
          <w:rtl/>
        </w:rPr>
        <w:t>مقنن</w:t>
      </w:r>
      <w:proofErr w:type="spellEnd"/>
      <w:r w:rsidR="002E0689">
        <w:rPr>
          <w:rFonts w:hint="cs"/>
          <w:rtl/>
        </w:rPr>
        <w:t xml:space="preserve"> ثابت است . </w:t>
      </w:r>
      <w:r w:rsidR="00AF1879">
        <w:rPr>
          <w:rFonts w:hint="cs"/>
          <w:rtl/>
        </w:rPr>
        <w:t>لذا اگر در دلیل</w:t>
      </w:r>
      <w:r w:rsidR="00666432">
        <w:rPr>
          <w:rFonts w:hint="cs"/>
          <w:rtl/>
        </w:rPr>
        <w:t xml:space="preserve"> شرعی</w:t>
      </w:r>
      <w:r w:rsidR="00AF1879">
        <w:rPr>
          <w:rFonts w:hint="cs"/>
          <w:rtl/>
        </w:rPr>
        <w:t xml:space="preserve"> وارد شود که زوج می تواند از زوجه </w:t>
      </w:r>
      <w:proofErr w:type="spellStart"/>
      <w:r w:rsidR="00AF1879">
        <w:rPr>
          <w:rFonts w:hint="cs"/>
          <w:rtl/>
        </w:rPr>
        <w:t>استمتاع</w:t>
      </w:r>
      <w:proofErr w:type="spellEnd"/>
      <w:r w:rsidR="00AF1879">
        <w:rPr>
          <w:rFonts w:hint="cs"/>
          <w:rtl/>
        </w:rPr>
        <w:t xml:space="preserve"> کند یا واجب است به زوجه </w:t>
      </w:r>
      <w:proofErr w:type="spellStart"/>
      <w:r w:rsidR="00AF1879">
        <w:rPr>
          <w:rFonts w:hint="cs"/>
          <w:rtl/>
        </w:rPr>
        <w:t>نفقه</w:t>
      </w:r>
      <w:proofErr w:type="spellEnd"/>
      <w:r w:rsidR="00AF1879">
        <w:rPr>
          <w:rFonts w:hint="cs"/>
          <w:rtl/>
        </w:rPr>
        <w:t xml:space="preserve"> دهد</w:t>
      </w:r>
      <w:r w:rsidR="0018505B">
        <w:rPr>
          <w:rFonts w:hint="cs"/>
          <w:rtl/>
        </w:rPr>
        <w:t xml:space="preserve">، مراد زوج و زوجه ای است که بین آنها </w:t>
      </w:r>
      <w:proofErr w:type="spellStart"/>
      <w:r w:rsidR="0018505B">
        <w:rPr>
          <w:rFonts w:hint="cs"/>
          <w:rtl/>
        </w:rPr>
        <w:t>زوجیت</w:t>
      </w:r>
      <w:proofErr w:type="spellEnd"/>
      <w:r w:rsidR="0018505B">
        <w:rPr>
          <w:rFonts w:hint="cs"/>
          <w:rtl/>
        </w:rPr>
        <w:t xml:space="preserve"> شرعی حاصل شده باشد </w:t>
      </w:r>
      <w:r w:rsidR="00666432">
        <w:rPr>
          <w:rFonts w:hint="cs"/>
          <w:rtl/>
        </w:rPr>
        <w:t xml:space="preserve">و مثل همه عناوین قانونی، حمل می شود بر من هو </w:t>
      </w:r>
      <w:proofErr w:type="spellStart"/>
      <w:r w:rsidR="00666432">
        <w:rPr>
          <w:rFonts w:hint="cs"/>
          <w:rtl/>
        </w:rPr>
        <w:t>الزوج</w:t>
      </w:r>
      <w:proofErr w:type="spellEnd"/>
      <w:r w:rsidR="00666432">
        <w:rPr>
          <w:rFonts w:hint="cs"/>
          <w:rtl/>
        </w:rPr>
        <w:t xml:space="preserve"> بنظر </w:t>
      </w:r>
      <w:proofErr w:type="spellStart"/>
      <w:r w:rsidR="00666432">
        <w:rPr>
          <w:rFonts w:hint="cs"/>
          <w:rtl/>
        </w:rPr>
        <w:t>المقنن</w:t>
      </w:r>
      <w:proofErr w:type="spellEnd"/>
      <w:r w:rsidR="00666432">
        <w:rPr>
          <w:rFonts w:hint="cs"/>
          <w:rtl/>
        </w:rPr>
        <w:t xml:space="preserve">. </w:t>
      </w:r>
      <w:r w:rsidR="00666432">
        <w:rPr>
          <w:rFonts w:hint="cs"/>
          <w:rtl/>
        </w:rPr>
        <w:lastRenderedPageBreak/>
        <w:t xml:space="preserve">در </w:t>
      </w:r>
      <w:proofErr w:type="spellStart"/>
      <w:r w:rsidR="00666432">
        <w:rPr>
          <w:rFonts w:hint="cs"/>
          <w:rtl/>
        </w:rPr>
        <w:t>مانحن</w:t>
      </w:r>
      <w:proofErr w:type="spellEnd"/>
      <w:r w:rsidR="00666432">
        <w:rPr>
          <w:rFonts w:hint="cs"/>
          <w:rtl/>
        </w:rPr>
        <w:t xml:space="preserve"> </w:t>
      </w:r>
      <w:proofErr w:type="spellStart"/>
      <w:r w:rsidR="00666432">
        <w:rPr>
          <w:rFonts w:hint="cs"/>
          <w:rtl/>
        </w:rPr>
        <w:t>فیه</w:t>
      </w:r>
      <w:proofErr w:type="spellEnd"/>
      <w:r w:rsidR="00666432">
        <w:rPr>
          <w:rFonts w:hint="cs"/>
          <w:rtl/>
        </w:rPr>
        <w:t xml:space="preserve"> هم </w:t>
      </w:r>
      <w:r w:rsidR="00E51376">
        <w:rPr>
          <w:rFonts w:hint="cs"/>
          <w:rtl/>
        </w:rPr>
        <w:t>عنوان مالکیت متعلق عقد یا عنوان ولایت بر عقد، از آنجایی</w:t>
      </w:r>
      <w:r w:rsidR="005619E6">
        <w:rPr>
          <w:rFonts w:hint="cs"/>
          <w:rtl/>
        </w:rPr>
        <w:t xml:space="preserve"> که از عناوین اعتباری و قانونی است، حمل می شود بر مالک شرعی یا </w:t>
      </w:r>
      <w:proofErr w:type="spellStart"/>
      <w:r w:rsidR="005619E6">
        <w:rPr>
          <w:rFonts w:hint="cs"/>
          <w:rtl/>
        </w:rPr>
        <w:t>ولیِّ</w:t>
      </w:r>
      <w:proofErr w:type="spellEnd"/>
      <w:r w:rsidR="005619E6">
        <w:rPr>
          <w:rFonts w:hint="cs"/>
          <w:rtl/>
        </w:rPr>
        <w:t xml:space="preserve"> شرعی.</w:t>
      </w:r>
    </w:p>
    <w:p w:rsidR="00EA07A1" w:rsidRDefault="00EA07A1" w:rsidP="00EA07A1">
      <w:pPr>
        <w:rPr>
          <w:rtl/>
        </w:rPr>
      </w:pPr>
      <w:proofErr w:type="spellStart"/>
      <w:r>
        <w:rPr>
          <w:rFonts w:hint="cs"/>
          <w:rtl/>
        </w:rPr>
        <w:t>مناقشه</w:t>
      </w:r>
      <w:proofErr w:type="spellEnd"/>
      <w:r>
        <w:rPr>
          <w:rFonts w:hint="cs"/>
          <w:rtl/>
        </w:rPr>
        <w:t xml:space="preserve"> اول و دوم در بحث شخصیت حقوقی در کلام فقه </w:t>
      </w:r>
      <w:proofErr w:type="spellStart"/>
      <w:r>
        <w:rPr>
          <w:rFonts w:hint="cs"/>
          <w:rtl/>
        </w:rPr>
        <w:t>العقود</w:t>
      </w:r>
      <w:proofErr w:type="spellEnd"/>
      <w:r>
        <w:rPr>
          <w:rFonts w:hint="cs"/>
          <w:rtl/>
        </w:rPr>
        <w:t xml:space="preserve"> مطرح شده بود و گفتیم عبارات ایشان با هر دو </w:t>
      </w:r>
      <w:proofErr w:type="spellStart"/>
      <w:r>
        <w:rPr>
          <w:rFonts w:hint="cs"/>
          <w:rtl/>
        </w:rPr>
        <w:t>مناقشه</w:t>
      </w:r>
      <w:proofErr w:type="spellEnd"/>
      <w:r>
        <w:rPr>
          <w:rFonts w:hint="cs"/>
          <w:rtl/>
        </w:rPr>
        <w:t xml:space="preserve"> سازگاری دارد. اما در این بحث، </w:t>
      </w:r>
      <w:proofErr w:type="spellStart"/>
      <w:r>
        <w:rPr>
          <w:rFonts w:hint="cs"/>
          <w:rtl/>
        </w:rPr>
        <w:t>مناقشه</w:t>
      </w:r>
      <w:proofErr w:type="spellEnd"/>
      <w:r>
        <w:rPr>
          <w:rFonts w:hint="cs"/>
          <w:rtl/>
        </w:rPr>
        <w:t xml:space="preserve"> ای که در کلام ایشان مطرح شده، با </w:t>
      </w:r>
      <w:proofErr w:type="spellStart"/>
      <w:r>
        <w:rPr>
          <w:rFonts w:hint="cs"/>
          <w:rtl/>
        </w:rPr>
        <w:t>مناقشه</w:t>
      </w:r>
      <w:proofErr w:type="spellEnd"/>
      <w:r>
        <w:rPr>
          <w:rFonts w:hint="cs"/>
          <w:rtl/>
        </w:rPr>
        <w:t xml:space="preserve"> دوم سازگارتر است.</w:t>
      </w:r>
    </w:p>
    <w:p w:rsidR="002E0689" w:rsidRDefault="002E0689" w:rsidP="00B83A77">
      <w:pPr>
        <w:pStyle w:val="4"/>
        <w:rPr>
          <w:rtl/>
        </w:rPr>
      </w:pPr>
      <w:proofErr w:type="spellStart"/>
      <w:r>
        <w:rPr>
          <w:rFonts w:hint="cs"/>
          <w:rtl/>
        </w:rPr>
        <w:t>مناقشه</w:t>
      </w:r>
      <w:proofErr w:type="spellEnd"/>
      <w:r>
        <w:rPr>
          <w:rFonts w:hint="cs"/>
          <w:rtl/>
        </w:rPr>
        <w:t xml:space="preserve"> سوم</w:t>
      </w:r>
    </w:p>
    <w:p w:rsidR="002E0689" w:rsidRDefault="002E0689" w:rsidP="00D96556">
      <w:pPr>
        <w:rPr>
          <w:rtl/>
        </w:rPr>
      </w:pPr>
      <w:r>
        <w:rPr>
          <w:rFonts w:hint="cs"/>
          <w:rtl/>
        </w:rPr>
        <w:t xml:space="preserve">هرچند ادله </w:t>
      </w:r>
      <w:proofErr w:type="spellStart"/>
      <w:r>
        <w:rPr>
          <w:rFonts w:hint="cs"/>
          <w:rtl/>
        </w:rPr>
        <w:t>اوفوا</w:t>
      </w:r>
      <w:proofErr w:type="spellEnd"/>
      <w:r>
        <w:rPr>
          <w:rFonts w:hint="cs"/>
          <w:rtl/>
        </w:rPr>
        <w:t xml:space="preserve"> </w:t>
      </w:r>
      <w:proofErr w:type="spellStart"/>
      <w:r>
        <w:rPr>
          <w:rFonts w:hint="cs"/>
          <w:rtl/>
        </w:rPr>
        <w:t>بالعقود</w:t>
      </w:r>
      <w:proofErr w:type="spellEnd"/>
      <w:r>
        <w:rPr>
          <w:rFonts w:hint="cs"/>
          <w:rtl/>
        </w:rPr>
        <w:t xml:space="preserve"> و </w:t>
      </w:r>
      <w:proofErr w:type="spellStart"/>
      <w:r>
        <w:rPr>
          <w:rFonts w:hint="cs"/>
          <w:rtl/>
        </w:rPr>
        <w:t>احل</w:t>
      </w:r>
      <w:proofErr w:type="spellEnd"/>
      <w:r>
        <w:rPr>
          <w:rFonts w:hint="cs"/>
          <w:rtl/>
        </w:rPr>
        <w:t xml:space="preserve"> الله </w:t>
      </w:r>
      <w:proofErr w:type="spellStart"/>
      <w:r>
        <w:rPr>
          <w:rFonts w:hint="cs"/>
          <w:rtl/>
        </w:rPr>
        <w:t>البیع</w:t>
      </w:r>
      <w:proofErr w:type="spellEnd"/>
      <w:r>
        <w:rPr>
          <w:rFonts w:hint="cs"/>
          <w:rtl/>
        </w:rPr>
        <w:t xml:space="preserve"> مصادیق عرفی بیع </w:t>
      </w:r>
      <w:r w:rsidR="008C25F1">
        <w:rPr>
          <w:rFonts w:hint="cs"/>
          <w:rtl/>
        </w:rPr>
        <w:t>و عقد</w:t>
      </w:r>
      <w:r>
        <w:rPr>
          <w:rFonts w:hint="cs"/>
          <w:rtl/>
        </w:rPr>
        <w:t xml:space="preserve"> را امضاء می کند</w:t>
      </w:r>
      <w:r w:rsidR="008C25F1">
        <w:rPr>
          <w:rFonts w:hint="cs"/>
          <w:rtl/>
        </w:rPr>
        <w:t>،</w:t>
      </w:r>
      <w:r>
        <w:rPr>
          <w:rFonts w:hint="cs"/>
          <w:rtl/>
        </w:rPr>
        <w:t xml:space="preserve"> اما ادله نفوذ </w:t>
      </w:r>
      <w:proofErr w:type="spellStart"/>
      <w:r>
        <w:rPr>
          <w:rFonts w:hint="cs"/>
          <w:rtl/>
        </w:rPr>
        <w:t>معاملات</w:t>
      </w:r>
      <w:proofErr w:type="spellEnd"/>
      <w:r>
        <w:rPr>
          <w:rFonts w:hint="cs"/>
          <w:rtl/>
        </w:rPr>
        <w:t xml:space="preserve"> همگی مقید به این </w:t>
      </w:r>
      <w:proofErr w:type="spellStart"/>
      <w:r>
        <w:rPr>
          <w:rFonts w:hint="cs"/>
          <w:rtl/>
        </w:rPr>
        <w:t>قیداند</w:t>
      </w:r>
      <w:proofErr w:type="spellEnd"/>
      <w:r>
        <w:rPr>
          <w:rFonts w:hint="cs"/>
          <w:rtl/>
        </w:rPr>
        <w:t xml:space="preserve"> که قرارداد</w:t>
      </w:r>
      <w:r w:rsidR="008C25F1">
        <w:rPr>
          <w:rFonts w:hint="cs"/>
          <w:rtl/>
        </w:rPr>
        <w:t>،</w:t>
      </w:r>
      <w:r>
        <w:rPr>
          <w:rFonts w:hint="cs"/>
          <w:rtl/>
        </w:rPr>
        <w:t xml:space="preserve"> مخالف قوانین و احکام ابتدائی شریعت نباشد. </w:t>
      </w:r>
      <w:r w:rsidR="008C25F1">
        <w:rPr>
          <w:rFonts w:hint="cs"/>
          <w:rtl/>
        </w:rPr>
        <w:t>چه التزاما</w:t>
      </w:r>
      <w:r>
        <w:rPr>
          <w:rFonts w:hint="cs"/>
          <w:rtl/>
        </w:rPr>
        <w:t>ت یک طرفه مثل شرط و نذر</w:t>
      </w:r>
      <w:r w:rsidR="008C25F1">
        <w:rPr>
          <w:rFonts w:hint="cs"/>
          <w:rtl/>
        </w:rPr>
        <w:t>، و</w:t>
      </w:r>
      <w:r>
        <w:rPr>
          <w:rFonts w:hint="cs"/>
          <w:rtl/>
        </w:rPr>
        <w:t xml:space="preserve"> چه </w:t>
      </w:r>
      <w:r w:rsidR="008C25F1">
        <w:rPr>
          <w:rFonts w:hint="cs"/>
          <w:rtl/>
        </w:rPr>
        <w:t xml:space="preserve">التزامات </w:t>
      </w:r>
      <w:r>
        <w:rPr>
          <w:rFonts w:hint="cs"/>
          <w:rtl/>
        </w:rPr>
        <w:t>دو طرفه مثل بیع و صلح</w:t>
      </w:r>
      <w:r w:rsidR="008C25F1">
        <w:rPr>
          <w:rFonts w:hint="cs"/>
          <w:rtl/>
        </w:rPr>
        <w:t>،</w:t>
      </w:r>
      <w:r>
        <w:rPr>
          <w:rFonts w:hint="cs"/>
          <w:rtl/>
        </w:rPr>
        <w:t xml:space="preserve"> این قید را دارند. با توجه به وجود چنین </w:t>
      </w:r>
      <w:proofErr w:type="spellStart"/>
      <w:r>
        <w:rPr>
          <w:rFonts w:hint="cs"/>
          <w:rtl/>
        </w:rPr>
        <w:t>قیدی</w:t>
      </w:r>
      <w:proofErr w:type="spellEnd"/>
      <w:r>
        <w:rPr>
          <w:rFonts w:hint="cs"/>
          <w:rtl/>
        </w:rPr>
        <w:t xml:space="preserve"> در</w:t>
      </w:r>
      <w:r w:rsidR="00C02465">
        <w:rPr>
          <w:rFonts w:hint="cs"/>
          <w:rtl/>
        </w:rPr>
        <w:t xml:space="preserve"> ادله، در </w:t>
      </w:r>
      <w:proofErr w:type="spellStart"/>
      <w:r w:rsidR="00C02465">
        <w:rPr>
          <w:rFonts w:hint="cs"/>
          <w:rtl/>
        </w:rPr>
        <w:t>مواردی</w:t>
      </w:r>
      <w:proofErr w:type="spellEnd"/>
      <w:r w:rsidR="00C02465">
        <w:rPr>
          <w:rFonts w:hint="cs"/>
          <w:rtl/>
        </w:rPr>
        <w:t xml:space="preserve"> که شک در مشرو</w:t>
      </w:r>
      <w:r w:rsidR="0047490D">
        <w:rPr>
          <w:rFonts w:hint="cs"/>
          <w:rtl/>
        </w:rPr>
        <w:t>عیت و مخالفت عقد با احکام اولیه شریعت</w:t>
      </w:r>
      <w:r>
        <w:rPr>
          <w:rFonts w:hint="cs"/>
          <w:rtl/>
        </w:rPr>
        <w:t xml:space="preserve"> داریم</w:t>
      </w:r>
      <w:r w:rsidR="0047490D">
        <w:rPr>
          <w:rFonts w:hint="cs"/>
          <w:rtl/>
        </w:rPr>
        <w:t>،</w:t>
      </w:r>
      <w:r>
        <w:rPr>
          <w:rFonts w:hint="cs"/>
          <w:rtl/>
        </w:rPr>
        <w:t xml:space="preserve"> نمیتوانیم به این </w:t>
      </w:r>
      <w:proofErr w:type="spellStart"/>
      <w:r>
        <w:rPr>
          <w:rFonts w:hint="cs"/>
          <w:rtl/>
        </w:rPr>
        <w:t>عمومات</w:t>
      </w:r>
      <w:proofErr w:type="spellEnd"/>
      <w:r>
        <w:rPr>
          <w:rFonts w:hint="cs"/>
          <w:rtl/>
        </w:rPr>
        <w:t xml:space="preserve"> تمسک کنیم</w:t>
      </w:r>
      <w:r w:rsidR="0047490D">
        <w:rPr>
          <w:rFonts w:hint="cs"/>
          <w:rtl/>
        </w:rPr>
        <w:t>؛</w:t>
      </w:r>
      <w:r>
        <w:rPr>
          <w:rFonts w:hint="cs"/>
          <w:rtl/>
        </w:rPr>
        <w:t xml:space="preserve"> </w:t>
      </w:r>
      <w:proofErr w:type="spellStart"/>
      <w:r w:rsidR="00D96556">
        <w:rPr>
          <w:rFonts w:hint="cs"/>
          <w:rtl/>
        </w:rPr>
        <w:t>وبر</w:t>
      </w:r>
      <w:proofErr w:type="spellEnd"/>
      <w:r w:rsidR="00D96556">
        <w:rPr>
          <w:rFonts w:hint="cs"/>
          <w:rtl/>
        </w:rPr>
        <w:t xml:space="preserve"> </w:t>
      </w:r>
      <w:proofErr w:type="spellStart"/>
      <w:r w:rsidR="00D96556">
        <w:rPr>
          <w:rFonts w:hint="cs"/>
          <w:rtl/>
        </w:rPr>
        <w:t>اين</w:t>
      </w:r>
      <w:proofErr w:type="spellEnd"/>
      <w:r w:rsidR="00D96556">
        <w:rPr>
          <w:rFonts w:hint="cs"/>
          <w:rtl/>
        </w:rPr>
        <w:t xml:space="preserve"> اساس </w:t>
      </w:r>
      <w:r>
        <w:rPr>
          <w:rFonts w:hint="cs"/>
          <w:rtl/>
        </w:rPr>
        <w:t>اگر حق تالیف</w:t>
      </w:r>
      <w:r w:rsidR="0047490D">
        <w:rPr>
          <w:rFonts w:hint="cs"/>
          <w:rtl/>
        </w:rPr>
        <w:t>،</w:t>
      </w:r>
      <w:r>
        <w:rPr>
          <w:rFonts w:hint="cs"/>
          <w:rtl/>
        </w:rPr>
        <w:t xml:space="preserve"> حق شرعی و مورد قبول شارع نباشد، توافق بر </w:t>
      </w:r>
      <w:proofErr w:type="spellStart"/>
      <w:r>
        <w:rPr>
          <w:rFonts w:hint="cs"/>
          <w:rtl/>
        </w:rPr>
        <w:t>تم</w:t>
      </w:r>
      <w:r w:rsidR="0047490D">
        <w:rPr>
          <w:rFonts w:hint="cs"/>
          <w:rtl/>
        </w:rPr>
        <w:t>ل</w:t>
      </w:r>
      <w:r>
        <w:rPr>
          <w:rFonts w:hint="cs"/>
          <w:rtl/>
        </w:rPr>
        <w:t>یک</w:t>
      </w:r>
      <w:proofErr w:type="spellEnd"/>
      <w:r>
        <w:rPr>
          <w:rFonts w:hint="cs"/>
          <w:rtl/>
        </w:rPr>
        <w:t xml:space="preserve"> این حق به دیگری</w:t>
      </w:r>
      <w:r w:rsidR="0047490D">
        <w:rPr>
          <w:rFonts w:hint="cs"/>
          <w:rtl/>
        </w:rPr>
        <w:t>،</w:t>
      </w:r>
      <w:r>
        <w:rPr>
          <w:rFonts w:hint="cs"/>
          <w:rtl/>
        </w:rPr>
        <w:t xml:space="preserve"> مخالف با حکم الله خواهد بود. وقتی شک در مشروعیت حق </w:t>
      </w:r>
      <w:proofErr w:type="spellStart"/>
      <w:r>
        <w:rPr>
          <w:rFonts w:hint="cs"/>
          <w:rtl/>
        </w:rPr>
        <w:t>التالیف</w:t>
      </w:r>
      <w:proofErr w:type="spellEnd"/>
      <w:r>
        <w:rPr>
          <w:rFonts w:hint="cs"/>
          <w:rtl/>
        </w:rPr>
        <w:t xml:space="preserve"> داریم </w:t>
      </w:r>
      <w:proofErr w:type="spellStart"/>
      <w:r>
        <w:rPr>
          <w:rFonts w:hint="cs"/>
          <w:rtl/>
        </w:rPr>
        <w:t>کماهو</w:t>
      </w:r>
      <w:proofErr w:type="spellEnd"/>
      <w:r>
        <w:rPr>
          <w:rFonts w:hint="cs"/>
          <w:rtl/>
        </w:rPr>
        <w:t xml:space="preserve"> </w:t>
      </w:r>
      <w:proofErr w:type="spellStart"/>
      <w:r>
        <w:rPr>
          <w:rFonts w:hint="cs"/>
          <w:rtl/>
        </w:rPr>
        <w:t>الفرض</w:t>
      </w:r>
      <w:proofErr w:type="spellEnd"/>
      <w:r w:rsidR="0047490D">
        <w:rPr>
          <w:rFonts w:hint="cs"/>
          <w:rtl/>
        </w:rPr>
        <w:t>،</w:t>
      </w:r>
      <w:r>
        <w:rPr>
          <w:rFonts w:hint="cs"/>
          <w:rtl/>
        </w:rPr>
        <w:t xml:space="preserve"> تمسک به </w:t>
      </w:r>
      <w:proofErr w:type="spellStart"/>
      <w:r w:rsidR="0047490D">
        <w:rPr>
          <w:rFonts w:hint="cs"/>
          <w:rtl/>
        </w:rPr>
        <w:t>عمومات</w:t>
      </w:r>
      <w:proofErr w:type="spellEnd"/>
      <w:r w:rsidR="0047490D">
        <w:rPr>
          <w:rFonts w:hint="cs"/>
          <w:rtl/>
        </w:rPr>
        <w:t xml:space="preserve"> امضاء </w:t>
      </w:r>
      <w:proofErr w:type="spellStart"/>
      <w:r w:rsidR="0047490D">
        <w:rPr>
          <w:rFonts w:hint="cs"/>
          <w:rtl/>
        </w:rPr>
        <w:t>عقود</w:t>
      </w:r>
      <w:proofErr w:type="spellEnd"/>
      <w:r>
        <w:rPr>
          <w:rFonts w:hint="cs"/>
          <w:rtl/>
        </w:rPr>
        <w:t xml:space="preserve"> </w:t>
      </w:r>
      <w:proofErr w:type="spellStart"/>
      <w:r>
        <w:rPr>
          <w:rFonts w:hint="cs"/>
          <w:rtl/>
        </w:rPr>
        <w:t>جائز</w:t>
      </w:r>
      <w:proofErr w:type="spellEnd"/>
      <w:r>
        <w:rPr>
          <w:rFonts w:hint="cs"/>
          <w:rtl/>
        </w:rPr>
        <w:t xml:space="preserve"> نیست</w:t>
      </w:r>
      <w:r w:rsidR="009C2468">
        <w:rPr>
          <w:rFonts w:hint="cs"/>
          <w:rtl/>
        </w:rPr>
        <w:t xml:space="preserve">؛ </w:t>
      </w:r>
      <w:r>
        <w:rPr>
          <w:rFonts w:hint="cs"/>
          <w:rtl/>
        </w:rPr>
        <w:t xml:space="preserve">چون </w:t>
      </w:r>
      <w:r w:rsidR="00B0119C">
        <w:rPr>
          <w:rFonts w:hint="cs"/>
          <w:rtl/>
        </w:rPr>
        <w:t xml:space="preserve">شک داریم که آیا مورد مصداق </w:t>
      </w:r>
      <w:proofErr w:type="spellStart"/>
      <w:r w:rsidR="00B0119C">
        <w:rPr>
          <w:rFonts w:hint="cs"/>
          <w:rtl/>
        </w:rPr>
        <w:t>مخصص</w:t>
      </w:r>
      <w:proofErr w:type="spellEnd"/>
      <w:r w:rsidR="00B0119C">
        <w:rPr>
          <w:rFonts w:hint="cs"/>
          <w:rtl/>
        </w:rPr>
        <w:t xml:space="preserve"> است یا نه و</w:t>
      </w:r>
      <w:r w:rsidR="009C2468">
        <w:rPr>
          <w:rFonts w:hint="cs"/>
          <w:rtl/>
        </w:rPr>
        <w:t xml:space="preserve"> </w:t>
      </w:r>
      <w:r>
        <w:rPr>
          <w:rFonts w:hint="cs"/>
          <w:rtl/>
        </w:rPr>
        <w:t xml:space="preserve">تمسک به عام در شبهه </w:t>
      </w:r>
      <w:proofErr w:type="spellStart"/>
      <w:r>
        <w:rPr>
          <w:rFonts w:hint="cs"/>
          <w:rtl/>
        </w:rPr>
        <w:t>مصداقیه</w:t>
      </w:r>
      <w:proofErr w:type="spellEnd"/>
      <w:r>
        <w:rPr>
          <w:rFonts w:hint="cs"/>
          <w:rtl/>
        </w:rPr>
        <w:t xml:space="preserve"> </w:t>
      </w:r>
      <w:proofErr w:type="spellStart"/>
      <w:r w:rsidR="009C2468">
        <w:rPr>
          <w:rFonts w:hint="cs"/>
          <w:rtl/>
        </w:rPr>
        <w:t>مخصص</w:t>
      </w:r>
      <w:proofErr w:type="spellEnd"/>
      <w:r w:rsidR="009C2468">
        <w:rPr>
          <w:rFonts w:hint="cs"/>
          <w:rtl/>
        </w:rPr>
        <w:t xml:space="preserve"> آن</w:t>
      </w:r>
      <w:r>
        <w:rPr>
          <w:rFonts w:hint="cs"/>
          <w:rtl/>
        </w:rPr>
        <w:t xml:space="preserve"> </w:t>
      </w:r>
      <w:proofErr w:type="spellStart"/>
      <w:r>
        <w:rPr>
          <w:rFonts w:hint="cs"/>
          <w:rtl/>
        </w:rPr>
        <w:t>جائز</w:t>
      </w:r>
      <w:proofErr w:type="spellEnd"/>
      <w:r>
        <w:rPr>
          <w:rFonts w:hint="cs"/>
          <w:rtl/>
        </w:rPr>
        <w:t xml:space="preserve"> نیست.</w:t>
      </w:r>
    </w:p>
    <w:p w:rsidR="002E0689" w:rsidRDefault="00074E53" w:rsidP="00D9096E">
      <w:pPr>
        <w:rPr>
          <w:rtl/>
        </w:rPr>
      </w:pPr>
      <w:r>
        <w:rPr>
          <w:rFonts w:hint="cs"/>
          <w:rtl/>
        </w:rPr>
        <w:t xml:space="preserve">اما </w:t>
      </w:r>
      <w:r w:rsidR="002E0689">
        <w:rPr>
          <w:rFonts w:hint="cs"/>
          <w:rtl/>
        </w:rPr>
        <w:t xml:space="preserve">دلیل بر این </w:t>
      </w:r>
      <w:proofErr w:type="spellStart"/>
      <w:r>
        <w:rPr>
          <w:rFonts w:hint="cs"/>
          <w:rtl/>
        </w:rPr>
        <w:t>ت</w:t>
      </w:r>
      <w:r w:rsidR="002E0689">
        <w:rPr>
          <w:rFonts w:hint="cs"/>
          <w:rtl/>
        </w:rPr>
        <w:t>قی</w:t>
      </w:r>
      <w:r>
        <w:rPr>
          <w:rFonts w:hint="cs"/>
          <w:rtl/>
        </w:rPr>
        <w:t>ید</w:t>
      </w:r>
      <w:proofErr w:type="spellEnd"/>
      <w:r>
        <w:rPr>
          <w:rFonts w:hint="cs"/>
          <w:rtl/>
        </w:rPr>
        <w:t>،</w:t>
      </w:r>
      <w:r w:rsidR="002E0689">
        <w:rPr>
          <w:rFonts w:hint="cs"/>
          <w:rtl/>
        </w:rPr>
        <w:t xml:space="preserve"> قبلا در بحث شخصیت </w:t>
      </w:r>
      <w:proofErr w:type="spellStart"/>
      <w:r w:rsidR="002E0689">
        <w:rPr>
          <w:rFonts w:hint="cs"/>
          <w:rtl/>
        </w:rPr>
        <w:t>حقوقیه</w:t>
      </w:r>
      <w:proofErr w:type="spellEnd"/>
      <w:r w:rsidR="002E0689">
        <w:rPr>
          <w:rFonts w:hint="cs"/>
          <w:rtl/>
        </w:rPr>
        <w:t xml:space="preserve"> و اخیرا در بحث </w:t>
      </w:r>
      <w:r>
        <w:rPr>
          <w:rFonts w:hint="cs"/>
          <w:rtl/>
        </w:rPr>
        <w:t>«</w:t>
      </w:r>
      <w:r w:rsidR="002E0689">
        <w:rPr>
          <w:rFonts w:hint="cs"/>
          <w:rtl/>
        </w:rPr>
        <w:t>اثبات</w:t>
      </w:r>
      <w:r>
        <w:rPr>
          <w:rFonts w:hint="cs"/>
          <w:rtl/>
        </w:rPr>
        <w:t xml:space="preserve"> قابلیت اسقاط حقوق به وسیله</w:t>
      </w:r>
      <w:r w:rsidR="002E0689">
        <w:rPr>
          <w:rFonts w:hint="cs"/>
          <w:rtl/>
        </w:rPr>
        <w:t xml:space="preserve"> </w:t>
      </w:r>
      <w:proofErr w:type="spellStart"/>
      <w:r w:rsidR="002E0689">
        <w:rPr>
          <w:rFonts w:hint="cs"/>
          <w:rtl/>
        </w:rPr>
        <w:t>عمومات</w:t>
      </w:r>
      <w:proofErr w:type="spellEnd"/>
      <w:r w:rsidR="002E0689">
        <w:rPr>
          <w:rFonts w:hint="cs"/>
          <w:rtl/>
        </w:rPr>
        <w:t xml:space="preserve"> صلح</w:t>
      </w:r>
      <w:r>
        <w:rPr>
          <w:rFonts w:hint="cs"/>
          <w:rtl/>
        </w:rPr>
        <w:t>» بیان شد. مرحوم امام فرمود</w:t>
      </w:r>
      <w:r w:rsidR="002E0689">
        <w:rPr>
          <w:rFonts w:hint="cs"/>
          <w:rtl/>
        </w:rPr>
        <w:t xml:space="preserve"> قید </w:t>
      </w:r>
      <w:r>
        <w:rPr>
          <w:rFonts w:hint="cs"/>
          <w:rtl/>
        </w:rPr>
        <w:t>«</w:t>
      </w:r>
      <w:proofErr w:type="spellStart"/>
      <w:r>
        <w:rPr>
          <w:rFonts w:hint="cs"/>
          <w:rtl/>
        </w:rPr>
        <w:t>الّا</w:t>
      </w:r>
      <w:proofErr w:type="spellEnd"/>
      <w:r>
        <w:rPr>
          <w:rFonts w:hint="cs"/>
          <w:rtl/>
        </w:rPr>
        <w:t xml:space="preserve"> </w:t>
      </w:r>
      <w:r w:rsidR="002E0689">
        <w:rPr>
          <w:rFonts w:hint="cs"/>
          <w:rtl/>
        </w:rPr>
        <w:t xml:space="preserve">ما </w:t>
      </w:r>
      <w:proofErr w:type="spellStart"/>
      <w:r w:rsidR="002E0689">
        <w:rPr>
          <w:rFonts w:hint="cs"/>
          <w:rtl/>
        </w:rPr>
        <w:t>احل</w:t>
      </w:r>
      <w:r>
        <w:rPr>
          <w:rFonts w:hint="cs"/>
          <w:rtl/>
        </w:rPr>
        <w:t>ّ</w:t>
      </w:r>
      <w:proofErr w:type="spellEnd"/>
      <w:r w:rsidR="002E0689">
        <w:rPr>
          <w:rFonts w:hint="cs"/>
          <w:rtl/>
        </w:rPr>
        <w:t xml:space="preserve"> </w:t>
      </w:r>
      <w:proofErr w:type="spellStart"/>
      <w:r w:rsidR="002E0689">
        <w:rPr>
          <w:rFonts w:hint="cs"/>
          <w:rtl/>
        </w:rPr>
        <w:t>حراما</w:t>
      </w:r>
      <w:proofErr w:type="spellEnd"/>
      <w:r w:rsidR="002E0689">
        <w:rPr>
          <w:rFonts w:hint="cs"/>
          <w:rtl/>
        </w:rPr>
        <w:t xml:space="preserve"> و ما </w:t>
      </w:r>
      <w:proofErr w:type="spellStart"/>
      <w:r w:rsidR="002E0689">
        <w:rPr>
          <w:rFonts w:hint="cs"/>
          <w:rtl/>
        </w:rPr>
        <w:t>حر</w:t>
      </w:r>
      <w:r>
        <w:rPr>
          <w:rFonts w:hint="cs"/>
          <w:rtl/>
        </w:rPr>
        <w:t>ّ</w:t>
      </w:r>
      <w:r w:rsidR="002E0689">
        <w:rPr>
          <w:rFonts w:hint="cs"/>
          <w:rtl/>
        </w:rPr>
        <w:t>م</w:t>
      </w:r>
      <w:proofErr w:type="spellEnd"/>
      <w:r w:rsidR="002E0689">
        <w:rPr>
          <w:rFonts w:hint="cs"/>
          <w:rtl/>
        </w:rPr>
        <w:t xml:space="preserve"> </w:t>
      </w:r>
      <w:proofErr w:type="spellStart"/>
      <w:r w:rsidR="002E0689">
        <w:rPr>
          <w:rFonts w:hint="cs"/>
          <w:rtl/>
        </w:rPr>
        <w:t>حلالا</w:t>
      </w:r>
      <w:proofErr w:type="spellEnd"/>
      <w:r>
        <w:rPr>
          <w:rFonts w:hint="cs"/>
          <w:rtl/>
        </w:rPr>
        <w:t>»</w:t>
      </w:r>
      <w:r w:rsidR="002E0689">
        <w:rPr>
          <w:rFonts w:hint="cs"/>
          <w:rtl/>
        </w:rPr>
        <w:t xml:space="preserve"> در ادله شروط </w:t>
      </w:r>
      <w:proofErr w:type="spellStart"/>
      <w:r w:rsidR="002E0689">
        <w:rPr>
          <w:rFonts w:hint="cs"/>
          <w:rtl/>
        </w:rPr>
        <w:t>بالصراحه</w:t>
      </w:r>
      <w:proofErr w:type="spellEnd"/>
      <w:r w:rsidR="002E0689">
        <w:rPr>
          <w:rFonts w:hint="cs"/>
          <w:rtl/>
        </w:rPr>
        <w:t xml:space="preserve"> ذکر شده است </w:t>
      </w:r>
      <w:r w:rsidR="0038119C">
        <w:rPr>
          <w:rFonts w:hint="cs"/>
          <w:rtl/>
        </w:rPr>
        <w:t>(</w:t>
      </w:r>
      <w:proofErr w:type="spellStart"/>
      <w:r w:rsidR="002E0689">
        <w:rPr>
          <w:rFonts w:hint="cs"/>
          <w:rtl/>
        </w:rPr>
        <w:t>المومنون</w:t>
      </w:r>
      <w:proofErr w:type="spellEnd"/>
      <w:r w:rsidR="0038119C">
        <w:rPr>
          <w:rFonts w:hint="cs"/>
          <w:rtl/>
        </w:rPr>
        <w:t xml:space="preserve"> </w:t>
      </w:r>
      <w:proofErr w:type="spellStart"/>
      <w:r w:rsidR="0038119C">
        <w:rPr>
          <w:rFonts w:hint="cs"/>
          <w:rtl/>
        </w:rPr>
        <w:t>عند</w:t>
      </w:r>
      <w:proofErr w:type="spellEnd"/>
      <w:r w:rsidR="0038119C">
        <w:rPr>
          <w:rFonts w:hint="cs"/>
          <w:rtl/>
        </w:rPr>
        <w:t xml:space="preserve"> </w:t>
      </w:r>
      <w:proofErr w:type="spellStart"/>
      <w:r w:rsidR="0038119C">
        <w:rPr>
          <w:rFonts w:hint="cs"/>
          <w:rtl/>
        </w:rPr>
        <w:t>شروطهم</w:t>
      </w:r>
      <w:proofErr w:type="spellEnd"/>
      <w:r w:rsidR="0038119C">
        <w:rPr>
          <w:rFonts w:hint="cs"/>
          <w:rtl/>
        </w:rPr>
        <w:t xml:space="preserve"> الا </w:t>
      </w:r>
      <w:proofErr w:type="spellStart"/>
      <w:r w:rsidR="0038119C">
        <w:rPr>
          <w:rFonts w:hint="cs"/>
          <w:rtl/>
        </w:rPr>
        <w:t>شرطا</w:t>
      </w:r>
      <w:proofErr w:type="spellEnd"/>
      <w:r w:rsidR="0038119C">
        <w:rPr>
          <w:rFonts w:hint="cs"/>
          <w:rtl/>
        </w:rPr>
        <w:t xml:space="preserve"> </w:t>
      </w:r>
      <w:proofErr w:type="spellStart"/>
      <w:r w:rsidR="0038119C">
        <w:rPr>
          <w:rFonts w:hint="cs"/>
          <w:rtl/>
        </w:rPr>
        <w:t>احل</w:t>
      </w:r>
      <w:proofErr w:type="spellEnd"/>
      <w:r w:rsidR="0038119C">
        <w:rPr>
          <w:rFonts w:hint="cs"/>
          <w:rtl/>
        </w:rPr>
        <w:t xml:space="preserve"> </w:t>
      </w:r>
      <w:proofErr w:type="spellStart"/>
      <w:r w:rsidR="0038119C">
        <w:rPr>
          <w:rFonts w:hint="cs"/>
          <w:rtl/>
        </w:rPr>
        <w:t>حراما</w:t>
      </w:r>
      <w:proofErr w:type="spellEnd"/>
      <w:r w:rsidR="0038119C">
        <w:rPr>
          <w:rFonts w:hint="cs"/>
          <w:rtl/>
        </w:rPr>
        <w:t xml:space="preserve"> او </w:t>
      </w:r>
      <w:proofErr w:type="spellStart"/>
      <w:r w:rsidR="0038119C">
        <w:rPr>
          <w:rFonts w:hint="cs"/>
          <w:rtl/>
        </w:rPr>
        <w:t>حرّم</w:t>
      </w:r>
      <w:proofErr w:type="spellEnd"/>
      <w:r w:rsidR="0038119C">
        <w:rPr>
          <w:rFonts w:hint="cs"/>
          <w:rtl/>
        </w:rPr>
        <w:t xml:space="preserve"> </w:t>
      </w:r>
      <w:proofErr w:type="spellStart"/>
      <w:r w:rsidR="0038119C">
        <w:rPr>
          <w:rFonts w:hint="cs"/>
          <w:rtl/>
        </w:rPr>
        <w:t>حلالا</w:t>
      </w:r>
      <w:proofErr w:type="spellEnd"/>
      <w:r w:rsidR="0038119C">
        <w:rPr>
          <w:rFonts w:hint="cs"/>
          <w:rtl/>
        </w:rPr>
        <w:t>) و</w:t>
      </w:r>
      <w:r w:rsidR="002E0689">
        <w:rPr>
          <w:rFonts w:hint="cs"/>
          <w:rtl/>
        </w:rPr>
        <w:t xml:space="preserve"> در مورد غیر شرط</w:t>
      </w:r>
      <w:r w:rsidR="0038119C">
        <w:rPr>
          <w:rFonts w:hint="cs"/>
          <w:rtl/>
        </w:rPr>
        <w:t>،</w:t>
      </w:r>
      <w:r w:rsidR="002E0689">
        <w:rPr>
          <w:rFonts w:hint="cs"/>
          <w:rtl/>
        </w:rPr>
        <w:t xml:space="preserve"> مثل بیع و صلح از دو بیان</w:t>
      </w:r>
      <w:r w:rsidR="0038119C">
        <w:rPr>
          <w:rFonts w:hint="cs"/>
          <w:rtl/>
        </w:rPr>
        <w:t>،</w:t>
      </w:r>
      <w:r w:rsidR="002E0689">
        <w:rPr>
          <w:rFonts w:hint="cs"/>
          <w:rtl/>
        </w:rPr>
        <w:t xml:space="preserve"> این </w:t>
      </w:r>
      <w:proofErr w:type="spellStart"/>
      <w:r w:rsidR="002E0689">
        <w:rPr>
          <w:rFonts w:hint="cs"/>
          <w:rtl/>
        </w:rPr>
        <w:t>تقیید</w:t>
      </w:r>
      <w:proofErr w:type="spellEnd"/>
      <w:r w:rsidR="002E0689">
        <w:rPr>
          <w:rFonts w:hint="cs"/>
          <w:rtl/>
        </w:rPr>
        <w:t xml:space="preserve"> را می توان استفاده کرد. بیان اول این است</w:t>
      </w:r>
      <w:r w:rsidR="0038119C">
        <w:rPr>
          <w:rFonts w:hint="cs"/>
          <w:rtl/>
        </w:rPr>
        <w:t xml:space="preserve"> </w:t>
      </w:r>
      <w:r w:rsidR="002E0689">
        <w:rPr>
          <w:rFonts w:hint="cs"/>
          <w:rtl/>
        </w:rPr>
        <w:t xml:space="preserve">که </w:t>
      </w:r>
      <w:r w:rsidR="0038119C">
        <w:rPr>
          <w:rFonts w:hint="cs"/>
          <w:rtl/>
        </w:rPr>
        <w:t xml:space="preserve">الغاء خصوصیت می کنیم زیرا </w:t>
      </w:r>
      <w:r w:rsidR="002E0689">
        <w:rPr>
          <w:rFonts w:hint="cs"/>
          <w:rtl/>
        </w:rPr>
        <w:t xml:space="preserve">عرفا احتمال داده </w:t>
      </w:r>
      <w:proofErr w:type="spellStart"/>
      <w:r w:rsidR="002E0689">
        <w:rPr>
          <w:rFonts w:hint="cs"/>
          <w:rtl/>
        </w:rPr>
        <w:t>نمی</w:t>
      </w:r>
      <w:proofErr w:type="spellEnd"/>
      <w:r w:rsidR="002E0689">
        <w:rPr>
          <w:rFonts w:hint="cs"/>
          <w:rtl/>
        </w:rPr>
        <w:t xml:space="preserve"> شود که </w:t>
      </w:r>
      <w:proofErr w:type="spellStart"/>
      <w:r w:rsidR="002E0689">
        <w:rPr>
          <w:rFonts w:hint="cs"/>
          <w:rtl/>
        </w:rPr>
        <w:t>تقی</w:t>
      </w:r>
      <w:r w:rsidR="008323DE">
        <w:rPr>
          <w:rFonts w:hint="cs"/>
          <w:rtl/>
        </w:rPr>
        <w:t>ی</w:t>
      </w:r>
      <w:r w:rsidR="002E0689">
        <w:rPr>
          <w:rFonts w:hint="cs"/>
          <w:rtl/>
        </w:rPr>
        <w:t>د</w:t>
      </w:r>
      <w:proofErr w:type="spellEnd"/>
      <w:r w:rsidR="002E0689">
        <w:rPr>
          <w:rFonts w:hint="cs"/>
          <w:rtl/>
        </w:rPr>
        <w:t xml:space="preserve"> به عدم مخالفت </w:t>
      </w:r>
      <w:r w:rsidR="008323DE">
        <w:rPr>
          <w:rFonts w:hint="cs"/>
          <w:rtl/>
        </w:rPr>
        <w:t xml:space="preserve">با کتاب و سنت، </w:t>
      </w:r>
      <w:r w:rsidR="002E0689">
        <w:rPr>
          <w:rFonts w:hint="cs"/>
          <w:rtl/>
        </w:rPr>
        <w:t xml:space="preserve">فقط در مورد شروط باشد و در مورد التزامات دو طرفه چنین </w:t>
      </w:r>
      <w:proofErr w:type="spellStart"/>
      <w:r w:rsidR="002E0689">
        <w:rPr>
          <w:rFonts w:hint="cs"/>
          <w:rtl/>
        </w:rPr>
        <w:t>قیدی</w:t>
      </w:r>
      <w:proofErr w:type="spellEnd"/>
      <w:r w:rsidR="002E0689">
        <w:rPr>
          <w:rFonts w:hint="cs"/>
          <w:rtl/>
        </w:rPr>
        <w:t xml:space="preserve"> وجود نداشته باشد. بیان دوم این است که </w:t>
      </w:r>
      <w:r w:rsidR="008323DE">
        <w:rPr>
          <w:rFonts w:hint="cs"/>
          <w:rtl/>
        </w:rPr>
        <w:t xml:space="preserve">اصلا </w:t>
      </w:r>
      <w:r w:rsidR="002E0689">
        <w:rPr>
          <w:rFonts w:hint="cs"/>
          <w:rtl/>
        </w:rPr>
        <w:t xml:space="preserve">شرط در </w:t>
      </w:r>
      <w:proofErr w:type="spellStart"/>
      <w:r w:rsidR="002E0689">
        <w:rPr>
          <w:rFonts w:hint="cs"/>
          <w:rtl/>
        </w:rPr>
        <w:t>المومنون</w:t>
      </w:r>
      <w:proofErr w:type="spellEnd"/>
      <w:r w:rsidR="002E0689">
        <w:rPr>
          <w:rFonts w:hint="cs"/>
          <w:rtl/>
        </w:rPr>
        <w:t xml:space="preserve"> </w:t>
      </w:r>
      <w:proofErr w:type="spellStart"/>
      <w:r w:rsidR="002E0689">
        <w:rPr>
          <w:rFonts w:hint="cs"/>
          <w:rtl/>
        </w:rPr>
        <w:t>عند</w:t>
      </w:r>
      <w:proofErr w:type="spellEnd"/>
      <w:r w:rsidR="002E0689">
        <w:rPr>
          <w:rFonts w:hint="cs"/>
          <w:rtl/>
        </w:rPr>
        <w:t xml:space="preserve"> </w:t>
      </w:r>
      <w:proofErr w:type="spellStart"/>
      <w:r w:rsidR="002E0689">
        <w:rPr>
          <w:rFonts w:hint="cs"/>
          <w:rtl/>
        </w:rPr>
        <w:t>شروطهم</w:t>
      </w:r>
      <w:proofErr w:type="spellEnd"/>
      <w:r w:rsidR="002E0689">
        <w:rPr>
          <w:rFonts w:hint="cs"/>
          <w:rtl/>
        </w:rPr>
        <w:t xml:space="preserve"> ممکن است به معنای</w:t>
      </w:r>
      <w:r w:rsidR="008323DE">
        <w:rPr>
          <w:rFonts w:hint="cs"/>
          <w:rtl/>
        </w:rPr>
        <w:t xml:space="preserve"> </w:t>
      </w:r>
      <w:proofErr w:type="spellStart"/>
      <w:r w:rsidR="008323DE">
        <w:rPr>
          <w:rFonts w:hint="cs"/>
          <w:rtl/>
        </w:rPr>
        <w:t>مطلق</w:t>
      </w:r>
      <w:proofErr w:type="spellEnd"/>
      <w:r w:rsidR="008323DE">
        <w:rPr>
          <w:rFonts w:hint="cs"/>
          <w:rtl/>
        </w:rPr>
        <w:t xml:space="preserve"> التزام باشد اعم از التزام</w:t>
      </w:r>
      <w:r w:rsidR="002E0689">
        <w:rPr>
          <w:rFonts w:hint="cs"/>
          <w:rtl/>
        </w:rPr>
        <w:t xml:space="preserve"> فی ضمن التزام و التزام ابتدائی مثل بیع و صلح. </w:t>
      </w:r>
    </w:p>
    <w:p w:rsidR="000218D3" w:rsidRPr="000218D3" w:rsidRDefault="002E0689" w:rsidP="000218D3">
      <w:pPr>
        <w:rPr>
          <w:sz w:val="28"/>
          <w:rtl/>
        </w:rPr>
      </w:pPr>
      <w:r w:rsidRPr="000218D3">
        <w:rPr>
          <w:rFonts w:hint="cs"/>
          <w:rtl/>
        </w:rPr>
        <w:lastRenderedPageBreak/>
        <w:t xml:space="preserve">در کلام مرحوم آقای صدر وجه دیگری برای </w:t>
      </w:r>
      <w:r w:rsidR="00D9096E" w:rsidRPr="000218D3">
        <w:rPr>
          <w:rFonts w:hint="cs"/>
          <w:rtl/>
        </w:rPr>
        <w:t xml:space="preserve">این </w:t>
      </w:r>
      <w:proofErr w:type="spellStart"/>
      <w:r w:rsidR="00D9096E" w:rsidRPr="000218D3">
        <w:rPr>
          <w:rFonts w:hint="cs"/>
          <w:rtl/>
        </w:rPr>
        <w:t>تقیید</w:t>
      </w:r>
      <w:proofErr w:type="spellEnd"/>
      <w:r w:rsidR="00D9096E" w:rsidRPr="000218D3">
        <w:rPr>
          <w:rFonts w:hint="cs"/>
          <w:rtl/>
        </w:rPr>
        <w:t xml:space="preserve"> لفظی بیان شده است و</w:t>
      </w:r>
      <w:r w:rsidR="000218D3" w:rsidRPr="000218D3">
        <w:rPr>
          <w:sz w:val="28"/>
          <w:rtl/>
        </w:rPr>
        <w:t xml:space="preserve"> </w:t>
      </w:r>
      <w:r w:rsidR="000218D3" w:rsidRPr="000218D3">
        <w:rPr>
          <w:sz w:val="28"/>
          <w:rtl/>
        </w:rPr>
        <w:t>آن ا</w:t>
      </w:r>
      <w:r w:rsidR="000218D3" w:rsidRPr="000218D3">
        <w:rPr>
          <w:rFonts w:hint="cs"/>
          <w:sz w:val="28"/>
          <w:rtl/>
        </w:rPr>
        <w:t>ی</w:t>
      </w:r>
      <w:r w:rsidR="000218D3" w:rsidRPr="000218D3">
        <w:rPr>
          <w:rFonts w:hint="eastAsia"/>
          <w:sz w:val="28"/>
          <w:rtl/>
        </w:rPr>
        <w:t>نکه</w:t>
      </w:r>
      <w:r w:rsidR="000218D3" w:rsidRPr="000218D3">
        <w:rPr>
          <w:sz w:val="28"/>
          <w:rtl/>
        </w:rPr>
        <w:t xml:space="preserve"> ما در باب طلاق روا</w:t>
      </w:r>
      <w:r w:rsidR="000218D3" w:rsidRPr="000218D3">
        <w:rPr>
          <w:rFonts w:hint="cs"/>
          <w:sz w:val="28"/>
          <w:rtl/>
        </w:rPr>
        <w:t>ی</w:t>
      </w:r>
      <w:r w:rsidR="000218D3" w:rsidRPr="000218D3">
        <w:rPr>
          <w:rFonts w:hint="eastAsia"/>
          <w:sz w:val="28"/>
          <w:rtl/>
        </w:rPr>
        <w:t>ات</w:t>
      </w:r>
      <w:r w:rsidR="000218D3" w:rsidRPr="000218D3">
        <w:rPr>
          <w:rFonts w:hint="cs"/>
          <w:sz w:val="28"/>
          <w:rtl/>
        </w:rPr>
        <w:t>ی</w:t>
      </w:r>
      <w:r w:rsidR="000218D3" w:rsidRPr="000218D3">
        <w:rPr>
          <w:sz w:val="28"/>
          <w:rtl/>
        </w:rPr>
        <w:t xml:space="preserve"> دار</w:t>
      </w:r>
      <w:r w:rsidR="000218D3" w:rsidRPr="000218D3">
        <w:rPr>
          <w:rFonts w:hint="cs"/>
          <w:sz w:val="28"/>
          <w:rtl/>
        </w:rPr>
        <w:t>ی</w:t>
      </w:r>
      <w:r w:rsidR="000218D3" w:rsidRPr="000218D3">
        <w:rPr>
          <w:rFonts w:hint="eastAsia"/>
          <w:sz w:val="28"/>
          <w:rtl/>
        </w:rPr>
        <w:t>م</w:t>
      </w:r>
      <w:r w:rsidR="000218D3" w:rsidRPr="000218D3">
        <w:rPr>
          <w:sz w:val="28"/>
          <w:rtl/>
        </w:rPr>
        <w:t xml:space="preserve"> که در بعض</w:t>
      </w:r>
      <w:r w:rsidR="000218D3" w:rsidRPr="000218D3">
        <w:rPr>
          <w:rFonts w:hint="cs"/>
          <w:sz w:val="28"/>
          <w:rtl/>
        </w:rPr>
        <w:t>ی</w:t>
      </w:r>
      <w:r w:rsidR="000218D3" w:rsidRPr="000218D3">
        <w:rPr>
          <w:sz w:val="28"/>
          <w:rtl/>
        </w:rPr>
        <w:t xml:space="preserve"> از موارد زوج در ضمن عقد </w:t>
      </w:r>
      <w:proofErr w:type="spellStart"/>
      <w:r w:rsidR="000218D3" w:rsidRPr="000218D3">
        <w:rPr>
          <w:sz w:val="28"/>
          <w:rtl/>
        </w:rPr>
        <w:t>نکاح</w:t>
      </w:r>
      <w:proofErr w:type="spellEnd"/>
      <w:r w:rsidR="000218D3" w:rsidRPr="000218D3">
        <w:rPr>
          <w:sz w:val="28"/>
          <w:rtl/>
        </w:rPr>
        <w:t xml:space="preserve"> چ</w:t>
      </w:r>
      <w:r w:rsidR="000218D3" w:rsidRPr="000218D3">
        <w:rPr>
          <w:rFonts w:hint="cs"/>
          <w:sz w:val="28"/>
          <w:rtl/>
        </w:rPr>
        <w:t>ی</w:t>
      </w:r>
      <w:r w:rsidR="000218D3" w:rsidRPr="000218D3">
        <w:rPr>
          <w:rFonts w:hint="eastAsia"/>
          <w:sz w:val="28"/>
          <w:rtl/>
        </w:rPr>
        <w:t>ز</w:t>
      </w:r>
      <w:r w:rsidR="000218D3" w:rsidRPr="000218D3">
        <w:rPr>
          <w:rFonts w:hint="cs"/>
          <w:sz w:val="28"/>
          <w:rtl/>
        </w:rPr>
        <w:t>ی</w:t>
      </w:r>
      <w:r w:rsidR="000218D3" w:rsidRPr="000218D3">
        <w:rPr>
          <w:sz w:val="28"/>
          <w:rtl/>
        </w:rPr>
        <w:t xml:space="preserve"> را شرط م</w:t>
      </w:r>
      <w:r w:rsidR="000218D3" w:rsidRPr="000218D3">
        <w:rPr>
          <w:rFonts w:hint="cs"/>
          <w:sz w:val="28"/>
          <w:rtl/>
        </w:rPr>
        <w:t>ی</w:t>
      </w:r>
      <w:r w:rsidR="000218D3" w:rsidRPr="000218D3">
        <w:rPr>
          <w:rFonts w:hint="eastAsia"/>
          <w:sz w:val="28"/>
          <w:rtl/>
        </w:rPr>
        <w:t>کند</w:t>
      </w:r>
      <w:r w:rsidR="000218D3" w:rsidRPr="000218D3">
        <w:rPr>
          <w:sz w:val="28"/>
          <w:rtl/>
        </w:rPr>
        <w:t xml:space="preserve"> که مثلاً حق مسکن با </w:t>
      </w:r>
      <w:r w:rsidR="000218D3">
        <w:rPr>
          <w:rFonts w:hint="cs"/>
          <w:sz w:val="28"/>
          <w:rtl/>
        </w:rPr>
        <w:t>زوجه</w:t>
      </w:r>
      <w:r w:rsidR="000218D3" w:rsidRPr="000218D3">
        <w:rPr>
          <w:sz w:val="28"/>
          <w:rtl/>
        </w:rPr>
        <w:t xml:space="preserve"> باشد </w:t>
      </w:r>
      <w:r w:rsidR="000218D3" w:rsidRPr="000218D3">
        <w:rPr>
          <w:rFonts w:hint="cs"/>
          <w:sz w:val="28"/>
          <w:rtl/>
        </w:rPr>
        <w:t>ی</w:t>
      </w:r>
      <w:r w:rsidR="000218D3" w:rsidRPr="000218D3">
        <w:rPr>
          <w:rFonts w:hint="eastAsia"/>
          <w:sz w:val="28"/>
          <w:rtl/>
        </w:rPr>
        <w:t>ا</w:t>
      </w:r>
      <w:r w:rsidR="000218D3" w:rsidRPr="000218D3">
        <w:rPr>
          <w:sz w:val="28"/>
          <w:rtl/>
        </w:rPr>
        <w:t xml:space="preserve"> ا</w:t>
      </w:r>
      <w:r w:rsidR="000218D3" w:rsidRPr="000218D3">
        <w:rPr>
          <w:rFonts w:hint="cs"/>
          <w:sz w:val="28"/>
          <w:rtl/>
        </w:rPr>
        <w:t>ی</w:t>
      </w:r>
      <w:r w:rsidR="000218D3" w:rsidRPr="000218D3">
        <w:rPr>
          <w:rFonts w:hint="eastAsia"/>
          <w:sz w:val="28"/>
          <w:rtl/>
        </w:rPr>
        <w:t>نکه</w:t>
      </w:r>
      <w:r w:rsidR="000218D3" w:rsidRPr="000218D3">
        <w:rPr>
          <w:sz w:val="28"/>
          <w:rtl/>
        </w:rPr>
        <w:t xml:space="preserve"> طلاق </w:t>
      </w:r>
      <w:proofErr w:type="spellStart"/>
      <w:r w:rsidR="000218D3" w:rsidRPr="000218D3">
        <w:rPr>
          <w:sz w:val="28"/>
          <w:rtl/>
        </w:rPr>
        <w:t>کلاً</w:t>
      </w:r>
      <w:proofErr w:type="spellEnd"/>
      <w:r w:rsidR="000218D3" w:rsidRPr="000218D3">
        <w:rPr>
          <w:sz w:val="28"/>
          <w:rtl/>
        </w:rPr>
        <w:t xml:space="preserve"> به </w:t>
      </w:r>
      <w:r w:rsidR="000218D3" w:rsidRPr="000218D3">
        <w:rPr>
          <w:rFonts w:hint="cs"/>
          <w:sz w:val="28"/>
          <w:rtl/>
        </w:rPr>
        <w:t>ی</w:t>
      </w:r>
      <w:r w:rsidR="000218D3" w:rsidRPr="000218D3">
        <w:rPr>
          <w:rFonts w:hint="eastAsia"/>
          <w:sz w:val="28"/>
          <w:rtl/>
        </w:rPr>
        <w:t>د</w:t>
      </w:r>
      <w:r w:rsidR="000218D3" w:rsidRPr="000218D3">
        <w:rPr>
          <w:sz w:val="28"/>
          <w:rtl/>
        </w:rPr>
        <w:t xml:space="preserve"> زوجه </w:t>
      </w:r>
      <w:r w:rsidR="000218D3" w:rsidRPr="000218D3">
        <w:rPr>
          <w:rFonts w:hint="eastAsia"/>
          <w:sz w:val="28"/>
          <w:rtl/>
        </w:rPr>
        <w:t>باشد</w:t>
      </w:r>
      <w:r w:rsidR="000218D3" w:rsidRPr="000218D3">
        <w:rPr>
          <w:sz w:val="28"/>
          <w:rtl/>
        </w:rPr>
        <w:t xml:space="preserve"> ، آ</w:t>
      </w:r>
      <w:r w:rsidR="000218D3" w:rsidRPr="000218D3">
        <w:rPr>
          <w:rFonts w:hint="cs"/>
          <w:sz w:val="28"/>
          <w:rtl/>
        </w:rPr>
        <w:t>ی</w:t>
      </w:r>
      <w:r w:rsidR="000218D3" w:rsidRPr="000218D3">
        <w:rPr>
          <w:rFonts w:hint="eastAsia"/>
          <w:sz w:val="28"/>
          <w:rtl/>
        </w:rPr>
        <w:t>ا</w:t>
      </w:r>
      <w:r w:rsidR="000218D3" w:rsidRPr="000218D3">
        <w:rPr>
          <w:sz w:val="28"/>
          <w:rtl/>
        </w:rPr>
        <w:t xml:space="preserve"> ا</w:t>
      </w:r>
      <w:r w:rsidR="000218D3" w:rsidRPr="000218D3">
        <w:rPr>
          <w:rFonts w:hint="cs"/>
          <w:sz w:val="28"/>
          <w:rtl/>
        </w:rPr>
        <w:t>ی</w:t>
      </w:r>
      <w:r w:rsidR="000218D3" w:rsidRPr="000218D3">
        <w:rPr>
          <w:rFonts w:hint="eastAsia"/>
          <w:sz w:val="28"/>
          <w:rtl/>
        </w:rPr>
        <w:t>ن</w:t>
      </w:r>
      <w:r w:rsidR="000218D3" w:rsidRPr="000218D3">
        <w:rPr>
          <w:sz w:val="28"/>
          <w:rtl/>
        </w:rPr>
        <w:t xml:space="preserve"> شرط نافذ است </w:t>
      </w:r>
      <w:r w:rsidR="000218D3" w:rsidRPr="000218D3">
        <w:rPr>
          <w:rFonts w:hint="cs"/>
          <w:sz w:val="28"/>
          <w:rtl/>
        </w:rPr>
        <w:t>ی</w:t>
      </w:r>
      <w:r w:rsidR="000218D3" w:rsidRPr="000218D3">
        <w:rPr>
          <w:rFonts w:hint="eastAsia"/>
          <w:sz w:val="28"/>
          <w:rtl/>
        </w:rPr>
        <w:t>ا</w:t>
      </w:r>
      <w:r w:rsidR="000218D3" w:rsidRPr="000218D3">
        <w:rPr>
          <w:sz w:val="28"/>
          <w:rtl/>
        </w:rPr>
        <w:t xml:space="preserve"> نافذ ن</w:t>
      </w:r>
      <w:r w:rsidR="000218D3" w:rsidRPr="000218D3">
        <w:rPr>
          <w:rFonts w:hint="cs"/>
          <w:sz w:val="28"/>
          <w:rtl/>
        </w:rPr>
        <w:t>ی</w:t>
      </w:r>
      <w:r w:rsidR="000218D3" w:rsidRPr="000218D3">
        <w:rPr>
          <w:rFonts w:hint="eastAsia"/>
          <w:sz w:val="28"/>
          <w:rtl/>
        </w:rPr>
        <w:t>ست</w:t>
      </w:r>
      <w:r w:rsidR="000218D3" w:rsidRPr="000218D3">
        <w:rPr>
          <w:sz w:val="28"/>
          <w:rtl/>
        </w:rPr>
        <w:t xml:space="preserve"> ؟ در روا</w:t>
      </w:r>
      <w:r w:rsidR="000218D3" w:rsidRPr="000218D3">
        <w:rPr>
          <w:rFonts w:hint="cs"/>
          <w:sz w:val="28"/>
          <w:rtl/>
        </w:rPr>
        <w:t>ی</w:t>
      </w:r>
      <w:r w:rsidR="000218D3" w:rsidRPr="000218D3">
        <w:rPr>
          <w:rFonts w:hint="eastAsia"/>
          <w:sz w:val="28"/>
          <w:rtl/>
        </w:rPr>
        <w:t>ت</w:t>
      </w:r>
      <w:r w:rsidR="000218D3" w:rsidRPr="000218D3">
        <w:rPr>
          <w:sz w:val="28"/>
          <w:rtl/>
        </w:rPr>
        <w:t xml:space="preserve"> معتبره نسبت به ا</w:t>
      </w:r>
      <w:r w:rsidR="000218D3" w:rsidRPr="000218D3">
        <w:rPr>
          <w:rFonts w:hint="cs"/>
          <w:sz w:val="28"/>
          <w:rtl/>
        </w:rPr>
        <w:t>ی</w:t>
      </w:r>
      <w:r w:rsidR="000218D3" w:rsidRPr="000218D3">
        <w:rPr>
          <w:rFonts w:hint="eastAsia"/>
          <w:sz w:val="28"/>
          <w:rtl/>
        </w:rPr>
        <w:t>ن</w:t>
      </w:r>
      <w:r w:rsidR="000218D3" w:rsidRPr="000218D3">
        <w:rPr>
          <w:sz w:val="28"/>
          <w:rtl/>
        </w:rPr>
        <w:t xml:space="preserve"> شروط دار</w:t>
      </w:r>
      <w:r w:rsidR="000218D3" w:rsidRPr="000218D3">
        <w:rPr>
          <w:rFonts w:hint="cs"/>
          <w:sz w:val="28"/>
          <w:rtl/>
        </w:rPr>
        <w:t>ی</w:t>
      </w:r>
      <w:r w:rsidR="000218D3" w:rsidRPr="000218D3">
        <w:rPr>
          <w:rFonts w:hint="eastAsia"/>
          <w:sz w:val="28"/>
          <w:rtl/>
        </w:rPr>
        <w:t>م</w:t>
      </w:r>
      <w:r w:rsidR="000218D3" w:rsidRPr="000218D3">
        <w:rPr>
          <w:sz w:val="28"/>
          <w:rtl/>
        </w:rPr>
        <w:t xml:space="preserve"> که امام (ع) فرموده </w:t>
      </w:r>
      <w:proofErr w:type="spellStart"/>
      <w:r w:rsidR="000218D3" w:rsidRPr="000218D3">
        <w:rPr>
          <w:sz w:val="28"/>
          <w:rtl/>
        </w:rPr>
        <w:t>اند</w:t>
      </w:r>
      <w:proofErr w:type="spellEnd"/>
      <w:r w:rsidR="000218D3" w:rsidRPr="000218D3">
        <w:rPr>
          <w:sz w:val="28"/>
          <w:rtl/>
        </w:rPr>
        <w:t xml:space="preserve"> که ا</w:t>
      </w:r>
      <w:r w:rsidR="000218D3" w:rsidRPr="000218D3">
        <w:rPr>
          <w:rFonts w:hint="cs"/>
          <w:sz w:val="28"/>
          <w:rtl/>
        </w:rPr>
        <w:t>ی</w:t>
      </w:r>
      <w:r w:rsidR="000218D3" w:rsidRPr="000218D3">
        <w:rPr>
          <w:rFonts w:hint="eastAsia"/>
          <w:sz w:val="28"/>
          <w:rtl/>
        </w:rPr>
        <w:t>ن</w:t>
      </w:r>
      <w:r w:rsidR="000218D3" w:rsidRPr="000218D3">
        <w:rPr>
          <w:sz w:val="28"/>
          <w:rtl/>
        </w:rPr>
        <w:t xml:space="preserve"> شرط نافذ ن</w:t>
      </w:r>
      <w:r w:rsidR="000218D3" w:rsidRPr="000218D3">
        <w:rPr>
          <w:rFonts w:hint="cs"/>
          <w:sz w:val="28"/>
          <w:rtl/>
        </w:rPr>
        <w:t>ی</w:t>
      </w:r>
      <w:r w:rsidR="000218D3" w:rsidRPr="000218D3">
        <w:rPr>
          <w:rFonts w:hint="eastAsia"/>
          <w:sz w:val="28"/>
          <w:rtl/>
        </w:rPr>
        <w:t>ست</w:t>
      </w:r>
      <w:r w:rsidR="000218D3" w:rsidRPr="000218D3">
        <w:rPr>
          <w:sz w:val="28"/>
          <w:rtl/>
        </w:rPr>
        <w:t xml:space="preserve"> چرا که « شرط الله قبل </w:t>
      </w:r>
      <w:proofErr w:type="spellStart"/>
      <w:r w:rsidR="000218D3" w:rsidRPr="000218D3">
        <w:rPr>
          <w:sz w:val="28"/>
          <w:rtl/>
        </w:rPr>
        <w:t>شرطکم</w:t>
      </w:r>
      <w:proofErr w:type="spellEnd"/>
      <w:r w:rsidR="000218D3" w:rsidRPr="000218D3">
        <w:rPr>
          <w:sz w:val="28"/>
          <w:rtl/>
        </w:rPr>
        <w:t xml:space="preserve"> ». </w:t>
      </w:r>
      <w:r w:rsidR="000218D3" w:rsidRPr="000218D3">
        <w:rPr>
          <w:rFonts w:hint="cs"/>
          <w:sz w:val="28"/>
          <w:rtl/>
        </w:rPr>
        <w:t>ی</w:t>
      </w:r>
      <w:r w:rsidR="000218D3" w:rsidRPr="000218D3">
        <w:rPr>
          <w:rFonts w:hint="eastAsia"/>
          <w:sz w:val="28"/>
          <w:rtl/>
        </w:rPr>
        <w:t>عن</w:t>
      </w:r>
      <w:r w:rsidR="000218D3" w:rsidRPr="000218D3">
        <w:rPr>
          <w:rFonts w:hint="cs"/>
          <w:sz w:val="28"/>
          <w:rtl/>
        </w:rPr>
        <w:t>ی</w:t>
      </w:r>
      <w:r w:rsidR="000218D3" w:rsidRPr="000218D3">
        <w:rPr>
          <w:sz w:val="28"/>
          <w:rtl/>
        </w:rPr>
        <w:t xml:space="preserve"> قانون خدا مقدم بر التزامات شما است. مرحوم صدر در </w:t>
      </w:r>
      <w:proofErr w:type="spellStart"/>
      <w:r w:rsidR="000218D3" w:rsidRPr="000218D3">
        <w:rPr>
          <w:sz w:val="28"/>
          <w:rtl/>
        </w:rPr>
        <w:t>بحوث</w:t>
      </w:r>
      <w:proofErr w:type="spellEnd"/>
      <w:r w:rsidR="000218D3" w:rsidRPr="000218D3">
        <w:rPr>
          <w:sz w:val="28"/>
          <w:rtl/>
        </w:rPr>
        <w:t xml:space="preserve"> در بحث تعادل و </w:t>
      </w:r>
      <w:proofErr w:type="spellStart"/>
      <w:r w:rsidR="000218D3" w:rsidRPr="000218D3">
        <w:rPr>
          <w:sz w:val="28"/>
          <w:rtl/>
        </w:rPr>
        <w:t>تراج</w:t>
      </w:r>
      <w:r w:rsidR="000218D3" w:rsidRPr="000218D3">
        <w:rPr>
          <w:rFonts w:hint="cs"/>
          <w:sz w:val="28"/>
          <w:rtl/>
        </w:rPr>
        <w:t>ی</w:t>
      </w:r>
      <w:r w:rsidR="000218D3" w:rsidRPr="000218D3">
        <w:rPr>
          <w:rFonts w:hint="eastAsia"/>
          <w:sz w:val="28"/>
          <w:rtl/>
        </w:rPr>
        <w:t>ح</w:t>
      </w:r>
      <w:proofErr w:type="spellEnd"/>
      <w:r w:rsidR="000218D3" w:rsidRPr="000218D3">
        <w:rPr>
          <w:sz w:val="28"/>
          <w:rtl/>
        </w:rPr>
        <w:t xml:space="preserve"> فرموده است : مفاد </w:t>
      </w:r>
      <w:r w:rsidR="000218D3" w:rsidRPr="000218D3">
        <w:rPr>
          <w:rFonts w:hint="eastAsia"/>
          <w:sz w:val="28"/>
          <w:rtl/>
        </w:rPr>
        <w:t>ا</w:t>
      </w:r>
      <w:r w:rsidR="000218D3" w:rsidRPr="000218D3">
        <w:rPr>
          <w:rFonts w:hint="cs"/>
          <w:sz w:val="28"/>
          <w:rtl/>
        </w:rPr>
        <w:t>ی</w:t>
      </w:r>
      <w:r w:rsidR="000218D3" w:rsidRPr="000218D3">
        <w:rPr>
          <w:rFonts w:hint="eastAsia"/>
          <w:sz w:val="28"/>
          <w:rtl/>
        </w:rPr>
        <w:t>ن</w:t>
      </w:r>
      <w:r w:rsidR="000218D3" w:rsidRPr="000218D3">
        <w:rPr>
          <w:sz w:val="28"/>
          <w:rtl/>
        </w:rPr>
        <w:t xml:space="preserve"> روا</w:t>
      </w:r>
      <w:r w:rsidR="000218D3" w:rsidRPr="000218D3">
        <w:rPr>
          <w:rFonts w:hint="cs"/>
          <w:sz w:val="28"/>
          <w:rtl/>
        </w:rPr>
        <w:t>ی</w:t>
      </w:r>
      <w:r w:rsidR="000218D3" w:rsidRPr="000218D3">
        <w:rPr>
          <w:rFonts w:hint="eastAsia"/>
          <w:sz w:val="28"/>
          <w:rtl/>
        </w:rPr>
        <w:t>ت</w:t>
      </w:r>
      <w:r w:rsidR="000218D3" w:rsidRPr="000218D3">
        <w:rPr>
          <w:sz w:val="28"/>
          <w:rtl/>
        </w:rPr>
        <w:t xml:space="preserve"> ا</w:t>
      </w:r>
      <w:r w:rsidR="000218D3" w:rsidRPr="000218D3">
        <w:rPr>
          <w:rFonts w:hint="cs"/>
          <w:sz w:val="28"/>
          <w:rtl/>
        </w:rPr>
        <w:t>ی</w:t>
      </w:r>
      <w:r w:rsidR="000218D3" w:rsidRPr="000218D3">
        <w:rPr>
          <w:rFonts w:hint="eastAsia"/>
          <w:sz w:val="28"/>
          <w:rtl/>
        </w:rPr>
        <w:t>نست</w:t>
      </w:r>
      <w:r w:rsidR="000218D3" w:rsidRPr="000218D3">
        <w:rPr>
          <w:sz w:val="28"/>
          <w:rtl/>
        </w:rPr>
        <w:t xml:space="preserve"> که التزامات و </w:t>
      </w:r>
      <w:proofErr w:type="spellStart"/>
      <w:r w:rsidR="000218D3" w:rsidRPr="000218D3">
        <w:rPr>
          <w:sz w:val="28"/>
          <w:rtl/>
        </w:rPr>
        <w:t>قرارات</w:t>
      </w:r>
      <w:r w:rsidR="000218D3" w:rsidRPr="000218D3">
        <w:rPr>
          <w:rFonts w:hint="cs"/>
          <w:sz w:val="28"/>
          <w:rtl/>
        </w:rPr>
        <w:t>ی</w:t>
      </w:r>
      <w:proofErr w:type="spellEnd"/>
      <w:r w:rsidR="000218D3" w:rsidRPr="000218D3">
        <w:rPr>
          <w:sz w:val="28"/>
          <w:rtl/>
        </w:rPr>
        <w:t xml:space="preserve"> که خود </w:t>
      </w:r>
      <w:proofErr w:type="spellStart"/>
      <w:r w:rsidR="000218D3" w:rsidRPr="000218D3">
        <w:rPr>
          <w:sz w:val="28"/>
          <w:rtl/>
        </w:rPr>
        <w:t>مکلف</w:t>
      </w:r>
      <w:r w:rsidR="000218D3" w:rsidRPr="000218D3">
        <w:rPr>
          <w:rFonts w:hint="cs"/>
          <w:sz w:val="28"/>
          <w:rtl/>
        </w:rPr>
        <w:t>ی</w:t>
      </w:r>
      <w:r w:rsidR="000218D3" w:rsidRPr="000218D3">
        <w:rPr>
          <w:rFonts w:hint="eastAsia"/>
          <w:sz w:val="28"/>
          <w:rtl/>
        </w:rPr>
        <w:t>ن</w:t>
      </w:r>
      <w:proofErr w:type="spellEnd"/>
      <w:r w:rsidR="000218D3" w:rsidRPr="000218D3">
        <w:rPr>
          <w:sz w:val="28"/>
          <w:rtl/>
        </w:rPr>
        <w:t xml:space="preserve"> به آنها </w:t>
      </w:r>
      <w:proofErr w:type="spellStart"/>
      <w:r w:rsidR="000218D3" w:rsidRPr="000218D3">
        <w:rPr>
          <w:sz w:val="28"/>
          <w:rtl/>
        </w:rPr>
        <w:t>ملتزم</w:t>
      </w:r>
      <w:proofErr w:type="spellEnd"/>
      <w:r w:rsidR="000218D3" w:rsidRPr="000218D3">
        <w:rPr>
          <w:sz w:val="28"/>
          <w:rtl/>
        </w:rPr>
        <w:t xml:space="preserve"> م</w:t>
      </w:r>
      <w:r w:rsidR="000218D3" w:rsidRPr="000218D3">
        <w:rPr>
          <w:rFonts w:hint="cs"/>
          <w:sz w:val="28"/>
          <w:rtl/>
        </w:rPr>
        <w:t>ی</w:t>
      </w:r>
      <w:r w:rsidR="000218D3" w:rsidRPr="000218D3">
        <w:rPr>
          <w:rFonts w:hint="eastAsia"/>
          <w:sz w:val="28"/>
          <w:rtl/>
        </w:rPr>
        <w:t>شوند</w:t>
      </w:r>
      <w:r w:rsidR="000218D3" w:rsidRPr="000218D3">
        <w:rPr>
          <w:sz w:val="28"/>
          <w:rtl/>
        </w:rPr>
        <w:t xml:space="preserve"> در صورت</w:t>
      </w:r>
      <w:r w:rsidR="000218D3" w:rsidRPr="000218D3">
        <w:rPr>
          <w:rFonts w:hint="cs"/>
          <w:sz w:val="28"/>
          <w:rtl/>
        </w:rPr>
        <w:t>ی</w:t>
      </w:r>
      <w:r w:rsidR="000218D3" w:rsidRPr="000218D3">
        <w:rPr>
          <w:sz w:val="28"/>
          <w:rtl/>
        </w:rPr>
        <w:t xml:space="preserve"> نافذ است که </w:t>
      </w:r>
      <w:proofErr w:type="spellStart"/>
      <w:r w:rsidR="000218D3" w:rsidRPr="000218D3">
        <w:rPr>
          <w:sz w:val="28"/>
          <w:rtl/>
        </w:rPr>
        <w:t>منافات</w:t>
      </w:r>
      <w:proofErr w:type="spellEnd"/>
      <w:r w:rsidR="000218D3" w:rsidRPr="000218D3">
        <w:rPr>
          <w:sz w:val="28"/>
          <w:rtl/>
        </w:rPr>
        <w:t xml:space="preserve"> با قوان</w:t>
      </w:r>
      <w:r w:rsidR="000218D3" w:rsidRPr="000218D3">
        <w:rPr>
          <w:rFonts w:hint="cs"/>
          <w:sz w:val="28"/>
          <w:rtl/>
        </w:rPr>
        <w:t>ی</w:t>
      </w:r>
      <w:r w:rsidR="000218D3" w:rsidRPr="000218D3">
        <w:rPr>
          <w:rFonts w:hint="eastAsia"/>
          <w:sz w:val="28"/>
          <w:rtl/>
        </w:rPr>
        <w:t>ن</w:t>
      </w:r>
      <w:r w:rsidR="000218D3" w:rsidRPr="000218D3">
        <w:rPr>
          <w:sz w:val="28"/>
          <w:rtl/>
        </w:rPr>
        <w:t xml:space="preserve"> و </w:t>
      </w:r>
      <w:proofErr w:type="spellStart"/>
      <w:r w:rsidR="000218D3" w:rsidRPr="000218D3">
        <w:rPr>
          <w:sz w:val="28"/>
          <w:rtl/>
        </w:rPr>
        <w:t>مجعولات</w:t>
      </w:r>
      <w:proofErr w:type="spellEnd"/>
      <w:r w:rsidR="000218D3" w:rsidRPr="000218D3">
        <w:rPr>
          <w:sz w:val="28"/>
          <w:rtl/>
        </w:rPr>
        <w:t xml:space="preserve"> ابتدائ</w:t>
      </w:r>
      <w:r w:rsidR="000218D3" w:rsidRPr="000218D3">
        <w:rPr>
          <w:rFonts w:hint="cs"/>
          <w:sz w:val="28"/>
          <w:rtl/>
        </w:rPr>
        <w:t>ی</w:t>
      </w:r>
      <w:r w:rsidR="000218D3" w:rsidRPr="000218D3">
        <w:rPr>
          <w:sz w:val="28"/>
          <w:rtl/>
        </w:rPr>
        <w:t xml:space="preserve"> شرع</w:t>
      </w:r>
      <w:r w:rsidR="000218D3" w:rsidRPr="000218D3">
        <w:rPr>
          <w:rFonts w:hint="cs"/>
          <w:sz w:val="28"/>
          <w:rtl/>
        </w:rPr>
        <w:t>ی</w:t>
      </w:r>
      <w:r w:rsidR="000218D3" w:rsidRPr="000218D3">
        <w:rPr>
          <w:sz w:val="28"/>
          <w:rtl/>
        </w:rPr>
        <w:t xml:space="preserve"> نداشته باشد بر ا</w:t>
      </w:r>
      <w:r w:rsidR="000218D3" w:rsidRPr="000218D3">
        <w:rPr>
          <w:rFonts w:hint="cs"/>
          <w:sz w:val="28"/>
          <w:rtl/>
        </w:rPr>
        <w:t>ی</w:t>
      </w:r>
      <w:r w:rsidR="000218D3" w:rsidRPr="000218D3">
        <w:rPr>
          <w:rFonts w:hint="eastAsia"/>
          <w:sz w:val="28"/>
          <w:rtl/>
        </w:rPr>
        <w:t>ن</w:t>
      </w:r>
      <w:r w:rsidR="000218D3" w:rsidRPr="000218D3">
        <w:rPr>
          <w:sz w:val="28"/>
          <w:rtl/>
        </w:rPr>
        <w:t xml:space="preserve"> اساس ولو مورد ا</w:t>
      </w:r>
      <w:r w:rsidR="000218D3" w:rsidRPr="000218D3">
        <w:rPr>
          <w:rFonts w:hint="cs"/>
          <w:sz w:val="28"/>
          <w:rtl/>
        </w:rPr>
        <w:t>ی</w:t>
      </w:r>
      <w:r w:rsidR="000218D3" w:rsidRPr="000218D3">
        <w:rPr>
          <w:rFonts w:hint="eastAsia"/>
          <w:sz w:val="28"/>
          <w:rtl/>
        </w:rPr>
        <w:t>ن</w:t>
      </w:r>
      <w:r w:rsidR="000218D3" w:rsidRPr="000218D3">
        <w:rPr>
          <w:sz w:val="28"/>
          <w:rtl/>
        </w:rPr>
        <w:t xml:space="preserve"> روا</w:t>
      </w:r>
      <w:r w:rsidR="000218D3" w:rsidRPr="000218D3">
        <w:rPr>
          <w:rFonts w:hint="cs"/>
          <w:sz w:val="28"/>
          <w:rtl/>
        </w:rPr>
        <w:t>ی</w:t>
      </w:r>
      <w:r w:rsidR="000218D3" w:rsidRPr="000218D3">
        <w:rPr>
          <w:rFonts w:hint="eastAsia"/>
          <w:sz w:val="28"/>
          <w:rtl/>
        </w:rPr>
        <w:t>ت</w:t>
      </w:r>
      <w:r w:rsidR="000218D3" w:rsidRPr="000218D3">
        <w:rPr>
          <w:sz w:val="28"/>
          <w:rtl/>
        </w:rPr>
        <w:t xml:space="preserve"> شرط است ا</w:t>
      </w:r>
      <w:r w:rsidR="000218D3" w:rsidRPr="000218D3">
        <w:rPr>
          <w:rFonts w:hint="cs"/>
          <w:sz w:val="28"/>
          <w:rtl/>
        </w:rPr>
        <w:t>ی</w:t>
      </w:r>
      <w:r w:rsidR="000218D3" w:rsidRPr="000218D3">
        <w:rPr>
          <w:rFonts w:hint="eastAsia"/>
          <w:sz w:val="28"/>
          <w:rtl/>
        </w:rPr>
        <w:t>شان</w:t>
      </w:r>
      <w:r w:rsidR="000218D3" w:rsidRPr="000218D3">
        <w:rPr>
          <w:sz w:val="28"/>
          <w:rtl/>
        </w:rPr>
        <w:t xml:space="preserve"> فرموده است که در مورد نذر هم ا</w:t>
      </w:r>
      <w:r w:rsidR="000218D3" w:rsidRPr="000218D3">
        <w:rPr>
          <w:rFonts w:hint="cs"/>
          <w:sz w:val="28"/>
          <w:rtl/>
        </w:rPr>
        <w:t>ی</w:t>
      </w:r>
      <w:r w:rsidR="000218D3" w:rsidRPr="000218D3">
        <w:rPr>
          <w:rFonts w:hint="eastAsia"/>
          <w:sz w:val="28"/>
          <w:rtl/>
        </w:rPr>
        <w:t>ن</w:t>
      </w:r>
      <w:r w:rsidR="000218D3" w:rsidRPr="000218D3">
        <w:rPr>
          <w:sz w:val="28"/>
          <w:rtl/>
        </w:rPr>
        <w:t xml:space="preserve"> کلام و روا</w:t>
      </w:r>
      <w:r w:rsidR="000218D3" w:rsidRPr="000218D3">
        <w:rPr>
          <w:rFonts w:hint="cs"/>
          <w:sz w:val="28"/>
          <w:rtl/>
        </w:rPr>
        <w:t>ی</w:t>
      </w:r>
      <w:r w:rsidR="000218D3" w:rsidRPr="000218D3">
        <w:rPr>
          <w:rFonts w:hint="eastAsia"/>
          <w:sz w:val="28"/>
          <w:rtl/>
        </w:rPr>
        <w:t>ت</w:t>
      </w:r>
      <w:r w:rsidR="000218D3" w:rsidRPr="000218D3">
        <w:rPr>
          <w:sz w:val="28"/>
          <w:rtl/>
        </w:rPr>
        <w:t xml:space="preserve"> وارد م</w:t>
      </w:r>
      <w:r w:rsidR="000218D3" w:rsidRPr="000218D3">
        <w:rPr>
          <w:rFonts w:hint="cs"/>
          <w:sz w:val="28"/>
          <w:rtl/>
        </w:rPr>
        <w:t>ی</w:t>
      </w:r>
      <w:r w:rsidR="000218D3" w:rsidRPr="000218D3">
        <w:rPr>
          <w:rFonts w:hint="eastAsia"/>
          <w:sz w:val="28"/>
          <w:rtl/>
        </w:rPr>
        <w:t>شود</w:t>
      </w:r>
      <w:r w:rsidR="000218D3" w:rsidRPr="000218D3">
        <w:rPr>
          <w:sz w:val="28"/>
          <w:rtl/>
        </w:rPr>
        <w:t xml:space="preserve"> و ما بوا</w:t>
      </w:r>
      <w:r w:rsidR="000218D3" w:rsidRPr="000218D3">
        <w:rPr>
          <w:rFonts w:hint="eastAsia"/>
          <w:sz w:val="28"/>
          <w:rtl/>
        </w:rPr>
        <w:t>سطه</w:t>
      </w:r>
      <w:r w:rsidR="000218D3" w:rsidRPr="000218D3">
        <w:rPr>
          <w:sz w:val="28"/>
          <w:rtl/>
        </w:rPr>
        <w:t xml:space="preserve"> هم</w:t>
      </w:r>
      <w:r w:rsidR="000218D3" w:rsidRPr="000218D3">
        <w:rPr>
          <w:rFonts w:hint="cs"/>
          <w:sz w:val="28"/>
          <w:rtl/>
        </w:rPr>
        <w:t>ی</w:t>
      </w:r>
      <w:r w:rsidR="000218D3" w:rsidRPr="000218D3">
        <w:rPr>
          <w:rFonts w:hint="eastAsia"/>
          <w:sz w:val="28"/>
          <w:rtl/>
        </w:rPr>
        <w:t>ن</w:t>
      </w:r>
      <w:r w:rsidR="000218D3" w:rsidRPr="000218D3">
        <w:rPr>
          <w:sz w:val="28"/>
          <w:rtl/>
        </w:rPr>
        <w:t xml:space="preserve"> دل</w:t>
      </w:r>
      <w:r w:rsidR="000218D3" w:rsidRPr="000218D3">
        <w:rPr>
          <w:rFonts w:hint="cs"/>
          <w:sz w:val="28"/>
          <w:rtl/>
        </w:rPr>
        <w:t>ی</w:t>
      </w:r>
      <w:r w:rsidR="000218D3" w:rsidRPr="000218D3">
        <w:rPr>
          <w:rFonts w:hint="eastAsia"/>
          <w:sz w:val="28"/>
          <w:rtl/>
        </w:rPr>
        <w:t>ل</w:t>
      </w:r>
      <w:r w:rsidR="000218D3" w:rsidRPr="000218D3">
        <w:rPr>
          <w:sz w:val="28"/>
          <w:rtl/>
        </w:rPr>
        <w:t xml:space="preserve"> م</w:t>
      </w:r>
      <w:r w:rsidR="000218D3" w:rsidRPr="000218D3">
        <w:rPr>
          <w:rFonts w:hint="cs"/>
          <w:sz w:val="28"/>
          <w:rtl/>
        </w:rPr>
        <w:t>ی</w:t>
      </w:r>
      <w:r w:rsidR="000218D3" w:rsidRPr="000218D3">
        <w:rPr>
          <w:rFonts w:hint="eastAsia"/>
          <w:sz w:val="28"/>
          <w:rtl/>
        </w:rPr>
        <w:t>گو</w:t>
      </w:r>
      <w:r w:rsidR="000218D3" w:rsidRPr="000218D3">
        <w:rPr>
          <w:rFonts w:hint="cs"/>
          <w:sz w:val="28"/>
          <w:rtl/>
        </w:rPr>
        <w:t>یی</w:t>
      </w:r>
      <w:r w:rsidR="000218D3" w:rsidRPr="000218D3">
        <w:rPr>
          <w:rFonts w:hint="eastAsia"/>
          <w:sz w:val="28"/>
          <w:rtl/>
        </w:rPr>
        <w:t>م</w:t>
      </w:r>
      <w:r w:rsidR="000218D3" w:rsidRPr="000218D3">
        <w:rPr>
          <w:sz w:val="28"/>
          <w:rtl/>
        </w:rPr>
        <w:t xml:space="preserve"> که دل</w:t>
      </w:r>
      <w:r w:rsidR="000218D3" w:rsidRPr="000218D3">
        <w:rPr>
          <w:rFonts w:hint="cs"/>
          <w:sz w:val="28"/>
          <w:rtl/>
        </w:rPr>
        <w:t>ی</w:t>
      </w:r>
      <w:r w:rsidR="000218D3" w:rsidRPr="000218D3">
        <w:rPr>
          <w:rFonts w:hint="eastAsia"/>
          <w:sz w:val="28"/>
          <w:rtl/>
        </w:rPr>
        <w:t>ل</w:t>
      </w:r>
      <w:r w:rsidR="000218D3" w:rsidRPr="000218D3">
        <w:rPr>
          <w:sz w:val="28"/>
          <w:rtl/>
        </w:rPr>
        <w:t xml:space="preserve"> حج وارد بر دل</w:t>
      </w:r>
      <w:r w:rsidR="000218D3" w:rsidRPr="000218D3">
        <w:rPr>
          <w:rFonts w:hint="cs"/>
          <w:sz w:val="28"/>
          <w:rtl/>
        </w:rPr>
        <w:t>ی</w:t>
      </w:r>
      <w:r w:rsidR="000218D3" w:rsidRPr="000218D3">
        <w:rPr>
          <w:rFonts w:hint="eastAsia"/>
          <w:sz w:val="28"/>
          <w:rtl/>
        </w:rPr>
        <w:t>ل</w:t>
      </w:r>
      <w:r w:rsidR="000218D3" w:rsidRPr="000218D3">
        <w:rPr>
          <w:sz w:val="28"/>
          <w:rtl/>
        </w:rPr>
        <w:t xml:space="preserve"> وجوب </w:t>
      </w:r>
      <w:proofErr w:type="spellStart"/>
      <w:r w:rsidR="000218D3" w:rsidRPr="000218D3">
        <w:rPr>
          <w:sz w:val="28"/>
          <w:rtl/>
        </w:rPr>
        <w:t>وفاء</w:t>
      </w:r>
      <w:proofErr w:type="spellEnd"/>
      <w:r w:rsidR="000218D3" w:rsidRPr="000218D3">
        <w:rPr>
          <w:sz w:val="28"/>
          <w:rtl/>
        </w:rPr>
        <w:t xml:space="preserve"> به نذر است چرا که ا</w:t>
      </w:r>
      <w:r w:rsidR="000218D3" w:rsidRPr="000218D3">
        <w:rPr>
          <w:rFonts w:hint="cs"/>
          <w:sz w:val="28"/>
          <w:rtl/>
        </w:rPr>
        <w:t>ی</w:t>
      </w:r>
      <w:r w:rsidR="000218D3" w:rsidRPr="000218D3">
        <w:rPr>
          <w:rFonts w:hint="eastAsia"/>
          <w:sz w:val="28"/>
          <w:rtl/>
        </w:rPr>
        <w:t>ن</w:t>
      </w:r>
      <w:r w:rsidR="000218D3" w:rsidRPr="000218D3">
        <w:rPr>
          <w:sz w:val="28"/>
          <w:rtl/>
        </w:rPr>
        <w:t xml:space="preserve"> روا</w:t>
      </w:r>
      <w:r w:rsidR="000218D3" w:rsidRPr="000218D3">
        <w:rPr>
          <w:rFonts w:hint="cs"/>
          <w:sz w:val="28"/>
          <w:rtl/>
        </w:rPr>
        <w:t>ی</w:t>
      </w:r>
      <w:r w:rsidR="000218D3" w:rsidRPr="000218D3">
        <w:rPr>
          <w:rFonts w:hint="eastAsia"/>
          <w:sz w:val="28"/>
          <w:rtl/>
        </w:rPr>
        <w:t>ت</w:t>
      </w:r>
      <w:r w:rsidR="000218D3" w:rsidRPr="000218D3">
        <w:rPr>
          <w:sz w:val="28"/>
          <w:rtl/>
        </w:rPr>
        <w:t xml:space="preserve"> فرموده است که : شرط و التزامات </w:t>
      </w:r>
      <w:proofErr w:type="spellStart"/>
      <w:r w:rsidR="000218D3" w:rsidRPr="000218D3">
        <w:rPr>
          <w:sz w:val="28"/>
          <w:rtl/>
        </w:rPr>
        <w:t>مکلف</w:t>
      </w:r>
      <w:r w:rsidR="000218D3" w:rsidRPr="000218D3">
        <w:rPr>
          <w:rFonts w:hint="cs"/>
          <w:sz w:val="28"/>
          <w:rtl/>
        </w:rPr>
        <w:t>ی</w:t>
      </w:r>
      <w:r w:rsidR="000218D3" w:rsidRPr="000218D3">
        <w:rPr>
          <w:rFonts w:hint="eastAsia"/>
          <w:sz w:val="28"/>
          <w:rtl/>
        </w:rPr>
        <w:t>ن</w:t>
      </w:r>
      <w:proofErr w:type="spellEnd"/>
      <w:r w:rsidR="000218D3" w:rsidRPr="000218D3">
        <w:rPr>
          <w:sz w:val="28"/>
          <w:rtl/>
        </w:rPr>
        <w:t xml:space="preserve"> در صورت</w:t>
      </w:r>
      <w:r w:rsidR="000218D3" w:rsidRPr="000218D3">
        <w:rPr>
          <w:rFonts w:hint="cs"/>
          <w:sz w:val="28"/>
          <w:rtl/>
        </w:rPr>
        <w:t>ی</w:t>
      </w:r>
      <w:r w:rsidR="000218D3" w:rsidRPr="000218D3">
        <w:rPr>
          <w:sz w:val="28"/>
          <w:rtl/>
        </w:rPr>
        <w:t xml:space="preserve"> نافذ است که </w:t>
      </w:r>
      <w:proofErr w:type="spellStart"/>
      <w:r w:rsidR="000218D3" w:rsidRPr="000218D3">
        <w:rPr>
          <w:sz w:val="28"/>
          <w:rtl/>
        </w:rPr>
        <w:t>منافات</w:t>
      </w:r>
      <w:proofErr w:type="spellEnd"/>
      <w:r w:rsidR="000218D3" w:rsidRPr="000218D3">
        <w:rPr>
          <w:sz w:val="28"/>
          <w:rtl/>
        </w:rPr>
        <w:t xml:space="preserve"> با </w:t>
      </w:r>
      <w:proofErr w:type="spellStart"/>
      <w:r w:rsidR="000218D3" w:rsidRPr="000218D3">
        <w:rPr>
          <w:sz w:val="28"/>
          <w:rtl/>
        </w:rPr>
        <w:t>مجعولات</w:t>
      </w:r>
      <w:proofErr w:type="spellEnd"/>
      <w:r w:rsidR="000218D3" w:rsidRPr="000218D3">
        <w:rPr>
          <w:sz w:val="28"/>
          <w:rtl/>
        </w:rPr>
        <w:t xml:space="preserve"> ابتدائ</w:t>
      </w:r>
      <w:r w:rsidR="000218D3" w:rsidRPr="000218D3">
        <w:rPr>
          <w:rFonts w:hint="cs"/>
          <w:sz w:val="28"/>
          <w:rtl/>
        </w:rPr>
        <w:t>ی</w:t>
      </w:r>
      <w:r w:rsidR="000218D3" w:rsidRPr="000218D3">
        <w:rPr>
          <w:sz w:val="28"/>
          <w:rtl/>
        </w:rPr>
        <w:t xml:space="preserve"> شرع</w:t>
      </w:r>
      <w:r w:rsidR="000218D3" w:rsidRPr="000218D3">
        <w:rPr>
          <w:rFonts w:hint="cs"/>
          <w:sz w:val="28"/>
          <w:rtl/>
        </w:rPr>
        <w:t>ی</w:t>
      </w:r>
      <w:r w:rsidR="000218D3" w:rsidRPr="000218D3">
        <w:rPr>
          <w:sz w:val="28"/>
          <w:rtl/>
        </w:rPr>
        <w:t xml:space="preserve"> نداشته باشد ـ ا</w:t>
      </w:r>
      <w:r w:rsidR="000218D3" w:rsidRPr="000218D3">
        <w:rPr>
          <w:rFonts w:hint="cs"/>
          <w:sz w:val="28"/>
          <w:rtl/>
        </w:rPr>
        <w:t>ی</w:t>
      </w:r>
      <w:r w:rsidR="000218D3" w:rsidRPr="000218D3">
        <w:rPr>
          <w:rFonts w:hint="eastAsia"/>
          <w:sz w:val="28"/>
          <w:rtl/>
        </w:rPr>
        <w:t>ن</w:t>
      </w:r>
      <w:r w:rsidR="000218D3" w:rsidRPr="000218D3">
        <w:rPr>
          <w:sz w:val="28"/>
          <w:rtl/>
        </w:rPr>
        <w:t xml:space="preserve"> از عبارت «شرط الله » در روا</w:t>
      </w:r>
      <w:r w:rsidR="000218D3" w:rsidRPr="000218D3">
        <w:rPr>
          <w:rFonts w:hint="cs"/>
          <w:sz w:val="28"/>
          <w:rtl/>
        </w:rPr>
        <w:t>ی</w:t>
      </w:r>
      <w:r w:rsidR="000218D3" w:rsidRPr="000218D3">
        <w:rPr>
          <w:rFonts w:hint="eastAsia"/>
          <w:sz w:val="28"/>
          <w:rtl/>
        </w:rPr>
        <w:t>ت</w:t>
      </w:r>
      <w:r w:rsidR="000218D3" w:rsidRPr="000218D3">
        <w:rPr>
          <w:sz w:val="28"/>
          <w:rtl/>
        </w:rPr>
        <w:t xml:space="preserve"> به دست م</w:t>
      </w:r>
      <w:r w:rsidR="000218D3" w:rsidRPr="000218D3">
        <w:rPr>
          <w:rFonts w:hint="cs"/>
          <w:sz w:val="28"/>
          <w:rtl/>
        </w:rPr>
        <w:t>ی</w:t>
      </w:r>
      <w:r w:rsidR="000218D3" w:rsidRPr="000218D3">
        <w:rPr>
          <w:sz w:val="28"/>
          <w:rtl/>
        </w:rPr>
        <w:t xml:space="preserve"> آ</w:t>
      </w:r>
      <w:r w:rsidR="000218D3" w:rsidRPr="000218D3">
        <w:rPr>
          <w:rFonts w:hint="cs"/>
          <w:sz w:val="28"/>
          <w:rtl/>
        </w:rPr>
        <w:t>ی</w:t>
      </w:r>
      <w:r w:rsidR="000218D3" w:rsidRPr="000218D3">
        <w:rPr>
          <w:rFonts w:hint="eastAsia"/>
          <w:sz w:val="28"/>
          <w:rtl/>
        </w:rPr>
        <w:t>د</w:t>
      </w:r>
      <w:r w:rsidR="000218D3" w:rsidRPr="000218D3">
        <w:rPr>
          <w:sz w:val="28"/>
          <w:rtl/>
        </w:rPr>
        <w:t xml:space="preserve"> </w:t>
      </w:r>
      <w:r w:rsidR="000218D3" w:rsidRPr="000218D3">
        <w:rPr>
          <w:rFonts w:hint="cs"/>
          <w:sz w:val="28"/>
          <w:rtl/>
        </w:rPr>
        <w:t>ی</w:t>
      </w:r>
      <w:r w:rsidR="000218D3" w:rsidRPr="000218D3">
        <w:rPr>
          <w:rFonts w:hint="eastAsia"/>
          <w:sz w:val="28"/>
          <w:rtl/>
        </w:rPr>
        <w:t>عن</w:t>
      </w:r>
      <w:r w:rsidR="000218D3" w:rsidRPr="000218D3">
        <w:rPr>
          <w:rFonts w:hint="cs"/>
          <w:sz w:val="28"/>
          <w:rtl/>
        </w:rPr>
        <w:t>ی</w:t>
      </w:r>
      <w:r w:rsidR="000218D3" w:rsidRPr="000218D3">
        <w:rPr>
          <w:sz w:val="28"/>
          <w:rtl/>
        </w:rPr>
        <w:t xml:space="preserve"> مراد از شرط الله هم</w:t>
      </w:r>
      <w:r w:rsidR="000218D3" w:rsidRPr="000218D3">
        <w:rPr>
          <w:rFonts w:hint="cs"/>
          <w:sz w:val="28"/>
          <w:rtl/>
        </w:rPr>
        <w:t>ی</w:t>
      </w:r>
      <w:r w:rsidR="000218D3" w:rsidRPr="000218D3">
        <w:rPr>
          <w:rFonts w:hint="eastAsia"/>
          <w:sz w:val="28"/>
          <w:rtl/>
        </w:rPr>
        <w:t>ن</w:t>
      </w:r>
      <w:r w:rsidR="000218D3" w:rsidRPr="000218D3">
        <w:rPr>
          <w:sz w:val="28"/>
          <w:rtl/>
        </w:rPr>
        <w:t xml:space="preserve"> </w:t>
      </w:r>
      <w:proofErr w:type="spellStart"/>
      <w:r w:rsidR="000218D3" w:rsidRPr="000218D3">
        <w:rPr>
          <w:sz w:val="28"/>
          <w:rtl/>
        </w:rPr>
        <w:t>مجعول</w:t>
      </w:r>
      <w:r w:rsidR="000218D3" w:rsidRPr="000218D3">
        <w:rPr>
          <w:rFonts w:hint="eastAsia"/>
          <w:sz w:val="28"/>
          <w:rtl/>
        </w:rPr>
        <w:t>ات</w:t>
      </w:r>
      <w:proofErr w:type="spellEnd"/>
      <w:r w:rsidR="000218D3" w:rsidRPr="000218D3">
        <w:rPr>
          <w:sz w:val="28"/>
          <w:rtl/>
        </w:rPr>
        <w:t xml:space="preserve"> ابتدائ</w:t>
      </w:r>
      <w:r w:rsidR="000218D3" w:rsidRPr="000218D3">
        <w:rPr>
          <w:rFonts w:hint="cs"/>
          <w:sz w:val="28"/>
          <w:rtl/>
        </w:rPr>
        <w:t>ی</w:t>
      </w:r>
      <w:r w:rsidR="000218D3" w:rsidRPr="000218D3">
        <w:rPr>
          <w:sz w:val="28"/>
          <w:rtl/>
        </w:rPr>
        <w:t xml:space="preserve"> شر</w:t>
      </w:r>
      <w:r w:rsidR="000218D3" w:rsidRPr="000218D3">
        <w:rPr>
          <w:rFonts w:hint="cs"/>
          <w:sz w:val="28"/>
          <w:rtl/>
        </w:rPr>
        <w:t>ی</w:t>
      </w:r>
      <w:r w:rsidR="000218D3" w:rsidRPr="000218D3">
        <w:rPr>
          <w:rFonts w:hint="eastAsia"/>
          <w:sz w:val="28"/>
          <w:rtl/>
        </w:rPr>
        <w:t>عت</w:t>
      </w:r>
      <w:r w:rsidR="000218D3" w:rsidRPr="000218D3">
        <w:rPr>
          <w:sz w:val="28"/>
          <w:rtl/>
        </w:rPr>
        <w:t xml:space="preserve"> است </w:t>
      </w:r>
      <w:r w:rsidR="000218D3" w:rsidRPr="000218D3">
        <w:rPr>
          <w:rFonts w:hint="cs"/>
          <w:sz w:val="28"/>
          <w:rtl/>
        </w:rPr>
        <w:t xml:space="preserve"> نه شرط به معنای التزام ضمن التزام ، چون </w:t>
      </w:r>
      <w:r w:rsidR="000218D3" w:rsidRPr="000218D3">
        <w:rPr>
          <w:sz w:val="28"/>
          <w:rtl/>
        </w:rPr>
        <w:t>برا</w:t>
      </w:r>
      <w:r w:rsidR="000218D3" w:rsidRPr="000218D3">
        <w:rPr>
          <w:rFonts w:hint="cs"/>
          <w:sz w:val="28"/>
          <w:rtl/>
        </w:rPr>
        <w:t>ی</w:t>
      </w:r>
      <w:r w:rsidR="000218D3" w:rsidRPr="000218D3">
        <w:rPr>
          <w:sz w:val="28"/>
          <w:rtl/>
        </w:rPr>
        <w:t xml:space="preserve"> خداوند متعال که</w:t>
      </w:r>
      <w:r w:rsidR="000218D3" w:rsidRPr="000218D3">
        <w:rPr>
          <w:rFonts w:hint="cs"/>
          <w:sz w:val="28"/>
          <w:rtl/>
        </w:rPr>
        <w:t xml:space="preserve"> </w:t>
      </w:r>
      <w:proofErr w:type="spellStart"/>
      <w:r w:rsidR="000218D3" w:rsidRPr="000218D3">
        <w:rPr>
          <w:rFonts w:hint="cs"/>
          <w:sz w:val="28"/>
          <w:rtl/>
        </w:rPr>
        <w:t>چنين</w:t>
      </w:r>
      <w:proofErr w:type="spellEnd"/>
      <w:r w:rsidR="000218D3" w:rsidRPr="000218D3">
        <w:rPr>
          <w:sz w:val="28"/>
          <w:rtl/>
        </w:rPr>
        <w:t xml:space="preserve"> شرط</w:t>
      </w:r>
      <w:r w:rsidR="000218D3" w:rsidRPr="000218D3">
        <w:rPr>
          <w:rFonts w:hint="cs"/>
          <w:sz w:val="28"/>
          <w:rtl/>
        </w:rPr>
        <w:t>ی</w:t>
      </w:r>
      <w:r w:rsidR="000218D3" w:rsidRPr="000218D3">
        <w:rPr>
          <w:sz w:val="28"/>
          <w:rtl/>
        </w:rPr>
        <w:t xml:space="preserve"> تصور نم</w:t>
      </w:r>
      <w:r w:rsidR="000218D3" w:rsidRPr="000218D3">
        <w:rPr>
          <w:rFonts w:hint="cs"/>
          <w:sz w:val="28"/>
          <w:rtl/>
        </w:rPr>
        <w:t>ی</w:t>
      </w:r>
      <w:r w:rsidR="000218D3" w:rsidRPr="000218D3">
        <w:rPr>
          <w:rFonts w:hint="eastAsia"/>
          <w:sz w:val="28"/>
          <w:rtl/>
        </w:rPr>
        <w:t>شود</w:t>
      </w:r>
      <w:r w:rsidR="000218D3" w:rsidRPr="000218D3">
        <w:rPr>
          <w:sz w:val="28"/>
          <w:rtl/>
        </w:rPr>
        <w:t xml:space="preserve"> ـ .</w:t>
      </w:r>
    </w:p>
    <w:p w:rsidR="002E0689" w:rsidRDefault="00965105" w:rsidP="000218D3">
      <w:pPr>
        <w:rPr>
          <w:rtl/>
        </w:rPr>
      </w:pPr>
      <w:r>
        <w:rPr>
          <w:rFonts w:hint="cs"/>
          <w:rtl/>
        </w:rPr>
        <w:t xml:space="preserve">تکمیل </w:t>
      </w:r>
      <w:proofErr w:type="spellStart"/>
      <w:r>
        <w:rPr>
          <w:rFonts w:hint="cs"/>
          <w:rtl/>
        </w:rPr>
        <w:t>مناقشه</w:t>
      </w:r>
      <w:proofErr w:type="spellEnd"/>
      <w:r>
        <w:rPr>
          <w:rFonts w:hint="cs"/>
          <w:rtl/>
        </w:rPr>
        <w:t xml:space="preserve"> به این است که در موارد شبه</w:t>
      </w:r>
      <w:r w:rsidR="002E0689">
        <w:rPr>
          <w:rFonts w:hint="cs"/>
          <w:rtl/>
        </w:rPr>
        <w:t xml:space="preserve">ه </w:t>
      </w:r>
      <w:proofErr w:type="spellStart"/>
      <w:r w:rsidR="002E0689">
        <w:rPr>
          <w:rFonts w:hint="cs"/>
          <w:rtl/>
        </w:rPr>
        <w:t>مصداقیه</w:t>
      </w:r>
      <w:proofErr w:type="spellEnd"/>
      <w:r w:rsidR="002E0689">
        <w:rPr>
          <w:rFonts w:hint="cs"/>
          <w:rtl/>
        </w:rPr>
        <w:t xml:space="preserve"> </w:t>
      </w:r>
      <w:proofErr w:type="spellStart"/>
      <w:r w:rsidR="002E0689">
        <w:rPr>
          <w:rFonts w:hint="cs"/>
          <w:rtl/>
        </w:rPr>
        <w:t>مخصص</w:t>
      </w:r>
      <w:proofErr w:type="spellEnd"/>
      <w:r>
        <w:rPr>
          <w:rFonts w:hint="cs"/>
          <w:rtl/>
        </w:rPr>
        <w:t>،</w:t>
      </w:r>
      <w:r w:rsidR="002E0689">
        <w:rPr>
          <w:rFonts w:hint="cs"/>
          <w:rtl/>
        </w:rPr>
        <w:t xml:space="preserve"> نظر معروف این است که </w:t>
      </w:r>
      <w:proofErr w:type="spellStart"/>
      <w:r w:rsidR="000218D3">
        <w:rPr>
          <w:rFonts w:hint="cs"/>
          <w:rtl/>
        </w:rPr>
        <w:t>مستقيما</w:t>
      </w:r>
      <w:proofErr w:type="spellEnd"/>
      <w:r w:rsidR="000218D3">
        <w:rPr>
          <w:rFonts w:hint="cs"/>
          <w:rtl/>
        </w:rPr>
        <w:t xml:space="preserve"> </w:t>
      </w:r>
      <w:proofErr w:type="spellStart"/>
      <w:r w:rsidR="002E0689">
        <w:rPr>
          <w:rFonts w:hint="cs"/>
          <w:rtl/>
        </w:rPr>
        <w:t>نمی</w:t>
      </w:r>
      <w:proofErr w:type="spellEnd"/>
      <w:r w:rsidR="002E0689">
        <w:rPr>
          <w:rFonts w:hint="cs"/>
          <w:rtl/>
        </w:rPr>
        <w:t xml:space="preserve"> توان به عام مراج</w:t>
      </w:r>
      <w:r w:rsidR="000218D3">
        <w:rPr>
          <w:rFonts w:hint="cs"/>
          <w:rtl/>
        </w:rPr>
        <w:t>ع</w:t>
      </w:r>
      <w:r w:rsidR="002E0689">
        <w:rPr>
          <w:rFonts w:hint="cs"/>
          <w:rtl/>
        </w:rPr>
        <w:t xml:space="preserve">ه کرد </w:t>
      </w:r>
      <w:r w:rsidR="000218D3">
        <w:rPr>
          <w:rFonts w:hint="cs"/>
          <w:rtl/>
        </w:rPr>
        <w:t xml:space="preserve">اما </w:t>
      </w:r>
      <w:proofErr w:type="spellStart"/>
      <w:r w:rsidR="000218D3">
        <w:rPr>
          <w:rFonts w:hint="cs"/>
          <w:rtl/>
        </w:rPr>
        <w:t>اين</w:t>
      </w:r>
      <w:proofErr w:type="spellEnd"/>
      <w:r w:rsidR="000218D3">
        <w:rPr>
          <w:rFonts w:hint="cs"/>
          <w:rtl/>
        </w:rPr>
        <w:t xml:space="preserve"> که </w:t>
      </w:r>
      <w:r w:rsidR="002E0689">
        <w:rPr>
          <w:rFonts w:hint="cs"/>
          <w:rtl/>
        </w:rPr>
        <w:t>با کمک اصل</w:t>
      </w:r>
      <w:r w:rsidR="000218D3">
        <w:rPr>
          <w:rFonts w:hint="cs"/>
          <w:rtl/>
        </w:rPr>
        <w:t xml:space="preserve"> </w:t>
      </w:r>
      <w:proofErr w:type="spellStart"/>
      <w:r w:rsidR="000218D3">
        <w:rPr>
          <w:rFonts w:hint="cs"/>
          <w:rtl/>
        </w:rPr>
        <w:t>وتنقيح</w:t>
      </w:r>
      <w:proofErr w:type="spellEnd"/>
      <w:r w:rsidR="000218D3">
        <w:rPr>
          <w:rFonts w:hint="cs"/>
          <w:rtl/>
        </w:rPr>
        <w:t xml:space="preserve"> موضوع با اصل می توان مراجعه کرد </w:t>
      </w:r>
      <w:proofErr w:type="spellStart"/>
      <w:r w:rsidR="000218D3">
        <w:rPr>
          <w:rFonts w:hint="cs"/>
          <w:rtl/>
        </w:rPr>
        <w:t>يا</w:t>
      </w:r>
      <w:proofErr w:type="spellEnd"/>
      <w:r w:rsidR="000218D3">
        <w:rPr>
          <w:rFonts w:hint="cs"/>
          <w:rtl/>
        </w:rPr>
        <w:t xml:space="preserve"> نه </w:t>
      </w:r>
      <w:proofErr w:type="spellStart"/>
      <w:r w:rsidR="000218D3">
        <w:rPr>
          <w:rFonts w:hint="cs"/>
          <w:rtl/>
        </w:rPr>
        <w:t>بايد</w:t>
      </w:r>
      <w:proofErr w:type="spellEnd"/>
      <w:r w:rsidR="000218D3">
        <w:rPr>
          <w:rFonts w:hint="cs"/>
          <w:rtl/>
        </w:rPr>
        <w:t xml:space="preserve"> </w:t>
      </w:r>
      <w:proofErr w:type="spellStart"/>
      <w:r w:rsidR="000218D3">
        <w:rPr>
          <w:rFonts w:hint="cs"/>
          <w:rtl/>
        </w:rPr>
        <w:t>ديد</w:t>
      </w:r>
      <w:proofErr w:type="spellEnd"/>
      <w:r w:rsidR="000218D3">
        <w:rPr>
          <w:rFonts w:hint="cs"/>
          <w:rtl/>
        </w:rPr>
        <w:t xml:space="preserve"> اصل </w:t>
      </w:r>
      <w:proofErr w:type="spellStart"/>
      <w:r w:rsidR="000218D3">
        <w:rPr>
          <w:rFonts w:hint="cs"/>
          <w:rtl/>
        </w:rPr>
        <w:t>دربين</w:t>
      </w:r>
      <w:proofErr w:type="spellEnd"/>
      <w:r w:rsidR="000218D3">
        <w:rPr>
          <w:rFonts w:hint="cs"/>
          <w:rtl/>
        </w:rPr>
        <w:t xml:space="preserve"> اصل عدم ازلی است </w:t>
      </w:r>
      <w:proofErr w:type="spellStart"/>
      <w:r w:rsidR="000218D3">
        <w:rPr>
          <w:rFonts w:hint="cs"/>
          <w:rtl/>
        </w:rPr>
        <w:t>يا</w:t>
      </w:r>
      <w:proofErr w:type="spellEnd"/>
      <w:r w:rsidR="000218D3">
        <w:rPr>
          <w:rFonts w:hint="cs"/>
          <w:rtl/>
        </w:rPr>
        <w:t xml:space="preserve"> </w:t>
      </w:r>
      <w:proofErr w:type="spellStart"/>
      <w:r w:rsidR="000218D3">
        <w:rPr>
          <w:rFonts w:hint="cs"/>
          <w:rtl/>
        </w:rPr>
        <w:t>غير</w:t>
      </w:r>
      <w:proofErr w:type="spellEnd"/>
      <w:r w:rsidR="000218D3">
        <w:rPr>
          <w:rFonts w:hint="cs"/>
          <w:rtl/>
        </w:rPr>
        <w:t xml:space="preserve"> آن ، </w:t>
      </w:r>
      <w:proofErr w:type="spellStart"/>
      <w:r w:rsidR="000218D3">
        <w:rPr>
          <w:rFonts w:hint="cs"/>
          <w:rtl/>
        </w:rPr>
        <w:t>اگراصل</w:t>
      </w:r>
      <w:proofErr w:type="spellEnd"/>
      <w:r w:rsidR="002E0689">
        <w:rPr>
          <w:rFonts w:hint="cs"/>
          <w:rtl/>
        </w:rPr>
        <w:t xml:space="preserve"> عدم ازلی</w:t>
      </w:r>
      <w:r w:rsidR="000218D3">
        <w:rPr>
          <w:rFonts w:hint="cs"/>
          <w:rtl/>
        </w:rPr>
        <w:t xml:space="preserve"> باشد محل خلاف است ، در </w:t>
      </w:r>
      <w:proofErr w:type="spellStart"/>
      <w:r w:rsidR="000218D3">
        <w:rPr>
          <w:rFonts w:hint="cs"/>
          <w:rtl/>
        </w:rPr>
        <w:t>مانحن</w:t>
      </w:r>
      <w:proofErr w:type="spellEnd"/>
      <w:r w:rsidR="000218D3">
        <w:rPr>
          <w:rFonts w:hint="cs"/>
          <w:rtl/>
        </w:rPr>
        <w:t xml:space="preserve"> </w:t>
      </w:r>
      <w:proofErr w:type="spellStart"/>
      <w:r w:rsidR="000218D3">
        <w:rPr>
          <w:rFonts w:hint="cs"/>
          <w:rtl/>
        </w:rPr>
        <w:t>فيه</w:t>
      </w:r>
      <w:proofErr w:type="spellEnd"/>
      <w:r w:rsidR="000218D3">
        <w:rPr>
          <w:rFonts w:hint="cs"/>
          <w:rtl/>
        </w:rPr>
        <w:t xml:space="preserve"> اصل عدم مخالفت با کتاب وبا حکم الله اصل عدم ازلی است </w:t>
      </w:r>
      <w:r w:rsidR="002E0689">
        <w:rPr>
          <w:rFonts w:hint="cs"/>
          <w:rtl/>
        </w:rPr>
        <w:t>.</w:t>
      </w:r>
      <w:r w:rsidR="00C0543C">
        <w:rPr>
          <w:rFonts w:hint="cs"/>
          <w:rtl/>
        </w:rPr>
        <w:t xml:space="preserve"> این که با کمک اصل عدم ازلی هم </w:t>
      </w:r>
      <w:proofErr w:type="spellStart"/>
      <w:r w:rsidR="00C0543C">
        <w:rPr>
          <w:rFonts w:hint="cs"/>
          <w:rtl/>
        </w:rPr>
        <w:t>نمی</w:t>
      </w:r>
      <w:proofErr w:type="spellEnd"/>
      <w:r w:rsidR="00C0543C">
        <w:rPr>
          <w:rFonts w:hint="cs"/>
          <w:rtl/>
        </w:rPr>
        <w:t xml:space="preserve"> توان به عام رجوع کرد،</w:t>
      </w:r>
      <w:r w:rsidR="002E0689">
        <w:rPr>
          <w:rFonts w:hint="cs"/>
          <w:rtl/>
        </w:rPr>
        <w:t xml:space="preserve"> مرحوم امام فرموده چون</w:t>
      </w:r>
      <w:r w:rsidR="000218D3">
        <w:rPr>
          <w:rFonts w:hint="cs"/>
          <w:rtl/>
        </w:rPr>
        <w:t xml:space="preserve"> ما</w:t>
      </w:r>
      <w:r w:rsidR="002E0689">
        <w:rPr>
          <w:rFonts w:hint="cs"/>
          <w:rtl/>
        </w:rPr>
        <w:t xml:space="preserve"> قائل به اصل عدم ازلی نیستیم</w:t>
      </w:r>
      <w:r w:rsidR="00C0543C">
        <w:rPr>
          <w:rFonts w:hint="cs"/>
          <w:rtl/>
        </w:rPr>
        <w:t>.</w:t>
      </w:r>
      <w:r w:rsidR="002E0689">
        <w:rPr>
          <w:rFonts w:hint="cs"/>
          <w:rtl/>
        </w:rPr>
        <w:t xml:space="preserve"> </w:t>
      </w:r>
      <w:r w:rsidR="00C0543C">
        <w:rPr>
          <w:rFonts w:hint="cs"/>
          <w:rtl/>
        </w:rPr>
        <w:t>اما دیگران که اصل عدم ازلی را</w:t>
      </w:r>
      <w:r w:rsidR="002E0689">
        <w:rPr>
          <w:rFonts w:hint="cs"/>
          <w:rtl/>
        </w:rPr>
        <w:t xml:space="preserve"> قبول دارند مثل</w:t>
      </w:r>
      <w:r w:rsidR="00C0543C">
        <w:rPr>
          <w:rFonts w:hint="cs"/>
          <w:rtl/>
        </w:rPr>
        <w:t xml:space="preserve"> آقای</w:t>
      </w:r>
      <w:r w:rsidR="002E0689">
        <w:rPr>
          <w:rFonts w:hint="cs"/>
          <w:rtl/>
        </w:rPr>
        <w:t xml:space="preserve"> </w:t>
      </w:r>
      <w:proofErr w:type="spellStart"/>
      <w:r w:rsidR="002E0689">
        <w:rPr>
          <w:rFonts w:hint="cs"/>
          <w:rtl/>
        </w:rPr>
        <w:t>خوئی</w:t>
      </w:r>
      <w:proofErr w:type="spellEnd"/>
      <w:r w:rsidR="00C0543C">
        <w:rPr>
          <w:rFonts w:hint="cs"/>
          <w:rtl/>
        </w:rPr>
        <w:t>،</w:t>
      </w:r>
      <w:r w:rsidR="002E0689">
        <w:rPr>
          <w:rFonts w:hint="cs"/>
          <w:rtl/>
        </w:rPr>
        <w:t xml:space="preserve"> فرموده </w:t>
      </w:r>
      <w:proofErr w:type="spellStart"/>
      <w:r w:rsidR="002E0689">
        <w:rPr>
          <w:rFonts w:hint="cs"/>
          <w:rtl/>
        </w:rPr>
        <w:t>اند</w:t>
      </w:r>
      <w:proofErr w:type="spellEnd"/>
      <w:r w:rsidR="002E0689">
        <w:rPr>
          <w:rFonts w:hint="cs"/>
          <w:rtl/>
        </w:rPr>
        <w:t xml:space="preserve"> در این موارد</w:t>
      </w:r>
      <w:r w:rsidR="00C0543C">
        <w:rPr>
          <w:rFonts w:hint="cs"/>
          <w:rtl/>
        </w:rPr>
        <w:t xml:space="preserve"> (موارد شک در مخالفت با کتاب و سنت)</w:t>
      </w:r>
      <w:r w:rsidR="002E0689">
        <w:rPr>
          <w:rFonts w:hint="cs"/>
          <w:rtl/>
        </w:rPr>
        <w:t xml:space="preserve"> </w:t>
      </w:r>
      <w:proofErr w:type="spellStart"/>
      <w:r w:rsidR="002E0689">
        <w:rPr>
          <w:rFonts w:hint="cs"/>
          <w:rtl/>
        </w:rPr>
        <w:t>نمی</w:t>
      </w:r>
      <w:proofErr w:type="spellEnd"/>
      <w:r w:rsidR="002E0689">
        <w:rPr>
          <w:rFonts w:hint="cs"/>
          <w:rtl/>
        </w:rPr>
        <w:t xml:space="preserve"> توان به اصل عدم ازلی تمسک کرد</w:t>
      </w:r>
      <w:r w:rsidR="00C0543C">
        <w:rPr>
          <w:rFonts w:hint="cs"/>
          <w:rtl/>
        </w:rPr>
        <w:t>؛</w:t>
      </w:r>
      <w:r w:rsidR="002E0689">
        <w:rPr>
          <w:rFonts w:hint="cs"/>
          <w:rtl/>
        </w:rPr>
        <w:t xml:space="preserve"> چون اصل عدم ازلی محکوم اصل دیگری است. اگر مشکوک</w:t>
      </w:r>
      <w:r w:rsidR="00A94792">
        <w:rPr>
          <w:rFonts w:hint="cs"/>
          <w:rtl/>
        </w:rPr>
        <w:t>،</w:t>
      </w:r>
      <w:r w:rsidR="002E0689">
        <w:rPr>
          <w:rFonts w:hint="cs"/>
          <w:rtl/>
        </w:rPr>
        <w:t xml:space="preserve"> حکم تکلیفی باشد</w:t>
      </w:r>
      <w:r w:rsidR="00A94792">
        <w:rPr>
          <w:rFonts w:hint="cs"/>
          <w:rtl/>
        </w:rPr>
        <w:t>،</w:t>
      </w:r>
      <w:r w:rsidR="002E0689">
        <w:rPr>
          <w:rFonts w:hint="cs"/>
          <w:rtl/>
        </w:rPr>
        <w:t xml:space="preserve"> در رتبه سابق </w:t>
      </w:r>
      <w:proofErr w:type="spellStart"/>
      <w:r w:rsidR="002E0689">
        <w:rPr>
          <w:rFonts w:hint="cs"/>
          <w:rtl/>
        </w:rPr>
        <w:t>اصاله</w:t>
      </w:r>
      <w:proofErr w:type="spellEnd"/>
      <w:r w:rsidR="002E0689">
        <w:rPr>
          <w:rFonts w:hint="cs"/>
          <w:rtl/>
        </w:rPr>
        <w:t xml:space="preserve"> </w:t>
      </w:r>
      <w:proofErr w:type="spellStart"/>
      <w:r w:rsidR="002E0689">
        <w:rPr>
          <w:rFonts w:hint="cs"/>
          <w:rtl/>
        </w:rPr>
        <w:t>الحل</w:t>
      </w:r>
      <w:proofErr w:type="spellEnd"/>
      <w:r w:rsidR="002E0689">
        <w:rPr>
          <w:rFonts w:hint="cs"/>
          <w:rtl/>
        </w:rPr>
        <w:t xml:space="preserve"> جاری شده و شک ما در مخالفت شرط با کتاب رفع می شود</w:t>
      </w:r>
      <w:r w:rsidR="00A94792">
        <w:rPr>
          <w:rFonts w:hint="cs"/>
          <w:rtl/>
        </w:rPr>
        <w:t>.</w:t>
      </w:r>
      <w:r w:rsidR="002E0689">
        <w:rPr>
          <w:rFonts w:hint="cs"/>
          <w:rtl/>
        </w:rPr>
        <w:t xml:space="preserve"> </w:t>
      </w:r>
      <w:r w:rsidR="00A94792">
        <w:rPr>
          <w:rFonts w:hint="cs"/>
          <w:rtl/>
        </w:rPr>
        <w:t xml:space="preserve">و </w:t>
      </w:r>
      <w:r w:rsidR="002E0689">
        <w:rPr>
          <w:rFonts w:hint="cs"/>
          <w:rtl/>
        </w:rPr>
        <w:t>اگر مشکوک</w:t>
      </w:r>
      <w:r w:rsidR="00A94792">
        <w:rPr>
          <w:rFonts w:hint="cs"/>
          <w:rtl/>
        </w:rPr>
        <w:t>،</w:t>
      </w:r>
      <w:r w:rsidR="002E0689">
        <w:rPr>
          <w:rFonts w:hint="cs"/>
          <w:rtl/>
        </w:rPr>
        <w:t xml:space="preserve"> حکم وضعی باشد، اصل فساد یا اصل عدم </w:t>
      </w:r>
      <w:proofErr w:type="spellStart"/>
      <w:r w:rsidR="002E0689">
        <w:rPr>
          <w:rFonts w:hint="cs"/>
          <w:rtl/>
        </w:rPr>
        <w:t>ترتب</w:t>
      </w:r>
      <w:proofErr w:type="spellEnd"/>
      <w:r w:rsidR="002E0689">
        <w:rPr>
          <w:rFonts w:hint="cs"/>
          <w:rtl/>
        </w:rPr>
        <w:t xml:space="preserve"> اثر جاری می شود و </w:t>
      </w:r>
      <w:r w:rsidR="00A94792">
        <w:rPr>
          <w:rFonts w:hint="cs"/>
          <w:rtl/>
        </w:rPr>
        <w:t xml:space="preserve">شک را برداشته و </w:t>
      </w:r>
      <w:r w:rsidR="002E0689">
        <w:rPr>
          <w:rFonts w:hint="cs"/>
          <w:rtl/>
        </w:rPr>
        <w:t>مقدم بر اصل عدم ازلی می شود.</w:t>
      </w:r>
    </w:p>
    <w:p w:rsidR="002E0689" w:rsidRDefault="002E0689" w:rsidP="00A94792">
      <w:pPr>
        <w:pStyle w:val="4"/>
        <w:rPr>
          <w:rtl/>
        </w:rPr>
      </w:pPr>
      <w:proofErr w:type="spellStart"/>
      <w:r>
        <w:rPr>
          <w:rFonts w:hint="cs"/>
          <w:rtl/>
        </w:rPr>
        <w:t>مناقشه</w:t>
      </w:r>
      <w:proofErr w:type="spellEnd"/>
      <w:r>
        <w:rPr>
          <w:rFonts w:hint="cs"/>
          <w:rtl/>
        </w:rPr>
        <w:t xml:space="preserve"> چهارم</w:t>
      </w:r>
    </w:p>
    <w:p w:rsidR="002E0689" w:rsidRDefault="005959C8" w:rsidP="005959C8">
      <w:pPr>
        <w:rPr>
          <w:rtl/>
        </w:rPr>
      </w:pPr>
      <w:proofErr w:type="spellStart"/>
      <w:r>
        <w:rPr>
          <w:rFonts w:hint="cs"/>
          <w:rtl/>
        </w:rPr>
        <w:lastRenderedPageBreak/>
        <w:t>مناقشه</w:t>
      </w:r>
      <w:proofErr w:type="spellEnd"/>
      <w:r>
        <w:rPr>
          <w:rFonts w:hint="cs"/>
          <w:rtl/>
        </w:rPr>
        <w:t xml:space="preserve"> چهارم شبی</w:t>
      </w:r>
      <w:r w:rsidR="002E0689">
        <w:rPr>
          <w:rFonts w:hint="cs"/>
          <w:rtl/>
        </w:rPr>
        <w:t xml:space="preserve">ه </w:t>
      </w:r>
      <w:proofErr w:type="spellStart"/>
      <w:r w:rsidR="002E0689">
        <w:rPr>
          <w:rFonts w:hint="cs"/>
          <w:rtl/>
        </w:rPr>
        <w:t>مناقشه</w:t>
      </w:r>
      <w:proofErr w:type="spellEnd"/>
      <w:r w:rsidR="002E0689">
        <w:rPr>
          <w:rFonts w:hint="cs"/>
          <w:rtl/>
        </w:rPr>
        <w:t xml:space="preserve"> سوم است با این تفاوت که </w:t>
      </w:r>
      <w:r>
        <w:rPr>
          <w:rFonts w:hint="cs"/>
          <w:rtl/>
        </w:rPr>
        <w:t xml:space="preserve">در </w:t>
      </w:r>
      <w:proofErr w:type="spellStart"/>
      <w:r>
        <w:rPr>
          <w:rFonts w:hint="cs"/>
          <w:rtl/>
        </w:rPr>
        <w:t>مناقشه</w:t>
      </w:r>
      <w:proofErr w:type="spellEnd"/>
      <w:r>
        <w:rPr>
          <w:rFonts w:hint="cs"/>
          <w:rtl/>
        </w:rPr>
        <w:t xml:space="preserve"> چهارم، </w:t>
      </w:r>
      <w:r w:rsidR="002E0689">
        <w:rPr>
          <w:rFonts w:hint="cs"/>
          <w:rtl/>
        </w:rPr>
        <w:t xml:space="preserve">این </w:t>
      </w:r>
      <w:proofErr w:type="spellStart"/>
      <w:r>
        <w:rPr>
          <w:rFonts w:hint="cs"/>
          <w:rtl/>
        </w:rPr>
        <w:t>تقیید</w:t>
      </w:r>
      <w:proofErr w:type="spellEnd"/>
      <w:r w:rsidR="002E0689">
        <w:rPr>
          <w:rFonts w:hint="cs"/>
          <w:rtl/>
        </w:rPr>
        <w:t xml:space="preserve"> که </w:t>
      </w:r>
      <w:proofErr w:type="spellStart"/>
      <w:r w:rsidR="002E0689">
        <w:rPr>
          <w:rFonts w:hint="cs"/>
          <w:rtl/>
        </w:rPr>
        <w:t>عمومات</w:t>
      </w:r>
      <w:proofErr w:type="spellEnd"/>
      <w:r w:rsidR="002E0689">
        <w:rPr>
          <w:rFonts w:hint="cs"/>
          <w:rtl/>
        </w:rPr>
        <w:t xml:space="preserve"> </w:t>
      </w:r>
      <w:r>
        <w:rPr>
          <w:rFonts w:hint="cs"/>
          <w:rtl/>
        </w:rPr>
        <w:t xml:space="preserve">صحت </w:t>
      </w:r>
      <w:proofErr w:type="spellStart"/>
      <w:r w:rsidR="002E0689">
        <w:rPr>
          <w:rFonts w:hint="cs"/>
          <w:rtl/>
        </w:rPr>
        <w:t>عقود</w:t>
      </w:r>
      <w:proofErr w:type="spellEnd"/>
      <w:r w:rsidR="002E0689">
        <w:rPr>
          <w:rFonts w:hint="cs"/>
          <w:rtl/>
        </w:rPr>
        <w:t xml:space="preserve"> مقید به عدم مخالفت </w:t>
      </w:r>
      <w:r>
        <w:rPr>
          <w:rFonts w:hint="cs"/>
          <w:rtl/>
        </w:rPr>
        <w:t xml:space="preserve">با احکام اولیه </w:t>
      </w:r>
      <w:proofErr w:type="spellStart"/>
      <w:r>
        <w:rPr>
          <w:rFonts w:hint="cs"/>
          <w:rtl/>
        </w:rPr>
        <w:t>اند</w:t>
      </w:r>
      <w:proofErr w:type="spellEnd"/>
      <w:r>
        <w:rPr>
          <w:rFonts w:hint="cs"/>
          <w:rtl/>
        </w:rPr>
        <w:t>،</w:t>
      </w:r>
      <w:r w:rsidR="002E0689">
        <w:rPr>
          <w:rFonts w:hint="cs"/>
          <w:rtl/>
        </w:rPr>
        <w:t xml:space="preserve"> احتیاج به مقید خارجی </w:t>
      </w:r>
      <w:proofErr w:type="spellStart"/>
      <w:r w:rsidR="002E0689">
        <w:rPr>
          <w:rFonts w:hint="cs"/>
          <w:rtl/>
        </w:rPr>
        <w:t>منفصل</w:t>
      </w:r>
      <w:proofErr w:type="spellEnd"/>
      <w:r w:rsidR="002E0689">
        <w:rPr>
          <w:rFonts w:hint="cs"/>
          <w:rtl/>
        </w:rPr>
        <w:t xml:space="preserve"> ندارد بلکه مقید متصل دارند و مقید متصل حکم عقل است</w:t>
      </w:r>
      <w:r w:rsidR="0041256A">
        <w:rPr>
          <w:rFonts w:hint="cs"/>
          <w:rtl/>
        </w:rPr>
        <w:t>،</w:t>
      </w:r>
      <w:r w:rsidR="002E0689">
        <w:rPr>
          <w:rFonts w:hint="cs"/>
          <w:rtl/>
        </w:rPr>
        <w:t xml:space="preserve"> یا این که </w:t>
      </w:r>
      <w:r w:rsidR="0041256A">
        <w:rPr>
          <w:rFonts w:hint="cs"/>
          <w:rtl/>
        </w:rPr>
        <w:t xml:space="preserve">از ابتدا ادله </w:t>
      </w:r>
      <w:proofErr w:type="spellStart"/>
      <w:r w:rsidR="002E0689">
        <w:rPr>
          <w:rFonts w:hint="cs"/>
          <w:rtl/>
        </w:rPr>
        <w:t>تضیق</w:t>
      </w:r>
      <w:proofErr w:type="spellEnd"/>
      <w:r w:rsidR="002E0689">
        <w:rPr>
          <w:rFonts w:hint="cs"/>
          <w:rtl/>
        </w:rPr>
        <w:t xml:space="preserve"> ذاتی دارند. </w:t>
      </w:r>
      <w:proofErr w:type="spellStart"/>
      <w:r w:rsidR="002E0689">
        <w:rPr>
          <w:rFonts w:hint="cs"/>
          <w:rtl/>
        </w:rPr>
        <w:t>درکلمات</w:t>
      </w:r>
      <w:proofErr w:type="spellEnd"/>
      <w:r w:rsidR="002E0689">
        <w:rPr>
          <w:rFonts w:hint="cs"/>
          <w:rtl/>
        </w:rPr>
        <w:t xml:space="preserve"> مرحوم امام بیان شده که این </w:t>
      </w:r>
      <w:proofErr w:type="spellStart"/>
      <w:r w:rsidR="002E0689">
        <w:rPr>
          <w:rFonts w:hint="cs"/>
          <w:rtl/>
        </w:rPr>
        <w:t>تقیید</w:t>
      </w:r>
      <w:proofErr w:type="spellEnd"/>
      <w:r w:rsidR="002E0689">
        <w:rPr>
          <w:rFonts w:hint="cs"/>
          <w:rtl/>
        </w:rPr>
        <w:t xml:space="preserve"> را به حک</w:t>
      </w:r>
      <w:r w:rsidR="0041256A">
        <w:rPr>
          <w:rFonts w:hint="cs"/>
          <w:rtl/>
        </w:rPr>
        <w:t>م عقل اثبات می کنیم و عقل حکم می</w:t>
      </w:r>
      <w:r w:rsidR="002E0689">
        <w:rPr>
          <w:rFonts w:hint="cs"/>
          <w:rtl/>
        </w:rPr>
        <w:t xml:space="preserve"> کند که ادله امضاء </w:t>
      </w:r>
      <w:r w:rsidR="0041256A">
        <w:rPr>
          <w:rFonts w:hint="cs"/>
          <w:rtl/>
        </w:rPr>
        <w:t xml:space="preserve">التزامات </w:t>
      </w:r>
      <w:proofErr w:type="spellStart"/>
      <w:r w:rsidR="0041256A">
        <w:rPr>
          <w:rFonts w:hint="cs"/>
          <w:rtl/>
        </w:rPr>
        <w:t>مکلفین</w:t>
      </w:r>
      <w:proofErr w:type="spellEnd"/>
      <w:r w:rsidR="0041256A">
        <w:rPr>
          <w:rFonts w:hint="cs"/>
          <w:rtl/>
        </w:rPr>
        <w:t>، معنی ندارد اطلاق داش</w:t>
      </w:r>
      <w:r w:rsidR="002E0689">
        <w:rPr>
          <w:rFonts w:hint="cs"/>
          <w:rtl/>
        </w:rPr>
        <w:t xml:space="preserve">ته باشد نسبت به </w:t>
      </w:r>
      <w:proofErr w:type="spellStart"/>
      <w:r w:rsidR="002E0689">
        <w:rPr>
          <w:rFonts w:hint="cs"/>
          <w:rtl/>
        </w:rPr>
        <w:t>مواردی</w:t>
      </w:r>
      <w:proofErr w:type="spellEnd"/>
      <w:r w:rsidR="002E0689">
        <w:rPr>
          <w:rFonts w:hint="cs"/>
          <w:rtl/>
        </w:rPr>
        <w:t xml:space="preserve"> که مخالف با حکم الله است.</w:t>
      </w:r>
    </w:p>
    <w:p w:rsidR="002E0689" w:rsidRDefault="0041256A" w:rsidP="0010334F">
      <w:pPr>
        <w:rPr>
          <w:rtl/>
        </w:rPr>
      </w:pPr>
      <w:r>
        <w:rPr>
          <w:rFonts w:hint="cs"/>
          <w:rtl/>
        </w:rPr>
        <w:t>اما در کلام آقای</w:t>
      </w:r>
      <w:r w:rsidR="002E0689">
        <w:rPr>
          <w:rFonts w:hint="cs"/>
          <w:rtl/>
        </w:rPr>
        <w:t xml:space="preserve"> </w:t>
      </w:r>
      <w:proofErr w:type="spellStart"/>
      <w:r w:rsidR="002E0689">
        <w:rPr>
          <w:rFonts w:hint="cs"/>
          <w:rtl/>
        </w:rPr>
        <w:t>خوئی</w:t>
      </w:r>
      <w:proofErr w:type="spellEnd"/>
      <w:r w:rsidR="002E0689">
        <w:rPr>
          <w:rFonts w:hint="cs"/>
          <w:rtl/>
        </w:rPr>
        <w:t xml:space="preserve"> </w:t>
      </w:r>
      <w:r>
        <w:rPr>
          <w:rFonts w:hint="cs"/>
          <w:rtl/>
        </w:rPr>
        <w:t xml:space="preserve">بیان شده که </w:t>
      </w:r>
      <w:r w:rsidR="002E0689">
        <w:rPr>
          <w:rFonts w:hint="cs"/>
          <w:rtl/>
        </w:rPr>
        <w:t xml:space="preserve">دلیل نذر از همان ابتدا قاصر است </w:t>
      </w:r>
      <w:r>
        <w:rPr>
          <w:rFonts w:hint="cs"/>
          <w:rtl/>
        </w:rPr>
        <w:t>که شامل فرض مخالفت با احکام اولیه شود که</w:t>
      </w:r>
      <w:r w:rsidR="002E0689">
        <w:rPr>
          <w:rFonts w:hint="cs"/>
          <w:rtl/>
        </w:rPr>
        <w:t xml:space="preserve"> شاید </w:t>
      </w:r>
      <w:r>
        <w:rPr>
          <w:rFonts w:hint="cs"/>
          <w:rtl/>
        </w:rPr>
        <w:t>مطلب ایشان به انصراف برگردد. البته</w:t>
      </w:r>
      <w:r w:rsidR="002E0689">
        <w:rPr>
          <w:rFonts w:hint="cs"/>
          <w:rtl/>
        </w:rPr>
        <w:t xml:space="preserve"> انصراف هم </w:t>
      </w:r>
      <w:r>
        <w:rPr>
          <w:rFonts w:hint="cs"/>
          <w:rtl/>
        </w:rPr>
        <w:t xml:space="preserve">نیاز به </w:t>
      </w:r>
      <w:r w:rsidR="002E0689">
        <w:rPr>
          <w:rFonts w:hint="cs"/>
          <w:rtl/>
        </w:rPr>
        <w:t xml:space="preserve">نکته </w:t>
      </w:r>
      <w:proofErr w:type="spellStart"/>
      <w:r w:rsidR="002E0689">
        <w:rPr>
          <w:rFonts w:hint="cs"/>
          <w:rtl/>
        </w:rPr>
        <w:t>عقلائی</w:t>
      </w:r>
      <w:proofErr w:type="spellEnd"/>
      <w:r w:rsidR="002E0689">
        <w:rPr>
          <w:rFonts w:hint="cs"/>
          <w:rtl/>
        </w:rPr>
        <w:t xml:space="preserve"> دارد. نکته </w:t>
      </w:r>
      <w:proofErr w:type="spellStart"/>
      <w:r w:rsidR="002E0689">
        <w:rPr>
          <w:rFonts w:hint="cs"/>
          <w:rtl/>
        </w:rPr>
        <w:t>عقلائی</w:t>
      </w:r>
      <w:proofErr w:type="spellEnd"/>
      <w:r w:rsidR="002E0689">
        <w:rPr>
          <w:rFonts w:hint="cs"/>
          <w:rtl/>
        </w:rPr>
        <w:t xml:space="preserve"> این است</w:t>
      </w:r>
      <w:r w:rsidR="00AF7309">
        <w:rPr>
          <w:rFonts w:hint="cs"/>
          <w:rtl/>
        </w:rPr>
        <w:t xml:space="preserve"> </w:t>
      </w:r>
      <w:r w:rsidR="002E0689">
        <w:rPr>
          <w:rFonts w:hint="cs"/>
          <w:rtl/>
        </w:rPr>
        <w:t xml:space="preserve">که وقتی </w:t>
      </w:r>
      <w:proofErr w:type="spellStart"/>
      <w:r w:rsidR="002E0689">
        <w:rPr>
          <w:rFonts w:hint="cs"/>
          <w:rtl/>
        </w:rPr>
        <w:t>م</w:t>
      </w:r>
      <w:r w:rsidR="00AF7309">
        <w:rPr>
          <w:rFonts w:hint="cs"/>
          <w:rtl/>
        </w:rPr>
        <w:t>قننی</w:t>
      </w:r>
      <w:proofErr w:type="spellEnd"/>
      <w:r w:rsidR="002E0689">
        <w:rPr>
          <w:rFonts w:hint="cs"/>
          <w:rtl/>
        </w:rPr>
        <w:t xml:space="preserve"> احکامی را بر اساس مصالح و مفاسد </w:t>
      </w:r>
      <w:proofErr w:type="spellStart"/>
      <w:r w:rsidR="002E0689">
        <w:rPr>
          <w:rFonts w:hint="cs"/>
          <w:rtl/>
        </w:rPr>
        <w:t>ملزمه</w:t>
      </w:r>
      <w:proofErr w:type="spellEnd"/>
      <w:r w:rsidR="002E0689">
        <w:rPr>
          <w:rFonts w:hint="cs"/>
          <w:rtl/>
        </w:rPr>
        <w:t xml:space="preserve"> جعل می کند و در کنار این احکام، التزامات </w:t>
      </w:r>
      <w:proofErr w:type="spellStart"/>
      <w:r w:rsidR="002E0689">
        <w:rPr>
          <w:rFonts w:hint="cs"/>
          <w:rtl/>
        </w:rPr>
        <w:t>مکلفین</w:t>
      </w:r>
      <w:proofErr w:type="spellEnd"/>
      <w:r w:rsidR="00575016">
        <w:rPr>
          <w:rFonts w:hint="cs"/>
          <w:rtl/>
        </w:rPr>
        <w:t xml:space="preserve"> (اعم از التزامات یک طرفه یا دوطرفه)</w:t>
      </w:r>
      <w:r w:rsidR="002E0689">
        <w:rPr>
          <w:rFonts w:hint="cs"/>
          <w:rtl/>
        </w:rPr>
        <w:t xml:space="preserve"> را امضاء</w:t>
      </w:r>
      <w:r w:rsidR="00AF7309">
        <w:rPr>
          <w:rFonts w:hint="cs"/>
          <w:rtl/>
        </w:rPr>
        <w:t xml:space="preserve"> و تنفیذ</w:t>
      </w:r>
      <w:r w:rsidR="002E0689">
        <w:rPr>
          <w:rFonts w:hint="cs"/>
          <w:rtl/>
        </w:rPr>
        <w:t xml:space="preserve"> میکند</w:t>
      </w:r>
      <w:r w:rsidR="00575016">
        <w:rPr>
          <w:rFonts w:hint="cs"/>
          <w:rtl/>
        </w:rPr>
        <w:t>،</w:t>
      </w:r>
      <w:r w:rsidR="002E0689">
        <w:rPr>
          <w:rFonts w:hint="cs"/>
          <w:rtl/>
        </w:rPr>
        <w:t xml:space="preserve"> این ا</w:t>
      </w:r>
      <w:r w:rsidR="00575016">
        <w:rPr>
          <w:rFonts w:hint="cs"/>
          <w:rtl/>
        </w:rPr>
        <w:t>مض</w:t>
      </w:r>
      <w:r w:rsidR="002E0689">
        <w:rPr>
          <w:rFonts w:hint="cs"/>
          <w:rtl/>
        </w:rPr>
        <w:t xml:space="preserve">اء اطلاق ندارد که شامل </w:t>
      </w:r>
      <w:r w:rsidR="00575016">
        <w:rPr>
          <w:rFonts w:hint="cs"/>
          <w:rtl/>
        </w:rPr>
        <w:t xml:space="preserve">فرض </w:t>
      </w:r>
      <w:r w:rsidR="002E0689">
        <w:rPr>
          <w:rFonts w:hint="cs"/>
          <w:rtl/>
        </w:rPr>
        <w:t xml:space="preserve">مخالفت </w:t>
      </w:r>
      <w:r w:rsidR="00575016">
        <w:rPr>
          <w:rFonts w:hint="cs"/>
          <w:rtl/>
        </w:rPr>
        <w:t xml:space="preserve">با احکام اولیه </w:t>
      </w:r>
      <w:proofErr w:type="spellStart"/>
      <w:r w:rsidR="00575016">
        <w:rPr>
          <w:rFonts w:hint="cs"/>
          <w:rtl/>
        </w:rPr>
        <w:t>مقنن</w:t>
      </w:r>
      <w:proofErr w:type="spellEnd"/>
      <w:r w:rsidR="00575016">
        <w:rPr>
          <w:rFonts w:hint="cs"/>
          <w:rtl/>
        </w:rPr>
        <w:t xml:space="preserve"> </w:t>
      </w:r>
      <w:r w:rsidR="002E0689">
        <w:rPr>
          <w:rFonts w:hint="cs"/>
          <w:rtl/>
        </w:rPr>
        <w:t>شود</w:t>
      </w:r>
      <w:r w:rsidR="00575016">
        <w:rPr>
          <w:rFonts w:hint="cs"/>
          <w:rtl/>
        </w:rPr>
        <w:t>؛</w:t>
      </w:r>
      <w:r w:rsidR="002E0689">
        <w:rPr>
          <w:rFonts w:hint="cs"/>
          <w:rtl/>
        </w:rPr>
        <w:t xml:space="preserve"> چون نقض غرض </w:t>
      </w:r>
      <w:r w:rsidR="00575016">
        <w:rPr>
          <w:rFonts w:hint="cs"/>
          <w:rtl/>
        </w:rPr>
        <w:t xml:space="preserve">در آن احکام </w:t>
      </w:r>
      <w:r w:rsidR="002E0689">
        <w:rPr>
          <w:rFonts w:hint="cs"/>
          <w:rtl/>
        </w:rPr>
        <w:t xml:space="preserve">لازم می آید. این که </w:t>
      </w:r>
      <w:r w:rsidR="0010334F">
        <w:rPr>
          <w:rFonts w:hint="cs"/>
          <w:rtl/>
        </w:rPr>
        <w:t xml:space="preserve">مثلا </w:t>
      </w:r>
      <w:r w:rsidR="002E0689">
        <w:rPr>
          <w:rFonts w:hint="cs"/>
          <w:rtl/>
        </w:rPr>
        <w:t>اطاعت از والد</w:t>
      </w:r>
      <w:r w:rsidR="0010334F">
        <w:rPr>
          <w:rFonts w:hint="cs"/>
          <w:rtl/>
        </w:rPr>
        <w:t xml:space="preserve"> یا </w:t>
      </w:r>
      <w:proofErr w:type="spellStart"/>
      <w:r w:rsidR="0010334F">
        <w:rPr>
          <w:rFonts w:hint="cs"/>
          <w:rtl/>
        </w:rPr>
        <w:t>وفاء</w:t>
      </w:r>
      <w:proofErr w:type="spellEnd"/>
      <w:r w:rsidR="0010334F">
        <w:rPr>
          <w:rFonts w:hint="cs"/>
          <w:rtl/>
        </w:rPr>
        <w:t xml:space="preserve"> به نذر</w:t>
      </w:r>
      <w:r w:rsidR="002E0689">
        <w:rPr>
          <w:rFonts w:hint="cs"/>
          <w:rtl/>
        </w:rPr>
        <w:t xml:space="preserve"> حتی در جایی که مصداق کذب </w:t>
      </w:r>
      <w:r w:rsidR="0010334F">
        <w:rPr>
          <w:rFonts w:hint="cs"/>
          <w:rtl/>
        </w:rPr>
        <w:t>است</w:t>
      </w:r>
      <w:r w:rsidR="002E0689">
        <w:rPr>
          <w:rFonts w:hint="cs"/>
          <w:rtl/>
        </w:rPr>
        <w:t xml:space="preserve"> واجب باشد</w:t>
      </w:r>
      <w:r w:rsidR="0010334F">
        <w:rPr>
          <w:rFonts w:hint="cs"/>
          <w:rtl/>
        </w:rPr>
        <w:t>،</w:t>
      </w:r>
      <w:r w:rsidR="002E0689">
        <w:rPr>
          <w:rFonts w:hint="cs"/>
          <w:rtl/>
        </w:rPr>
        <w:t xml:space="preserve"> مصداق نقض غرض</w:t>
      </w:r>
      <w:r w:rsidR="00F41637">
        <w:rPr>
          <w:rFonts w:hint="cs"/>
          <w:rtl/>
        </w:rPr>
        <w:t xml:space="preserve"> در دلیل حرمت کذب</w:t>
      </w:r>
      <w:r w:rsidR="002E0689">
        <w:rPr>
          <w:rFonts w:hint="cs"/>
          <w:rtl/>
        </w:rPr>
        <w:t xml:space="preserve"> است.</w:t>
      </w:r>
    </w:p>
    <w:p w:rsidR="005E430F" w:rsidRDefault="002E0689" w:rsidP="00F61AD3">
      <w:pPr>
        <w:rPr>
          <w:rtl/>
        </w:rPr>
      </w:pPr>
      <w:r>
        <w:rPr>
          <w:rFonts w:hint="cs"/>
          <w:rtl/>
        </w:rPr>
        <w:t>اگر این مطلب ثابت شد</w:t>
      </w:r>
      <w:r w:rsidR="00736D88">
        <w:rPr>
          <w:rFonts w:hint="cs"/>
          <w:rtl/>
        </w:rPr>
        <w:t xml:space="preserve">، خطاب عام </w:t>
      </w:r>
      <w:r w:rsidR="00E7443E">
        <w:rPr>
          <w:rFonts w:hint="cs"/>
          <w:rtl/>
        </w:rPr>
        <w:t xml:space="preserve">امضاء </w:t>
      </w:r>
      <w:proofErr w:type="spellStart"/>
      <w:r w:rsidR="00E7443E">
        <w:rPr>
          <w:rFonts w:hint="cs"/>
          <w:rtl/>
        </w:rPr>
        <w:t>عقود</w:t>
      </w:r>
      <w:proofErr w:type="spellEnd"/>
      <w:r w:rsidR="00E7443E">
        <w:rPr>
          <w:rFonts w:hint="cs"/>
          <w:rtl/>
        </w:rPr>
        <w:t xml:space="preserve">، </w:t>
      </w:r>
      <w:r w:rsidR="00736D88">
        <w:rPr>
          <w:rFonts w:hint="cs"/>
          <w:rtl/>
        </w:rPr>
        <w:t>از اول اطلا</w:t>
      </w:r>
      <w:r>
        <w:rPr>
          <w:rFonts w:hint="cs"/>
          <w:rtl/>
        </w:rPr>
        <w:t>ق ندارد و اخت</w:t>
      </w:r>
      <w:r w:rsidR="00736D88">
        <w:rPr>
          <w:rFonts w:hint="cs"/>
          <w:rtl/>
        </w:rPr>
        <w:t>ص</w:t>
      </w:r>
      <w:r>
        <w:rPr>
          <w:rFonts w:hint="cs"/>
          <w:rtl/>
        </w:rPr>
        <w:t xml:space="preserve">اص دارد به جایی که مخالف با </w:t>
      </w:r>
      <w:r w:rsidR="00736D88">
        <w:rPr>
          <w:rFonts w:hint="cs"/>
          <w:rtl/>
        </w:rPr>
        <w:t xml:space="preserve">احکام اولیه </w:t>
      </w:r>
      <w:r w:rsidR="00E7443E">
        <w:rPr>
          <w:rFonts w:hint="cs"/>
          <w:rtl/>
        </w:rPr>
        <w:t xml:space="preserve">شریعت </w:t>
      </w:r>
      <w:r>
        <w:rPr>
          <w:rFonts w:hint="cs"/>
          <w:rtl/>
        </w:rPr>
        <w:t xml:space="preserve">نباشد. وقتی شک در </w:t>
      </w:r>
      <w:r w:rsidR="00512537">
        <w:rPr>
          <w:rFonts w:hint="cs"/>
          <w:rtl/>
        </w:rPr>
        <w:t xml:space="preserve">مخالفت عقد با احکام اولیه داریم، </w:t>
      </w:r>
      <w:r w:rsidR="005E430F">
        <w:rPr>
          <w:rFonts w:hint="cs"/>
          <w:rtl/>
        </w:rPr>
        <w:t xml:space="preserve">در حقیقت شک داریم در این که این عقد، مصداق عقد </w:t>
      </w:r>
      <w:proofErr w:type="spellStart"/>
      <w:r w:rsidR="005E430F">
        <w:rPr>
          <w:rFonts w:hint="cs"/>
          <w:rtl/>
        </w:rPr>
        <w:t>ممض</w:t>
      </w:r>
      <w:r w:rsidR="00F61AD3">
        <w:rPr>
          <w:rFonts w:hint="cs"/>
          <w:rtl/>
        </w:rPr>
        <w:t>ی</w:t>
      </w:r>
      <w:proofErr w:type="spellEnd"/>
      <w:r w:rsidR="005E430F">
        <w:rPr>
          <w:rFonts w:hint="cs"/>
          <w:rtl/>
        </w:rPr>
        <w:t xml:space="preserve"> </w:t>
      </w:r>
      <w:proofErr w:type="spellStart"/>
      <w:r w:rsidR="005E430F">
        <w:rPr>
          <w:rFonts w:hint="cs"/>
          <w:rtl/>
        </w:rPr>
        <w:t>عند</w:t>
      </w:r>
      <w:proofErr w:type="spellEnd"/>
      <w:r w:rsidR="005E430F">
        <w:rPr>
          <w:rFonts w:hint="cs"/>
          <w:rtl/>
        </w:rPr>
        <w:t xml:space="preserve"> </w:t>
      </w:r>
      <w:proofErr w:type="spellStart"/>
      <w:r w:rsidR="005E430F">
        <w:rPr>
          <w:rFonts w:hint="cs"/>
          <w:rtl/>
        </w:rPr>
        <w:t>الشارع</w:t>
      </w:r>
      <w:proofErr w:type="spellEnd"/>
      <w:r w:rsidR="005E430F">
        <w:rPr>
          <w:rFonts w:hint="cs"/>
          <w:rtl/>
        </w:rPr>
        <w:t xml:space="preserve"> است یا نه</w:t>
      </w:r>
      <w:r>
        <w:rPr>
          <w:rFonts w:hint="cs"/>
          <w:rtl/>
        </w:rPr>
        <w:t xml:space="preserve">. </w:t>
      </w:r>
    </w:p>
    <w:p w:rsidR="002E0689" w:rsidRDefault="002E0689" w:rsidP="00B753FA">
      <w:pPr>
        <w:rPr>
          <w:rtl/>
        </w:rPr>
      </w:pPr>
      <w:r>
        <w:rPr>
          <w:rFonts w:hint="cs"/>
          <w:rtl/>
        </w:rPr>
        <w:t>فرق</w:t>
      </w:r>
      <w:r w:rsidR="005E430F">
        <w:rPr>
          <w:rFonts w:hint="cs"/>
          <w:rtl/>
        </w:rPr>
        <w:t xml:space="preserve"> </w:t>
      </w:r>
      <w:proofErr w:type="spellStart"/>
      <w:r w:rsidR="005E430F">
        <w:rPr>
          <w:rFonts w:hint="cs"/>
          <w:rtl/>
        </w:rPr>
        <w:t>مناقشه</w:t>
      </w:r>
      <w:proofErr w:type="spellEnd"/>
      <w:r w:rsidR="005E430F">
        <w:rPr>
          <w:rFonts w:hint="cs"/>
          <w:rtl/>
        </w:rPr>
        <w:t xml:space="preserve"> سوم و چهارم در این است که طبق</w:t>
      </w:r>
      <w:r>
        <w:rPr>
          <w:rFonts w:hint="cs"/>
          <w:rtl/>
        </w:rPr>
        <w:t xml:space="preserve"> </w:t>
      </w:r>
      <w:proofErr w:type="spellStart"/>
      <w:r>
        <w:rPr>
          <w:rFonts w:hint="cs"/>
          <w:rtl/>
        </w:rPr>
        <w:t>مناقشه</w:t>
      </w:r>
      <w:proofErr w:type="spellEnd"/>
      <w:r>
        <w:rPr>
          <w:rFonts w:hint="cs"/>
          <w:rtl/>
        </w:rPr>
        <w:t xml:space="preserve"> سوم</w:t>
      </w:r>
      <w:r w:rsidR="005E430F">
        <w:rPr>
          <w:rFonts w:hint="cs"/>
          <w:rtl/>
        </w:rPr>
        <w:t>، تمسک به عام</w:t>
      </w:r>
      <w:r>
        <w:rPr>
          <w:rFonts w:hint="cs"/>
          <w:rtl/>
        </w:rPr>
        <w:t xml:space="preserve"> </w:t>
      </w:r>
      <w:r w:rsidR="00F61AD3">
        <w:rPr>
          <w:rFonts w:hint="cs"/>
          <w:rtl/>
        </w:rPr>
        <w:t xml:space="preserve"> در مورد شک </w:t>
      </w:r>
      <w:r>
        <w:rPr>
          <w:rFonts w:hint="cs"/>
          <w:rtl/>
        </w:rPr>
        <w:t xml:space="preserve">از قبیل تمسک به عام در شبهه </w:t>
      </w:r>
      <w:proofErr w:type="spellStart"/>
      <w:r>
        <w:rPr>
          <w:rFonts w:hint="cs"/>
          <w:rtl/>
        </w:rPr>
        <w:t>مصدا</w:t>
      </w:r>
      <w:r w:rsidR="005E430F">
        <w:rPr>
          <w:rFonts w:hint="cs"/>
          <w:rtl/>
        </w:rPr>
        <w:t>ق</w:t>
      </w:r>
      <w:r>
        <w:rPr>
          <w:rFonts w:hint="cs"/>
          <w:rtl/>
        </w:rPr>
        <w:t>یه</w:t>
      </w:r>
      <w:proofErr w:type="spellEnd"/>
      <w:r>
        <w:rPr>
          <w:rFonts w:hint="cs"/>
          <w:rtl/>
        </w:rPr>
        <w:t xml:space="preserve"> </w:t>
      </w:r>
      <w:proofErr w:type="spellStart"/>
      <w:r>
        <w:rPr>
          <w:rFonts w:hint="cs"/>
          <w:rtl/>
        </w:rPr>
        <w:t>مخصص</w:t>
      </w:r>
      <w:proofErr w:type="spellEnd"/>
      <w:r>
        <w:rPr>
          <w:rFonts w:hint="cs"/>
          <w:rtl/>
        </w:rPr>
        <w:t xml:space="preserve"> </w:t>
      </w:r>
      <w:r w:rsidR="005E430F">
        <w:rPr>
          <w:rFonts w:hint="cs"/>
          <w:rtl/>
        </w:rPr>
        <w:t xml:space="preserve">است اما در </w:t>
      </w:r>
      <w:proofErr w:type="spellStart"/>
      <w:r>
        <w:rPr>
          <w:rFonts w:hint="cs"/>
          <w:rtl/>
        </w:rPr>
        <w:t>مناقشه</w:t>
      </w:r>
      <w:proofErr w:type="spellEnd"/>
      <w:r>
        <w:rPr>
          <w:rFonts w:hint="cs"/>
          <w:rtl/>
        </w:rPr>
        <w:t xml:space="preserve"> چهارم</w:t>
      </w:r>
      <w:r w:rsidR="005E430F">
        <w:rPr>
          <w:rFonts w:hint="cs"/>
          <w:rtl/>
        </w:rPr>
        <w:t>،</w:t>
      </w:r>
      <w:r>
        <w:rPr>
          <w:rFonts w:hint="cs"/>
          <w:rtl/>
        </w:rPr>
        <w:t xml:space="preserve"> </w:t>
      </w:r>
      <w:r w:rsidR="00B753FA">
        <w:rPr>
          <w:rFonts w:hint="cs"/>
          <w:rtl/>
        </w:rPr>
        <w:t xml:space="preserve">تمسک به عام در شبهه </w:t>
      </w:r>
      <w:proofErr w:type="spellStart"/>
      <w:r w:rsidR="00B753FA">
        <w:rPr>
          <w:rFonts w:hint="cs"/>
          <w:rtl/>
        </w:rPr>
        <w:t>مصداقیه</w:t>
      </w:r>
      <w:proofErr w:type="spellEnd"/>
      <w:r w:rsidR="00B753FA">
        <w:rPr>
          <w:rFonts w:hint="cs"/>
          <w:rtl/>
        </w:rPr>
        <w:t xml:space="preserve"> </w:t>
      </w:r>
      <w:r>
        <w:rPr>
          <w:rFonts w:hint="cs"/>
          <w:rtl/>
        </w:rPr>
        <w:t xml:space="preserve">خود دلیل </w:t>
      </w:r>
      <w:r w:rsidR="00B753FA">
        <w:rPr>
          <w:rFonts w:hint="cs"/>
          <w:rtl/>
        </w:rPr>
        <w:t xml:space="preserve">است؛ </w:t>
      </w:r>
      <w:r>
        <w:rPr>
          <w:rFonts w:hint="cs"/>
          <w:rtl/>
        </w:rPr>
        <w:t xml:space="preserve">چون </w:t>
      </w:r>
      <w:r w:rsidR="00B753FA">
        <w:rPr>
          <w:rFonts w:hint="cs"/>
          <w:rtl/>
        </w:rPr>
        <w:t xml:space="preserve">دلیل اساسا </w:t>
      </w:r>
      <w:r>
        <w:rPr>
          <w:rFonts w:hint="cs"/>
          <w:rtl/>
        </w:rPr>
        <w:t>اطلاق ندارد.</w:t>
      </w:r>
    </w:p>
    <w:p w:rsidR="00921250" w:rsidRDefault="00921250" w:rsidP="00921250">
      <w:pPr>
        <w:pStyle w:val="3"/>
        <w:rPr>
          <w:rtl/>
        </w:rPr>
      </w:pPr>
      <w:proofErr w:type="spellStart"/>
      <w:r>
        <w:rPr>
          <w:rFonts w:hint="cs"/>
          <w:rtl/>
        </w:rPr>
        <w:t>مناقشه</w:t>
      </w:r>
      <w:proofErr w:type="spellEnd"/>
      <w:r>
        <w:rPr>
          <w:rFonts w:hint="cs"/>
          <w:rtl/>
        </w:rPr>
        <w:t xml:space="preserve"> استدلال به </w:t>
      </w:r>
      <w:proofErr w:type="spellStart"/>
      <w:r>
        <w:rPr>
          <w:rFonts w:hint="cs"/>
          <w:rtl/>
        </w:rPr>
        <w:t>عمومات</w:t>
      </w:r>
      <w:proofErr w:type="spellEnd"/>
      <w:r>
        <w:rPr>
          <w:rFonts w:hint="cs"/>
          <w:rtl/>
        </w:rPr>
        <w:t xml:space="preserve"> حرمت تصرف در مال غیر</w:t>
      </w:r>
    </w:p>
    <w:p w:rsidR="002E0689" w:rsidRDefault="002E0689" w:rsidP="008D33BD">
      <w:pPr>
        <w:rPr>
          <w:rtl/>
        </w:rPr>
      </w:pPr>
      <w:bookmarkStart w:id="1" w:name="سیوهشتم"/>
      <w:bookmarkEnd w:id="1"/>
      <w:r>
        <w:rPr>
          <w:rFonts w:hint="cs"/>
          <w:rtl/>
        </w:rPr>
        <w:t xml:space="preserve">اما در قسمت دوم </w:t>
      </w:r>
      <w:r w:rsidR="008D33BD">
        <w:rPr>
          <w:rFonts w:hint="cs"/>
          <w:rtl/>
        </w:rPr>
        <w:t xml:space="preserve">استدلال، یعنی تمسک به </w:t>
      </w:r>
      <w:proofErr w:type="spellStart"/>
      <w:r w:rsidR="008D33BD">
        <w:rPr>
          <w:rFonts w:hint="cs"/>
          <w:rtl/>
        </w:rPr>
        <w:t>عمومات</w:t>
      </w:r>
      <w:proofErr w:type="spellEnd"/>
      <w:r w:rsidR="008D33BD">
        <w:rPr>
          <w:rFonts w:hint="cs"/>
          <w:rtl/>
        </w:rPr>
        <w:t xml:space="preserve"> حرمت تصرف در مال غیر برای اثبات حرمت </w:t>
      </w:r>
      <w:r>
        <w:rPr>
          <w:rFonts w:hint="cs"/>
          <w:rtl/>
        </w:rPr>
        <w:t>تکلیفی تکثیر تالیف بدون اجازه مولف</w:t>
      </w:r>
      <w:r w:rsidR="008D33BD">
        <w:rPr>
          <w:rFonts w:hint="cs"/>
          <w:rtl/>
        </w:rPr>
        <w:t>،</w:t>
      </w:r>
      <w:r>
        <w:rPr>
          <w:rFonts w:hint="cs"/>
          <w:rtl/>
        </w:rPr>
        <w:t xml:space="preserve"> </w:t>
      </w:r>
      <w:proofErr w:type="spellStart"/>
      <w:r w:rsidR="008D33BD">
        <w:rPr>
          <w:rFonts w:hint="cs"/>
          <w:rtl/>
        </w:rPr>
        <w:t>مناقشه</w:t>
      </w:r>
      <w:proofErr w:type="spellEnd"/>
      <w:r w:rsidR="008D33BD">
        <w:rPr>
          <w:rFonts w:hint="cs"/>
          <w:rtl/>
        </w:rPr>
        <w:t xml:space="preserve"> ای که وجود دارد این است که:</w:t>
      </w:r>
    </w:p>
    <w:p w:rsidR="002E0689" w:rsidRDefault="002E0689" w:rsidP="00FC03EA">
      <w:pPr>
        <w:rPr>
          <w:rtl/>
        </w:rPr>
      </w:pPr>
      <w:r>
        <w:rPr>
          <w:rFonts w:hint="cs"/>
          <w:rtl/>
        </w:rPr>
        <w:t xml:space="preserve">استدلال </w:t>
      </w:r>
      <w:r w:rsidR="008E6302">
        <w:rPr>
          <w:rFonts w:hint="cs"/>
          <w:rtl/>
        </w:rPr>
        <w:t xml:space="preserve">به دلیل حرمت تصرف در مال غیر برای اثبات مدعی، </w:t>
      </w:r>
      <w:r>
        <w:rPr>
          <w:rFonts w:hint="cs"/>
          <w:rtl/>
        </w:rPr>
        <w:t xml:space="preserve">متوقف بر این است که </w:t>
      </w:r>
      <w:proofErr w:type="spellStart"/>
      <w:r>
        <w:rPr>
          <w:rFonts w:hint="cs"/>
          <w:rtl/>
        </w:rPr>
        <w:t>مالیت</w:t>
      </w:r>
      <w:proofErr w:type="spellEnd"/>
      <w:r>
        <w:rPr>
          <w:rFonts w:hint="cs"/>
          <w:rtl/>
        </w:rPr>
        <w:t xml:space="preserve"> امر انتزاعی باشد و اعتبار و قانون، </w:t>
      </w:r>
      <w:proofErr w:type="spellStart"/>
      <w:r>
        <w:rPr>
          <w:rFonts w:hint="cs"/>
          <w:rtl/>
        </w:rPr>
        <w:t>تدخلی</w:t>
      </w:r>
      <w:proofErr w:type="spellEnd"/>
      <w:r>
        <w:rPr>
          <w:rFonts w:hint="cs"/>
          <w:rtl/>
        </w:rPr>
        <w:t xml:space="preserve"> در </w:t>
      </w:r>
      <w:proofErr w:type="spellStart"/>
      <w:r>
        <w:rPr>
          <w:rFonts w:hint="cs"/>
          <w:rtl/>
        </w:rPr>
        <w:t>مالیت</w:t>
      </w:r>
      <w:proofErr w:type="spellEnd"/>
      <w:r>
        <w:rPr>
          <w:rFonts w:hint="cs"/>
          <w:rtl/>
        </w:rPr>
        <w:t xml:space="preserve"> </w:t>
      </w:r>
      <w:proofErr w:type="spellStart"/>
      <w:r>
        <w:rPr>
          <w:rFonts w:hint="cs"/>
          <w:rtl/>
        </w:rPr>
        <w:t>اشیاء</w:t>
      </w:r>
      <w:proofErr w:type="spellEnd"/>
      <w:r>
        <w:rPr>
          <w:rFonts w:hint="cs"/>
          <w:rtl/>
        </w:rPr>
        <w:t xml:space="preserve"> نداشته باشد، در حالی که این مطلب </w:t>
      </w:r>
      <w:proofErr w:type="spellStart"/>
      <w:r>
        <w:rPr>
          <w:rFonts w:hint="cs"/>
          <w:rtl/>
        </w:rPr>
        <w:t>سابقا</w:t>
      </w:r>
      <w:proofErr w:type="spellEnd"/>
      <w:r>
        <w:rPr>
          <w:rFonts w:hint="cs"/>
          <w:rtl/>
        </w:rPr>
        <w:t xml:space="preserve"> در بحث مال رد </w:t>
      </w:r>
      <w:r>
        <w:rPr>
          <w:rFonts w:hint="cs"/>
          <w:rtl/>
        </w:rPr>
        <w:lastRenderedPageBreak/>
        <w:t xml:space="preserve">شد و گفتیم </w:t>
      </w:r>
      <w:proofErr w:type="spellStart"/>
      <w:r>
        <w:rPr>
          <w:rFonts w:hint="cs"/>
          <w:rtl/>
        </w:rPr>
        <w:t>مالیت</w:t>
      </w:r>
      <w:proofErr w:type="spellEnd"/>
      <w:r>
        <w:rPr>
          <w:rFonts w:hint="cs"/>
          <w:rtl/>
        </w:rPr>
        <w:t xml:space="preserve"> انتزاعی محض نیست</w:t>
      </w:r>
      <w:r w:rsidR="00722A09">
        <w:rPr>
          <w:rFonts w:hint="cs"/>
          <w:rtl/>
        </w:rPr>
        <w:t>،</w:t>
      </w:r>
      <w:r>
        <w:rPr>
          <w:rFonts w:hint="cs"/>
          <w:rtl/>
        </w:rPr>
        <w:t xml:space="preserve"> بلکه از امور انتزاعی است </w:t>
      </w:r>
      <w:r w:rsidR="00722A09">
        <w:rPr>
          <w:rFonts w:hint="cs"/>
          <w:rtl/>
        </w:rPr>
        <w:t>و</w:t>
      </w:r>
      <w:r>
        <w:rPr>
          <w:rFonts w:hint="cs"/>
          <w:rtl/>
        </w:rPr>
        <w:t xml:space="preserve"> </w:t>
      </w:r>
      <w:proofErr w:type="spellStart"/>
      <w:r>
        <w:rPr>
          <w:rFonts w:hint="cs"/>
          <w:rtl/>
        </w:rPr>
        <w:t>للاعتبار</w:t>
      </w:r>
      <w:proofErr w:type="spellEnd"/>
      <w:r>
        <w:rPr>
          <w:rFonts w:hint="cs"/>
          <w:rtl/>
        </w:rPr>
        <w:t xml:space="preserve"> </w:t>
      </w:r>
      <w:proofErr w:type="spellStart"/>
      <w:r>
        <w:rPr>
          <w:rFonts w:hint="cs"/>
          <w:rtl/>
        </w:rPr>
        <w:t>دخلٌ</w:t>
      </w:r>
      <w:proofErr w:type="spellEnd"/>
      <w:r>
        <w:rPr>
          <w:rFonts w:hint="cs"/>
          <w:rtl/>
        </w:rPr>
        <w:t xml:space="preserve"> فی ثبوت </w:t>
      </w:r>
      <w:proofErr w:type="spellStart"/>
      <w:r>
        <w:rPr>
          <w:rFonts w:hint="cs"/>
          <w:rtl/>
        </w:rPr>
        <w:t>المالیه</w:t>
      </w:r>
      <w:proofErr w:type="spellEnd"/>
      <w:r>
        <w:rPr>
          <w:rFonts w:hint="cs"/>
          <w:rtl/>
        </w:rPr>
        <w:t xml:space="preserve"> و </w:t>
      </w:r>
      <w:proofErr w:type="spellStart"/>
      <w:r>
        <w:rPr>
          <w:rFonts w:hint="cs"/>
          <w:rtl/>
        </w:rPr>
        <w:t>سقوطها</w:t>
      </w:r>
      <w:proofErr w:type="spellEnd"/>
      <w:r>
        <w:rPr>
          <w:rFonts w:hint="cs"/>
          <w:rtl/>
        </w:rPr>
        <w:t xml:space="preserve">. وجه </w:t>
      </w:r>
      <w:proofErr w:type="spellStart"/>
      <w:r>
        <w:rPr>
          <w:rFonts w:hint="cs"/>
          <w:rtl/>
        </w:rPr>
        <w:t>تدخل</w:t>
      </w:r>
      <w:proofErr w:type="spellEnd"/>
      <w:r>
        <w:rPr>
          <w:rFonts w:hint="cs"/>
          <w:rtl/>
        </w:rPr>
        <w:t xml:space="preserve"> اعتبار در مفهوم </w:t>
      </w:r>
      <w:proofErr w:type="spellStart"/>
      <w:r>
        <w:rPr>
          <w:rFonts w:hint="cs"/>
          <w:rtl/>
        </w:rPr>
        <w:t>مالیت</w:t>
      </w:r>
      <w:proofErr w:type="spellEnd"/>
      <w:r w:rsidR="00722A09">
        <w:rPr>
          <w:rFonts w:hint="cs"/>
          <w:rtl/>
        </w:rPr>
        <w:t>، ای</w:t>
      </w:r>
      <w:r>
        <w:rPr>
          <w:rFonts w:hint="cs"/>
          <w:rtl/>
        </w:rPr>
        <w:t xml:space="preserve">ن بود که یکی از </w:t>
      </w:r>
      <w:proofErr w:type="spellStart"/>
      <w:r>
        <w:rPr>
          <w:rFonts w:hint="cs"/>
          <w:rtl/>
        </w:rPr>
        <w:t>مقومات</w:t>
      </w:r>
      <w:proofErr w:type="spellEnd"/>
      <w:r>
        <w:rPr>
          <w:rFonts w:hint="cs"/>
          <w:rtl/>
        </w:rPr>
        <w:t xml:space="preserve"> </w:t>
      </w:r>
      <w:proofErr w:type="spellStart"/>
      <w:r>
        <w:rPr>
          <w:rFonts w:hint="cs"/>
          <w:rtl/>
        </w:rPr>
        <w:t>مالیت</w:t>
      </w:r>
      <w:proofErr w:type="spellEnd"/>
      <w:r>
        <w:rPr>
          <w:rFonts w:hint="cs"/>
          <w:rtl/>
        </w:rPr>
        <w:t>، منفعت داشتن است</w:t>
      </w:r>
      <w:r w:rsidR="00722A09">
        <w:rPr>
          <w:rFonts w:hint="cs"/>
          <w:rtl/>
        </w:rPr>
        <w:t>،</w:t>
      </w:r>
      <w:r>
        <w:rPr>
          <w:rFonts w:hint="cs"/>
          <w:rtl/>
        </w:rPr>
        <w:t xml:space="preserve"> و منفعت داشتن</w:t>
      </w:r>
      <w:r w:rsidR="00722A09">
        <w:rPr>
          <w:rFonts w:hint="cs"/>
          <w:rtl/>
        </w:rPr>
        <w:t>،</w:t>
      </w:r>
      <w:r>
        <w:rPr>
          <w:rFonts w:hint="cs"/>
          <w:rtl/>
        </w:rPr>
        <w:t xml:space="preserve"> به اعتبار </w:t>
      </w:r>
      <w:proofErr w:type="spellStart"/>
      <w:r>
        <w:rPr>
          <w:rFonts w:hint="cs"/>
          <w:rtl/>
        </w:rPr>
        <w:t>مقننین</w:t>
      </w:r>
      <w:proofErr w:type="spellEnd"/>
      <w:r>
        <w:rPr>
          <w:rFonts w:hint="cs"/>
          <w:rtl/>
        </w:rPr>
        <w:t xml:space="preserve"> مختلف </w:t>
      </w:r>
      <w:proofErr w:type="spellStart"/>
      <w:r>
        <w:rPr>
          <w:rFonts w:hint="cs"/>
          <w:rtl/>
        </w:rPr>
        <w:t>مختلف</w:t>
      </w:r>
      <w:proofErr w:type="spellEnd"/>
      <w:r>
        <w:rPr>
          <w:rFonts w:hint="cs"/>
          <w:rtl/>
        </w:rPr>
        <w:t xml:space="preserve"> می شود</w:t>
      </w:r>
      <w:r w:rsidR="00722A09">
        <w:rPr>
          <w:rFonts w:hint="cs"/>
          <w:rtl/>
        </w:rPr>
        <w:t>.</w:t>
      </w:r>
      <w:r>
        <w:rPr>
          <w:rFonts w:hint="cs"/>
          <w:rtl/>
        </w:rPr>
        <w:t xml:space="preserve"> ممکن است شیئی نزد یک </w:t>
      </w:r>
      <w:proofErr w:type="spellStart"/>
      <w:r>
        <w:rPr>
          <w:rFonts w:hint="cs"/>
          <w:rtl/>
        </w:rPr>
        <w:t>مقنن</w:t>
      </w:r>
      <w:proofErr w:type="spellEnd"/>
      <w:r>
        <w:rPr>
          <w:rFonts w:hint="cs"/>
          <w:rtl/>
        </w:rPr>
        <w:t xml:space="preserve"> دارای منفعت باشد و نزد </w:t>
      </w:r>
      <w:proofErr w:type="spellStart"/>
      <w:r>
        <w:rPr>
          <w:rFonts w:hint="cs"/>
          <w:rtl/>
        </w:rPr>
        <w:t>مقنن</w:t>
      </w:r>
      <w:proofErr w:type="spellEnd"/>
      <w:r>
        <w:rPr>
          <w:rFonts w:hint="cs"/>
          <w:rtl/>
        </w:rPr>
        <w:t xml:space="preserve"> دیگر </w:t>
      </w:r>
      <w:proofErr w:type="spellStart"/>
      <w:r>
        <w:rPr>
          <w:rFonts w:hint="cs"/>
          <w:rtl/>
        </w:rPr>
        <w:t>منفعتش</w:t>
      </w:r>
      <w:proofErr w:type="spellEnd"/>
      <w:r>
        <w:rPr>
          <w:rFonts w:hint="cs"/>
          <w:rtl/>
        </w:rPr>
        <w:t xml:space="preserve"> الغاء شده باشد و </w:t>
      </w:r>
      <w:proofErr w:type="spellStart"/>
      <w:r>
        <w:rPr>
          <w:rFonts w:hint="cs"/>
          <w:rtl/>
        </w:rPr>
        <w:t>شیء</w:t>
      </w:r>
      <w:proofErr w:type="spellEnd"/>
      <w:r>
        <w:rPr>
          <w:rFonts w:hint="cs"/>
          <w:rtl/>
        </w:rPr>
        <w:t xml:space="preserve"> دارای منفعت حساب نشود </w:t>
      </w:r>
      <w:r w:rsidR="00722A09">
        <w:rPr>
          <w:rFonts w:hint="cs"/>
          <w:rtl/>
        </w:rPr>
        <w:t>و</w:t>
      </w:r>
      <w:r>
        <w:rPr>
          <w:rFonts w:hint="cs"/>
          <w:rtl/>
        </w:rPr>
        <w:t xml:space="preserve"> طبعا در قانون این </w:t>
      </w:r>
      <w:proofErr w:type="spellStart"/>
      <w:r>
        <w:rPr>
          <w:rFonts w:hint="cs"/>
          <w:rtl/>
        </w:rPr>
        <w:t>مقن</w:t>
      </w:r>
      <w:r w:rsidR="00722A09">
        <w:rPr>
          <w:rFonts w:hint="cs"/>
          <w:rtl/>
        </w:rPr>
        <w:t>ّ</w:t>
      </w:r>
      <w:r>
        <w:rPr>
          <w:rFonts w:hint="cs"/>
          <w:rtl/>
        </w:rPr>
        <w:t>ن</w:t>
      </w:r>
      <w:proofErr w:type="spellEnd"/>
      <w:r>
        <w:rPr>
          <w:rFonts w:hint="cs"/>
          <w:rtl/>
        </w:rPr>
        <w:t xml:space="preserve">، مال حساب نخواهد شد. لذا گفته شد حشرات و </w:t>
      </w:r>
      <w:proofErr w:type="spellStart"/>
      <w:r>
        <w:rPr>
          <w:rFonts w:hint="cs"/>
          <w:rtl/>
        </w:rPr>
        <w:t>خنافس</w:t>
      </w:r>
      <w:proofErr w:type="spellEnd"/>
      <w:r>
        <w:rPr>
          <w:rFonts w:hint="cs"/>
          <w:rtl/>
        </w:rPr>
        <w:t xml:space="preserve"> ولو مال عرفی هستند اما مال شرعی نیستند</w:t>
      </w:r>
      <w:r w:rsidR="00722A09">
        <w:rPr>
          <w:rFonts w:hint="cs"/>
          <w:rtl/>
        </w:rPr>
        <w:t>؛</w:t>
      </w:r>
      <w:r>
        <w:rPr>
          <w:rFonts w:hint="cs"/>
          <w:rtl/>
        </w:rPr>
        <w:t xml:space="preserve"> چون منفعت آن ها نزد شارع اعتبار نشده است. </w:t>
      </w:r>
      <w:r w:rsidR="00FC03EA">
        <w:rPr>
          <w:rFonts w:hint="cs"/>
          <w:rtl/>
        </w:rPr>
        <w:t xml:space="preserve">مرحوم امام هم فرمود </w:t>
      </w:r>
      <w:r>
        <w:rPr>
          <w:rFonts w:hint="cs"/>
          <w:rtl/>
        </w:rPr>
        <w:t xml:space="preserve">کثیری از موضوعات </w:t>
      </w:r>
      <w:proofErr w:type="spellStart"/>
      <w:r>
        <w:rPr>
          <w:rFonts w:hint="cs"/>
          <w:rtl/>
        </w:rPr>
        <w:t>شرعیه</w:t>
      </w:r>
      <w:proofErr w:type="spellEnd"/>
      <w:r w:rsidR="00FC03EA">
        <w:rPr>
          <w:rFonts w:hint="cs"/>
          <w:rtl/>
        </w:rPr>
        <w:t>،</w:t>
      </w:r>
      <w:r>
        <w:rPr>
          <w:rFonts w:hint="cs"/>
          <w:rtl/>
        </w:rPr>
        <w:t xml:space="preserve"> امور </w:t>
      </w:r>
      <w:proofErr w:type="spellStart"/>
      <w:r>
        <w:rPr>
          <w:rFonts w:hint="cs"/>
          <w:rtl/>
        </w:rPr>
        <w:t>واقعی</w:t>
      </w:r>
      <w:r w:rsidR="00FC03EA">
        <w:rPr>
          <w:rFonts w:hint="cs"/>
          <w:rtl/>
        </w:rPr>
        <w:t>ه</w:t>
      </w:r>
      <w:proofErr w:type="spellEnd"/>
      <w:r>
        <w:rPr>
          <w:rFonts w:hint="cs"/>
          <w:rtl/>
        </w:rPr>
        <w:t xml:space="preserve"> </w:t>
      </w:r>
      <w:proofErr w:type="spellStart"/>
      <w:r>
        <w:rPr>
          <w:rFonts w:hint="cs"/>
          <w:rtl/>
        </w:rPr>
        <w:t>اند</w:t>
      </w:r>
      <w:proofErr w:type="spellEnd"/>
      <w:r>
        <w:rPr>
          <w:rFonts w:hint="cs"/>
          <w:rtl/>
        </w:rPr>
        <w:t xml:space="preserve"> که اعتبار شارع در آنها </w:t>
      </w:r>
      <w:proofErr w:type="spellStart"/>
      <w:r>
        <w:rPr>
          <w:rFonts w:hint="cs"/>
          <w:rtl/>
        </w:rPr>
        <w:t>دخلی</w:t>
      </w:r>
      <w:proofErr w:type="spellEnd"/>
      <w:r>
        <w:rPr>
          <w:rFonts w:hint="cs"/>
          <w:rtl/>
        </w:rPr>
        <w:t xml:space="preserve"> ندارند</w:t>
      </w:r>
      <w:r w:rsidR="00FC03EA">
        <w:rPr>
          <w:rFonts w:hint="cs"/>
          <w:rtl/>
        </w:rPr>
        <w:t>،</w:t>
      </w:r>
      <w:r>
        <w:rPr>
          <w:rFonts w:hint="cs"/>
          <w:rtl/>
        </w:rPr>
        <w:t xml:space="preserve"> اما برخی موضوعات احکام، اعتبار و نظر شارع در آنها مدخلیت دارد مثل مفهوم «باطل» در </w:t>
      </w:r>
      <w:proofErr w:type="spellStart"/>
      <w:r>
        <w:rPr>
          <w:rFonts w:hint="cs"/>
          <w:rtl/>
        </w:rPr>
        <w:t>اکل</w:t>
      </w:r>
      <w:proofErr w:type="spellEnd"/>
      <w:r>
        <w:rPr>
          <w:rFonts w:hint="cs"/>
          <w:rtl/>
        </w:rPr>
        <w:t xml:space="preserve"> مال به باطل</w:t>
      </w:r>
      <w:r w:rsidR="00FC03EA">
        <w:rPr>
          <w:rFonts w:hint="cs"/>
          <w:rtl/>
        </w:rPr>
        <w:t>،</w:t>
      </w:r>
      <w:r>
        <w:rPr>
          <w:rFonts w:hint="cs"/>
          <w:rtl/>
        </w:rPr>
        <w:t xml:space="preserve"> و مثل مفهوم </w:t>
      </w:r>
      <w:proofErr w:type="spellStart"/>
      <w:r>
        <w:rPr>
          <w:rFonts w:hint="cs"/>
          <w:rtl/>
        </w:rPr>
        <w:t>مالیت</w:t>
      </w:r>
      <w:proofErr w:type="spellEnd"/>
      <w:r w:rsidR="00FC03EA">
        <w:rPr>
          <w:rStyle w:val="a7"/>
          <w:rtl/>
        </w:rPr>
        <w:footnoteReference w:id="1"/>
      </w:r>
      <w:r>
        <w:rPr>
          <w:rFonts w:hint="cs"/>
          <w:rtl/>
        </w:rPr>
        <w:t>.</w:t>
      </w:r>
    </w:p>
    <w:p w:rsidR="002E0689" w:rsidRDefault="002E0689" w:rsidP="005C2D63">
      <w:pPr>
        <w:rPr>
          <w:rtl/>
        </w:rPr>
      </w:pPr>
      <w:r>
        <w:rPr>
          <w:rFonts w:hint="cs"/>
          <w:rtl/>
        </w:rPr>
        <w:t xml:space="preserve"> </w:t>
      </w:r>
      <w:r w:rsidR="005C2D63">
        <w:rPr>
          <w:rFonts w:hint="cs"/>
          <w:rtl/>
        </w:rPr>
        <w:t>بله</w:t>
      </w:r>
      <w:r>
        <w:rPr>
          <w:rFonts w:hint="cs"/>
          <w:rtl/>
        </w:rPr>
        <w:t xml:space="preserve"> از کلام برخی محققین مثل محقق ایروانی </w:t>
      </w:r>
      <w:proofErr w:type="spellStart"/>
      <w:r>
        <w:rPr>
          <w:rFonts w:hint="cs"/>
          <w:rtl/>
        </w:rPr>
        <w:t>استفاد</w:t>
      </w:r>
      <w:proofErr w:type="spellEnd"/>
      <w:r>
        <w:rPr>
          <w:rFonts w:hint="cs"/>
          <w:rtl/>
        </w:rPr>
        <w:t xml:space="preserve"> می شد که اعتبار و قانون </w:t>
      </w:r>
      <w:proofErr w:type="spellStart"/>
      <w:r>
        <w:rPr>
          <w:rFonts w:hint="cs"/>
          <w:rtl/>
        </w:rPr>
        <w:t>دخلی</w:t>
      </w:r>
      <w:proofErr w:type="spellEnd"/>
      <w:r>
        <w:rPr>
          <w:rFonts w:hint="cs"/>
          <w:rtl/>
        </w:rPr>
        <w:t xml:space="preserve"> در </w:t>
      </w:r>
      <w:proofErr w:type="spellStart"/>
      <w:r>
        <w:rPr>
          <w:rFonts w:hint="cs"/>
          <w:rtl/>
        </w:rPr>
        <w:t>مالیت</w:t>
      </w:r>
      <w:proofErr w:type="spellEnd"/>
      <w:r>
        <w:rPr>
          <w:rFonts w:hint="cs"/>
          <w:rtl/>
        </w:rPr>
        <w:t xml:space="preserve"> ندارد</w:t>
      </w:r>
      <w:r w:rsidR="005C2D63">
        <w:rPr>
          <w:rFonts w:hint="cs"/>
          <w:rtl/>
        </w:rPr>
        <w:t>،</w:t>
      </w:r>
      <w:r>
        <w:rPr>
          <w:rFonts w:hint="cs"/>
          <w:rtl/>
        </w:rPr>
        <w:t xml:space="preserve"> لذا تقسیم مال به مال عرفی و شرعی صحیح نیست. </w:t>
      </w:r>
      <w:r w:rsidR="005C2D63">
        <w:rPr>
          <w:rFonts w:hint="cs"/>
          <w:rtl/>
        </w:rPr>
        <w:t>ایشان فرمود</w:t>
      </w:r>
      <w:r>
        <w:rPr>
          <w:rFonts w:hint="cs"/>
          <w:rtl/>
        </w:rPr>
        <w:t xml:space="preserve"> شارع تصرفی در مفهوم </w:t>
      </w:r>
      <w:proofErr w:type="spellStart"/>
      <w:r>
        <w:rPr>
          <w:rFonts w:hint="cs"/>
          <w:rtl/>
        </w:rPr>
        <w:t>مالیت</w:t>
      </w:r>
      <w:proofErr w:type="spellEnd"/>
      <w:r>
        <w:rPr>
          <w:rFonts w:hint="cs"/>
          <w:rtl/>
        </w:rPr>
        <w:t xml:space="preserve"> نکرده </w:t>
      </w:r>
      <w:r w:rsidR="005C2D63">
        <w:rPr>
          <w:rFonts w:hint="cs"/>
          <w:rtl/>
        </w:rPr>
        <w:t xml:space="preserve">و فقط در </w:t>
      </w:r>
      <w:proofErr w:type="spellStart"/>
      <w:r w:rsidR="005C2D63">
        <w:rPr>
          <w:rFonts w:hint="cs"/>
          <w:rtl/>
        </w:rPr>
        <w:t>مواردی</w:t>
      </w:r>
      <w:proofErr w:type="spellEnd"/>
      <w:r w:rsidR="005C2D63">
        <w:rPr>
          <w:rFonts w:hint="cs"/>
          <w:rtl/>
        </w:rPr>
        <w:t xml:space="preserve"> احکام </w:t>
      </w:r>
      <w:proofErr w:type="spellStart"/>
      <w:r w:rsidR="005C2D63">
        <w:rPr>
          <w:rFonts w:hint="cs"/>
          <w:rtl/>
        </w:rPr>
        <w:t>مالیت</w:t>
      </w:r>
      <w:proofErr w:type="spellEnd"/>
      <w:r w:rsidR="005C2D63">
        <w:rPr>
          <w:rFonts w:hint="cs"/>
          <w:rtl/>
        </w:rPr>
        <w:t xml:space="preserve"> را نفی کرده است مثل خمر و خنزیر،</w:t>
      </w:r>
      <w:r>
        <w:rPr>
          <w:rFonts w:hint="cs"/>
          <w:rtl/>
        </w:rPr>
        <w:t xml:space="preserve"> </w:t>
      </w:r>
      <w:r w:rsidR="005C2D63">
        <w:rPr>
          <w:rFonts w:hint="cs"/>
          <w:rtl/>
        </w:rPr>
        <w:t xml:space="preserve">و در بقیه موارد احکام </w:t>
      </w:r>
      <w:proofErr w:type="spellStart"/>
      <w:r w:rsidR="005C2D63">
        <w:rPr>
          <w:rFonts w:hint="cs"/>
          <w:rtl/>
        </w:rPr>
        <w:t>مالیت</w:t>
      </w:r>
      <w:proofErr w:type="spellEnd"/>
      <w:r w:rsidR="005C2D63">
        <w:rPr>
          <w:rFonts w:hint="cs"/>
          <w:rtl/>
        </w:rPr>
        <w:t xml:space="preserve"> را اثبات کرده است،</w:t>
      </w:r>
      <w:r>
        <w:rPr>
          <w:rFonts w:hint="cs"/>
          <w:rtl/>
        </w:rPr>
        <w:t xml:space="preserve"> </w:t>
      </w:r>
      <w:r w:rsidR="005C2D63">
        <w:rPr>
          <w:rFonts w:hint="cs"/>
          <w:rtl/>
        </w:rPr>
        <w:t>اما</w:t>
      </w:r>
      <w:r>
        <w:rPr>
          <w:rFonts w:hint="cs"/>
          <w:rtl/>
        </w:rPr>
        <w:t xml:space="preserve"> </w:t>
      </w:r>
      <w:r w:rsidR="00F61AD3">
        <w:rPr>
          <w:rFonts w:hint="cs"/>
          <w:rtl/>
        </w:rPr>
        <w:t xml:space="preserve"> </w:t>
      </w:r>
      <w:proofErr w:type="spellStart"/>
      <w:r w:rsidR="00F61AD3">
        <w:rPr>
          <w:rFonts w:hint="cs"/>
          <w:rtl/>
        </w:rPr>
        <w:t>اين</w:t>
      </w:r>
      <w:proofErr w:type="spellEnd"/>
      <w:r w:rsidR="00F61AD3">
        <w:rPr>
          <w:rFonts w:hint="cs"/>
          <w:rtl/>
        </w:rPr>
        <w:t xml:space="preserve"> امر </w:t>
      </w:r>
      <w:r>
        <w:rPr>
          <w:rFonts w:hint="cs"/>
          <w:rtl/>
        </w:rPr>
        <w:t>غیر از این است که در موضوع تصرف کند.</w:t>
      </w:r>
    </w:p>
    <w:p w:rsidR="00243B7F" w:rsidRDefault="008B0799" w:rsidP="008B0799">
      <w:pPr>
        <w:rPr>
          <w:rtl/>
        </w:rPr>
      </w:pPr>
      <w:r>
        <w:rPr>
          <w:rFonts w:hint="cs"/>
          <w:rtl/>
        </w:rPr>
        <w:t xml:space="preserve">لکن </w:t>
      </w:r>
      <w:r w:rsidR="002E0689">
        <w:rPr>
          <w:rFonts w:hint="cs"/>
          <w:rtl/>
        </w:rPr>
        <w:t>طبق قول معروف</w:t>
      </w:r>
      <w:r>
        <w:rPr>
          <w:rFonts w:hint="cs"/>
          <w:rtl/>
        </w:rPr>
        <w:t>، مال</w:t>
      </w:r>
      <w:r w:rsidR="002E0689">
        <w:rPr>
          <w:rFonts w:hint="cs"/>
          <w:rtl/>
        </w:rPr>
        <w:t xml:space="preserve"> قابل تقسیم به مال عرفی و مال شرعی است و برخی مصادیق مال عرفی، مال شرعی نیستند. طبق این نظر که در </w:t>
      </w:r>
      <w:proofErr w:type="spellStart"/>
      <w:r w:rsidR="002E0689">
        <w:rPr>
          <w:rFonts w:hint="cs"/>
          <w:rtl/>
        </w:rPr>
        <w:t>مالیت</w:t>
      </w:r>
      <w:proofErr w:type="spellEnd"/>
      <w:r w:rsidR="002E0689">
        <w:rPr>
          <w:rFonts w:hint="cs"/>
          <w:rtl/>
        </w:rPr>
        <w:t xml:space="preserve">، اعتبار نقش دارد </w:t>
      </w:r>
      <w:r>
        <w:rPr>
          <w:rFonts w:hint="cs"/>
          <w:rtl/>
        </w:rPr>
        <w:t xml:space="preserve">در </w:t>
      </w:r>
      <w:r w:rsidR="002E0689">
        <w:rPr>
          <w:rFonts w:hint="cs"/>
          <w:rtl/>
        </w:rPr>
        <w:t xml:space="preserve">روایت </w:t>
      </w:r>
      <w:proofErr w:type="spellStart"/>
      <w:r w:rsidR="002E0689">
        <w:rPr>
          <w:rFonts w:hint="cs"/>
          <w:rtl/>
        </w:rPr>
        <w:t>لایحل</w:t>
      </w:r>
      <w:proofErr w:type="spellEnd"/>
      <w:r w:rsidR="002E0689">
        <w:rPr>
          <w:rFonts w:hint="cs"/>
          <w:rtl/>
        </w:rPr>
        <w:t xml:space="preserve"> مال </w:t>
      </w:r>
      <w:proofErr w:type="spellStart"/>
      <w:r w:rsidR="002E0689">
        <w:rPr>
          <w:rFonts w:hint="cs"/>
          <w:rtl/>
        </w:rPr>
        <w:t>امریء</w:t>
      </w:r>
      <w:proofErr w:type="spellEnd"/>
      <w:r w:rsidR="002E0689">
        <w:rPr>
          <w:rFonts w:hint="cs"/>
          <w:rtl/>
        </w:rPr>
        <w:t xml:space="preserve"> </w:t>
      </w:r>
      <w:r>
        <w:rPr>
          <w:rFonts w:hint="cs"/>
          <w:rtl/>
        </w:rPr>
        <w:t xml:space="preserve">الا </w:t>
      </w:r>
      <w:proofErr w:type="spellStart"/>
      <w:r>
        <w:rPr>
          <w:rFonts w:hint="cs"/>
          <w:rtl/>
        </w:rPr>
        <w:t>بطیب</w:t>
      </w:r>
      <w:proofErr w:type="spellEnd"/>
      <w:r>
        <w:rPr>
          <w:rFonts w:hint="cs"/>
          <w:rtl/>
        </w:rPr>
        <w:t xml:space="preserve"> نفسه، مراد از مال،</w:t>
      </w:r>
      <w:r w:rsidR="002E0689">
        <w:rPr>
          <w:rFonts w:hint="cs"/>
          <w:rtl/>
        </w:rPr>
        <w:t xml:space="preserve"> چیزی است که </w:t>
      </w:r>
      <w:proofErr w:type="spellStart"/>
      <w:r w:rsidR="002E0689">
        <w:rPr>
          <w:rFonts w:hint="cs"/>
          <w:rtl/>
        </w:rPr>
        <w:t>مالیت</w:t>
      </w:r>
      <w:proofErr w:type="spellEnd"/>
      <w:r w:rsidR="002E0689">
        <w:rPr>
          <w:rFonts w:hint="cs"/>
          <w:rtl/>
        </w:rPr>
        <w:t xml:space="preserve"> آن نزد شارع هم مورد قبول واقع شده باشد یعنی وجود منفعت در آن</w:t>
      </w:r>
      <w:r w:rsidR="008F0336">
        <w:rPr>
          <w:rFonts w:hint="cs"/>
          <w:rtl/>
        </w:rPr>
        <w:t>،</w:t>
      </w:r>
      <w:r w:rsidR="002E0689">
        <w:rPr>
          <w:rFonts w:hint="cs"/>
          <w:rtl/>
        </w:rPr>
        <w:t xml:space="preserve"> مورد امضاء واقع شده باشد.</w:t>
      </w:r>
      <w:r w:rsidR="003939AD">
        <w:rPr>
          <w:rFonts w:hint="cs"/>
          <w:rtl/>
        </w:rPr>
        <w:t xml:space="preserve"> زیرا گفتیم عناوینی که بار قانونی و حقوقی دارند، در کلام هر </w:t>
      </w:r>
      <w:proofErr w:type="spellStart"/>
      <w:r w:rsidR="003939AD">
        <w:rPr>
          <w:rFonts w:hint="cs"/>
          <w:rtl/>
        </w:rPr>
        <w:t>مقننی</w:t>
      </w:r>
      <w:proofErr w:type="spellEnd"/>
      <w:r w:rsidR="003939AD">
        <w:rPr>
          <w:rFonts w:hint="cs"/>
          <w:rtl/>
        </w:rPr>
        <w:t xml:space="preserve"> حمل </w:t>
      </w:r>
      <w:r w:rsidR="00534DD6">
        <w:rPr>
          <w:rFonts w:hint="cs"/>
          <w:rtl/>
        </w:rPr>
        <w:t xml:space="preserve">میشوند بر آنچه که در نظر </w:t>
      </w:r>
      <w:proofErr w:type="spellStart"/>
      <w:r w:rsidR="00534DD6">
        <w:rPr>
          <w:rFonts w:hint="cs"/>
          <w:rtl/>
        </w:rPr>
        <w:t>مقنن</w:t>
      </w:r>
      <w:proofErr w:type="spellEnd"/>
      <w:r w:rsidR="00534DD6">
        <w:rPr>
          <w:rFonts w:hint="cs"/>
          <w:rtl/>
        </w:rPr>
        <w:t xml:space="preserve"> مصداق آن عنوان است، نه بر معنای عرفی و نه بر آن چه نزد </w:t>
      </w:r>
      <w:proofErr w:type="spellStart"/>
      <w:r w:rsidR="00534DD6">
        <w:rPr>
          <w:rFonts w:hint="cs"/>
          <w:rtl/>
        </w:rPr>
        <w:t>مقنن</w:t>
      </w:r>
      <w:proofErr w:type="spellEnd"/>
      <w:r w:rsidR="00534DD6">
        <w:rPr>
          <w:rFonts w:hint="cs"/>
          <w:rtl/>
        </w:rPr>
        <w:t xml:space="preserve"> دیگر مصداق عنوان است.</w:t>
      </w:r>
    </w:p>
    <w:p w:rsidR="002E0689" w:rsidRDefault="00243B7F" w:rsidP="00F61AD3">
      <w:pPr>
        <w:rPr>
          <w:rtl/>
        </w:rPr>
      </w:pPr>
      <w:r>
        <w:rPr>
          <w:rFonts w:hint="cs"/>
          <w:rtl/>
        </w:rPr>
        <w:t>لذا اشکال استدلال این است که</w:t>
      </w:r>
      <w:r w:rsidR="002E0689">
        <w:rPr>
          <w:rFonts w:hint="cs"/>
          <w:rtl/>
        </w:rPr>
        <w:t xml:space="preserve"> </w:t>
      </w:r>
      <w:proofErr w:type="spellStart"/>
      <w:r w:rsidR="002E0689">
        <w:rPr>
          <w:rFonts w:hint="cs"/>
          <w:rtl/>
        </w:rPr>
        <w:t>نمی</w:t>
      </w:r>
      <w:proofErr w:type="spellEnd"/>
      <w:r w:rsidR="002E0689">
        <w:rPr>
          <w:rFonts w:hint="cs"/>
          <w:rtl/>
        </w:rPr>
        <w:t xml:space="preserve"> دانیم در حق </w:t>
      </w:r>
      <w:proofErr w:type="spellStart"/>
      <w:r w:rsidR="002E0689">
        <w:rPr>
          <w:rFonts w:hint="cs"/>
          <w:rtl/>
        </w:rPr>
        <w:t>التالیف</w:t>
      </w:r>
      <w:proofErr w:type="spellEnd"/>
      <w:r w:rsidR="002E0689">
        <w:rPr>
          <w:rFonts w:hint="cs"/>
          <w:rtl/>
        </w:rPr>
        <w:t xml:space="preserve"> شارع هم اعتبار </w:t>
      </w:r>
      <w:proofErr w:type="spellStart"/>
      <w:r w:rsidR="002E0689">
        <w:rPr>
          <w:rFonts w:hint="cs"/>
          <w:rtl/>
        </w:rPr>
        <w:t>عقلاء</w:t>
      </w:r>
      <w:proofErr w:type="spellEnd"/>
      <w:r w:rsidR="002E0689">
        <w:rPr>
          <w:rFonts w:hint="cs"/>
          <w:rtl/>
        </w:rPr>
        <w:t xml:space="preserve"> را قبول دارد و اع</w:t>
      </w:r>
      <w:r>
        <w:rPr>
          <w:rFonts w:hint="cs"/>
          <w:rtl/>
        </w:rPr>
        <w:t>تبا</w:t>
      </w:r>
      <w:r w:rsidR="002E0689">
        <w:rPr>
          <w:rFonts w:hint="cs"/>
          <w:rtl/>
        </w:rPr>
        <w:t xml:space="preserve">ر </w:t>
      </w:r>
      <w:proofErr w:type="spellStart"/>
      <w:r w:rsidR="002E0689">
        <w:rPr>
          <w:rFonts w:hint="cs"/>
          <w:rtl/>
        </w:rPr>
        <w:t>عقلاء</w:t>
      </w:r>
      <w:proofErr w:type="spellEnd"/>
      <w:r w:rsidR="002E0689">
        <w:rPr>
          <w:rFonts w:hint="cs"/>
          <w:rtl/>
        </w:rPr>
        <w:t xml:space="preserve"> </w:t>
      </w:r>
      <w:r>
        <w:rPr>
          <w:rFonts w:hint="cs"/>
          <w:rtl/>
        </w:rPr>
        <w:t xml:space="preserve">مبنی بر مال بودن حق </w:t>
      </w:r>
      <w:proofErr w:type="spellStart"/>
      <w:r>
        <w:rPr>
          <w:rFonts w:hint="cs"/>
          <w:rtl/>
        </w:rPr>
        <w:t>التالیف</w:t>
      </w:r>
      <w:proofErr w:type="spellEnd"/>
      <w:r>
        <w:rPr>
          <w:rFonts w:hint="cs"/>
          <w:rtl/>
        </w:rPr>
        <w:t xml:space="preserve"> </w:t>
      </w:r>
      <w:r w:rsidR="002E0689">
        <w:rPr>
          <w:rFonts w:hint="cs"/>
          <w:rtl/>
        </w:rPr>
        <w:t>را امضاء و تصدیق کرده است یا نه. اگر امضاء نکرده باشد</w:t>
      </w:r>
      <w:r>
        <w:rPr>
          <w:rFonts w:hint="cs"/>
          <w:rtl/>
        </w:rPr>
        <w:t>،</w:t>
      </w:r>
      <w:r w:rsidR="002E0689">
        <w:rPr>
          <w:rFonts w:hint="cs"/>
          <w:rtl/>
        </w:rPr>
        <w:t xml:space="preserve"> نفع مورد قبول شارع را نخواهد داشت و طبعا مال شرعی حساب </w:t>
      </w:r>
      <w:proofErr w:type="spellStart"/>
      <w:r w:rsidR="002E0689">
        <w:rPr>
          <w:rFonts w:hint="cs"/>
          <w:rtl/>
        </w:rPr>
        <w:t>نمی</w:t>
      </w:r>
      <w:proofErr w:type="spellEnd"/>
      <w:r w:rsidR="002E0689">
        <w:rPr>
          <w:rFonts w:hint="cs"/>
          <w:rtl/>
        </w:rPr>
        <w:t xml:space="preserve"> شود و با وجود شک در </w:t>
      </w:r>
      <w:proofErr w:type="spellStart"/>
      <w:r w:rsidR="002E0689">
        <w:rPr>
          <w:rFonts w:hint="cs"/>
          <w:rtl/>
        </w:rPr>
        <w:t>مال</w:t>
      </w:r>
      <w:r>
        <w:rPr>
          <w:rFonts w:hint="cs"/>
          <w:rtl/>
        </w:rPr>
        <w:t>یت</w:t>
      </w:r>
      <w:proofErr w:type="spellEnd"/>
      <w:r w:rsidR="002E0689">
        <w:rPr>
          <w:rFonts w:hint="cs"/>
          <w:rtl/>
        </w:rPr>
        <w:t xml:space="preserve"> شرعی</w:t>
      </w:r>
      <w:r>
        <w:rPr>
          <w:rFonts w:hint="cs"/>
          <w:rtl/>
        </w:rPr>
        <w:t>،</w:t>
      </w:r>
      <w:r w:rsidR="002E0689">
        <w:rPr>
          <w:rFonts w:hint="cs"/>
          <w:rtl/>
        </w:rPr>
        <w:t xml:space="preserve"> تمسک به دلیل در شبهه </w:t>
      </w:r>
      <w:proofErr w:type="spellStart"/>
      <w:r w:rsidR="002E0689">
        <w:rPr>
          <w:rFonts w:hint="cs"/>
          <w:rtl/>
        </w:rPr>
        <w:t>مصداقیه</w:t>
      </w:r>
      <w:proofErr w:type="spellEnd"/>
      <w:r w:rsidR="002E0689">
        <w:rPr>
          <w:rFonts w:hint="cs"/>
          <w:rtl/>
        </w:rPr>
        <w:t xml:space="preserve"> خود دلیل</w:t>
      </w:r>
      <w:r w:rsidR="00F61AD3">
        <w:rPr>
          <w:rFonts w:hint="cs"/>
          <w:rtl/>
        </w:rPr>
        <w:t xml:space="preserve"> می شود </w:t>
      </w:r>
      <w:proofErr w:type="spellStart"/>
      <w:r w:rsidR="00F61AD3">
        <w:rPr>
          <w:rFonts w:hint="cs"/>
          <w:rtl/>
        </w:rPr>
        <w:t>و</w:t>
      </w:r>
      <w:r w:rsidR="002E0689">
        <w:rPr>
          <w:rFonts w:hint="cs"/>
          <w:rtl/>
        </w:rPr>
        <w:t>جائز</w:t>
      </w:r>
      <w:proofErr w:type="spellEnd"/>
      <w:r w:rsidR="002E0689">
        <w:rPr>
          <w:rFonts w:hint="cs"/>
          <w:rtl/>
        </w:rPr>
        <w:t xml:space="preserve"> نخواهد بود. بله بعد از اثبات مشروعیت و </w:t>
      </w:r>
      <w:proofErr w:type="spellStart"/>
      <w:r w:rsidR="002E0689">
        <w:rPr>
          <w:rFonts w:hint="cs"/>
          <w:rtl/>
        </w:rPr>
        <w:t>مالیت</w:t>
      </w:r>
      <w:proofErr w:type="spellEnd"/>
      <w:r w:rsidR="002E0689">
        <w:rPr>
          <w:rFonts w:hint="cs"/>
          <w:rtl/>
        </w:rPr>
        <w:t xml:space="preserve"> حق </w:t>
      </w:r>
      <w:proofErr w:type="spellStart"/>
      <w:r w:rsidR="002E0689">
        <w:rPr>
          <w:rFonts w:hint="cs"/>
          <w:rtl/>
        </w:rPr>
        <w:lastRenderedPageBreak/>
        <w:t>التالیف</w:t>
      </w:r>
      <w:proofErr w:type="spellEnd"/>
      <w:r w:rsidR="002E0689">
        <w:rPr>
          <w:rFonts w:hint="cs"/>
          <w:rtl/>
        </w:rPr>
        <w:t xml:space="preserve"> از راه دیگر</w:t>
      </w:r>
      <w:r>
        <w:rPr>
          <w:rFonts w:hint="cs"/>
          <w:rtl/>
        </w:rPr>
        <w:t>،</w:t>
      </w:r>
      <w:r w:rsidR="002E0689">
        <w:rPr>
          <w:rFonts w:hint="cs"/>
          <w:rtl/>
        </w:rPr>
        <w:t xml:space="preserve"> می توان به </w:t>
      </w:r>
      <w:proofErr w:type="spellStart"/>
      <w:r w:rsidR="002E0689">
        <w:rPr>
          <w:rFonts w:hint="cs"/>
          <w:rtl/>
        </w:rPr>
        <w:t>لایحل</w:t>
      </w:r>
      <w:proofErr w:type="spellEnd"/>
      <w:r w:rsidR="002E0689">
        <w:rPr>
          <w:rFonts w:hint="cs"/>
          <w:rtl/>
        </w:rPr>
        <w:t xml:space="preserve"> </w:t>
      </w:r>
      <w:r>
        <w:rPr>
          <w:rFonts w:hint="cs"/>
          <w:rtl/>
        </w:rPr>
        <w:t xml:space="preserve">مال </w:t>
      </w:r>
      <w:proofErr w:type="spellStart"/>
      <w:r>
        <w:rPr>
          <w:rFonts w:hint="cs"/>
          <w:rtl/>
        </w:rPr>
        <w:t>امریء</w:t>
      </w:r>
      <w:proofErr w:type="spellEnd"/>
      <w:r>
        <w:rPr>
          <w:rFonts w:hint="cs"/>
          <w:rtl/>
        </w:rPr>
        <w:t xml:space="preserve"> </w:t>
      </w:r>
      <w:r w:rsidR="002E0689">
        <w:rPr>
          <w:rFonts w:hint="cs"/>
          <w:rtl/>
        </w:rPr>
        <w:t>تمسک کرد</w:t>
      </w:r>
      <w:r>
        <w:rPr>
          <w:rFonts w:hint="cs"/>
          <w:rtl/>
        </w:rPr>
        <w:t>،</w:t>
      </w:r>
      <w:r w:rsidR="002E0689">
        <w:rPr>
          <w:rFonts w:hint="cs"/>
          <w:rtl/>
        </w:rPr>
        <w:t xml:space="preserve"> اما مستقیما با تمسک به </w:t>
      </w:r>
      <w:r>
        <w:rPr>
          <w:rFonts w:hint="cs"/>
          <w:rtl/>
        </w:rPr>
        <w:t xml:space="preserve">این </w:t>
      </w:r>
      <w:proofErr w:type="spellStart"/>
      <w:r w:rsidR="002E0689">
        <w:rPr>
          <w:rFonts w:hint="cs"/>
          <w:rtl/>
        </w:rPr>
        <w:t>عمومات</w:t>
      </w:r>
      <w:proofErr w:type="spellEnd"/>
      <w:r w:rsidR="002E0689">
        <w:rPr>
          <w:rFonts w:hint="cs"/>
          <w:rtl/>
        </w:rPr>
        <w:t xml:space="preserve"> </w:t>
      </w:r>
      <w:proofErr w:type="spellStart"/>
      <w:r w:rsidR="002E0689">
        <w:rPr>
          <w:rFonts w:hint="cs"/>
          <w:rtl/>
        </w:rPr>
        <w:t>نمی</w:t>
      </w:r>
      <w:proofErr w:type="spellEnd"/>
      <w:r w:rsidR="002E0689">
        <w:rPr>
          <w:rFonts w:hint="cs"/>
          <w:rtl/>
        </w:rPr>
        <w:t xml:space="preserve"> توان </w:t>
      </w:r>
      <w:r w:rsidR="00151796">
        <w:rPr>
          <w:rFonts w:hint="cs"/>
          <w:rtl/>
        </w:rPr>
        <w:t>حرمت تصرف را نتیجه گرفت.</w:t>
      </w:r>
    </w:p>
    <w:p w:rsidR="002E0689" w:rsidRDefault="002E0689" w:rsidP="00C2028A">
      <w:pPr>
        <w:pStyle w:val="2"/>
        <w:rPr>
          <w:rtl/>
        </w:rPr>
      </w:pPr>
      <w:r>
        <w:rPr>
          <w:rFonts w:hint="cs"/>
          <w:rtl/>
        </w:rPr>
        <w:t>وجه دوم</w:t>
      </w:r>
      <w:r w:rsidR="00F44619">
        <w:rPr>
          <w:rFonts w:hint="cs"/>
          <w:rtl/>
        </w:rPr>
        <w:t xml:space="preserve">: تمسک به </w:t>
      </w:r>
      <w:proofErr w:type="spellStart"/>
      <w:r w:rsidR="00F44619">
        <w:rPr>
          <w:rFonts w:hint="cs"/>
          <w:rtl/>
        </w:rPr>
        <w:t>عقلائی</w:t>
      </w:r>
      <w:proofErr w:type="spellEnd"/>
      <w:r w:rsidR="00F44619">
        <w:rPr>
          <w:rFonts w:hint="cs"/>
          <w:rtl/>
        </w:rPr>
        <w:t xml:space="preserve"> بودن حق </w:t>
      </w:r>
      <w:proofErr w:type="spellStart"/>
      <w:r w:rsidR="00F44619">
        <w:rPr>
          <w:rFonts w:hint="cs"/>
          <w:rtl/>
        </w:rPr>
        <w:t>التالیف</w:t>
      </w:r>
      <w:proofErr w:type="spellEnd"/>
    </w:p>
    <w:p w:rsidR="002E0689" w:rsidRDefault="002E0689" w:rsidP="002E0689">
      <w:pPr>
        <w:rPr>
          <w:rtl/>
        </w:rPr>
      </w:pPr>
      <w:r>
        <w:rPr>
          <w:rFonts w:hint="cs"/>
          <w:rtl/>
        </w:rPr>
        <w:t xml:space="preserve">حق </w:t>
      </w:r>
      <w:proofErr w:type="spellStart"/>
      <w:r>
        <w:rPr>
          <w:rFonts w:hint="cs"/>
          <w:rtl/>
        </w:rPr>
        <w:t>التالیف</w:t>
      </w:r>
      <w:proofErr w:type="spellEnd"/>
      <w:r>
        <w:rPr>
          <w:rFonts w:hint="cs"/>
          <w:rtl/>
        </w:rPr>
        <w:t xml:space="preserve"> حق عرفی است و به نظر </w:t>
      </w:r>
      <w:r w:rsidR="00F61AD3">
        <w:rPr>
          <w:rFonts w:hint="cs"/>
          <w:rtl/>
        </w:rPr>
        <w:t xml:space="preserve">عرف و </w:t>
      </w:r>
      <w:proofErr w:type="spellStart"/>
      <w:r>
        <w:rPr>
          <w:rFonts w:hint="cs"/>
          <w:rtl/>
        </w:rPr>
        <w:t>عقلاء</w:t>
      </w:r>
      <w:proofErr w:type="spellEnd"/>
      <w:r>
        <w:rPr>
          <w:rFonts w:hint="cs"/>
          <w:rtl/>
        </w:rPr>
        <w:t xml:space="preserve"> حق بودن آن ثابت است. وقتی چنین بود، </w:t>
      </w:r>
      <w:proofErr w:type="spellStart"/>
      <w:r>
        <w:rPr>
          <w:rFonts w:hint="cs"/>
          <w:rtl/>
        </w:rPr>
        <w:t>شرعا</w:t>
      </w:r>
      <w:proofErr w:type="spellEnd"/>
      <w:r>
        <w:rPr>
          <w:rFonts w:hint="cs"/>
          <w:rtl/>
        </w:rPr>
        <w:t xml:space="preserve"> هم حق بودن آن ثابت می شود؛ چون </w:t>
      </w:r>
      <w:proofErr w:type="spellStart"/>
      <w:r>
        <w:rPr>
          <w:rFonts w:hint="cs"/>
          <w:rtl/>
        </w:rPr>
        <w:t>هرجا</w:t>
      </w:r>
      <w:proofErr w:type="spellEnd"/>
      <w:r>
        <w:rPr>
          <w:rFonts w:hint="cs"/>
          <w:rtl/>
        </w:rPr>
        <w:t xml:space="preserve"> عرف نظری داشته باشد همین که شرع حکم</w:t>
      </w:r>
      <w:r w:rsidR="00F44619">
        <w:rPr>
          <w:rFonts w:hint="cs"/>
          <w:rtl/>
        </w:rPr>
        <w:t xml:space="preserve"> </w:t>
      </w:r>
      <w:proofErr w:type="spellStart"/>
      <w:r w:rsidR="00F44619">
        <w:rPr>
          <w:rFonts w:hint="cs"/>
          <w:rtl/>
        </w:rPr>
        <w:t>مخالفی</w:t>
      </w:r>
      <w:proofErr w:type="spellEnd"/>
      <w:r w:rsidR="00F44619">
        <w:rPr>
          <w:rFonts w:hint="cs"/>
          <w:rtl/>
        </w:rPr>
        <w:t xml:space="preserve"> نداشته باشد از عدم تصریح</w:t>
      </w:r>
      <w:r>
        <w:rPr>
          <w:rFonts w:hint="cs"/>
          <w:rtl/>
        </w:rPr>
        <w:t xml:space="preserve"> شرع به خلاف </w:t>
      </w:r>
      <w:r w:rsidR="00F44619">
        <w:rPr>
          <w:rFonts w:hint="cs"/>
          <w:rtl/>
        </w:rPr>
        <w:t>نظر عرف، اثبات می کن</w:t>
      </w:r>
      <w:r>
        <w:rPr>
          <w:rFonts w:hint="cs"/>
          <w:rtl/>
        </w:rPr>
        <w:t xml:space="preserve">یم که شارع هم همان نظر عرف را دارد. پس در این وجه، </w:t>
      </w:r>
      <w:proofErr w:type="spellStart"/>
      <w:r>
        <w:rPr>
          <w:rFonts w:hint="cs"/>
          <w:rtl/>
        </w:rPr>
        <w:t>عقلائی</w:t>
      </w:r>
      <w:proofErr w:type="spellEnd"/>
      <w:r>
        <w:rPr>
          <w:rFonts w:hint="cs"/>
          <w:rtl/>
        </w:rPr>
        <w:t xml:space="preserve"> </w:t>
      </w:r>
      <w:proofErr w:type="spellStart"/>
      <w:r>
        <w:rPr>
          <w:rFonts w:hint="cs"/>
          <w:rtl/>
        </w:rPr>
        <w:t>بودنِ</w:t>
      </w:r>
      <w:proofErr w:type="spellEnd"/>
      <w:r>
        <w:rPr>
          <w:rFonts w:hint="cs"/>
          <w:rtl/>
        </w:rPr>
        <w:t xml:space="preserve"> حق </w:t>
      </w:r>
      <w:proofErr w:type="spellStart"/>
      <w:r>
        <w:rPr>
          <w:rFonts w:hint="cs"/>
          <w:rtl/>
        </w:rPr>
        <w:t>التالیف</w:t>
      </w:r>
      <w:proofErr w:type="spellEnd"/>
      <w:r>
        <w:rPr>
          <w:rFonts w:hint="cs"/>
          <w:rtl/>
        </w:rPr>
        <w:t xml:space="preserve"> </w:t>
      </w:r>
      <w:proofErr w:type="spellStart"/>
      <w:r>
        <w:rPr>
          <w:rFonts w:hint="cs"/>
          <w:rtl/>
        </w:rPr>
        <w:t>مفروغ</w:t>
      </w:r>
      <w:proofErr w:type="spellEnd"/>
      <w:r>
        <w:rPr>
          <w:rFonts w:hint="cs"/>
          <w:rtl/>
        </w:rPr>
        <w:t xml:space="preserve"> </w:t>
      </w:r>
      <w:proofErr w:type="spellStart"/>
      <w:r w:rsidR="00F61AD3">
        <w:rPr>
          <w:rFonts w:hint="cs"/>
          <w:rtl/>
        </w:rPr>
        <w:t>عنه</w:t>
      </w:r>
      <w:proofErr w:type="spellEnd"/>
      <w:r w:rsidR="00F61AD3">
        <w:rPr>
          <w:rFonts w:hint="cs"/>
          <w:rtl/>
        </w:rPr>
        <w:t xml:space="preserve"> </w:t>
      </w:r>
      <w:r>
        <w:rPr>
          <w:rFonts w:hint="cs"/>
          <w:rtl/>
        </w:rPr>
        <w:t>گرفته شده و از این طریق، شرعی بودن آن اثبات شده است.</w:t>
      </w:r>
    </w:p>
    <w:p w:rsidR="002E0689" w:rsidRDefault="002E0689" w:rsidP="002E0689">
      <w:pPr>
        <w:rPr>
          <w:rtl/>
        </w:rPr>
      </w:pPr>
      <w:r>
        <w:rPr>
          <w:rFonts w:hint="cs"/>
          <w:rtl/>
        </w:rPr>
        <w:t>برای این وجه سه تقریب وجود دارد:</w:t>
      </w:r>
    </w:p>
    <w:p w:rsidR="00271DE1" w:rsidRDefault="00271DE1" w:rsidP="00271DE1">
      <w:pPr>
        <w:pStyle w:val="3"/>
        <w:rPr>
          <w:rtl/>
        </w:rPr>
      </w:pPr>
      <w:r>
        <w:rPr>
          <w:rFonts w:hint="cs"/>
          <w:rtl/>
        </w:rPr>
        <w:t>تقریب اول</w:t>
      </w:r>
    </w:p>
    <w:p w:rsidR="002E0689" w:rsidRDefault="002E0689" w:rsidP="00BB2EF4">
      <w:pPr>
        <w:rPr>
          <w:rtl/>
        </w:rPr>
      </w:pPr>
      <w:r>
        <w:rPr>
          <w:rFonts w:hint="cs"/>
          <w:rtl/>
        </w:rPr>
        <w:t xml:space="preserve">تقریب اول که نوعا در کلمات عامه ذکر شده </w:t>
      </w:r>
      <w:r w:rsidR="00BB2EF4">
        <w:rPr>
          <w:rFonts w:hint="cs"/>
          <w:rtl/>
        </w:rPr>
        <w:t xml:space="preserve">مثل کتاب </w:t>
      </w:r>
      <w:proofErr w:type="spellStart"/>
      <w:r w:rsidR="00BB2EF4">
        <w:rPr>
          <w:rFonts w:hint="cs"/>
          <w:rtl/>
        </w:rPr>
        <w:t>معاملات</w:t>
      </w:r>
      <w:proofErr w:type="spellEnd"/>
      <w:r w:rsidR="00BB2EF4">
        <w:rPr>
          <w:rFonts w:hint="cs"/>
          <w:rtl/>
        </w:rPr>
        <w:t xml:space="preserve"> </w:t>
      </w:r>
      <w:proofErr w:type="spellStart"/>
      <w:r w:rsidR="00BB2EF4">
        <w:rPr>
          <w:rFonts w:hint="cs"/>
          <w:rtl/>
        </w:rPr>
        <w:t>مالیه</w:t>
      </w:r>
      <w:proofErr w:type="spellEnd"/>
      <w:r w:rsidR="00BB2EF4">
        <w:rPr>
          <w:rFonts w:hint="cs"/>
          <w:rtl/>
        </w:rPr>
        <w:t xml:space="preserve"> </w:t>
      </w:r>
      <w:proofErr w:type="spellStart"/>
      <w:r w:rsidR="00BB2EF4">
        <w:rPr>
          <w:rFonts w:hint="cs"/>
          <w:rtl/>
        </w:rPr>
        <w:t>معاصره</w:t>
      </w:r>
      <w:proofErr w:type="spellEnd"/>
      <w:r w:rsidR="00BB2EF4">
        <w:rPr>
          <w:rFonts w:hint="cs"/>
          <w:rtl/>
        </w:rPr>
        <w:t xml:space="preserve"> </w:t>
      </w:r>
      <w:r w:rsidR="00F61AD3">
        <w:rPr>
          <w:rFonts w:hint="cs"/>
          <w:rtl/>
        </w:rPr>
        <w:t xml:space="preserve"> محمد عثمان </w:t>
      </w:r>
      <w:proofErr w:type="spellStart"/>
      <w:r w:rsidR="00F61AD3">
        <w:rPr>
          <w:rFonts w:hint="cs"/>
          <w:rtl/>
        </w:rPr>
        <w:t>شبير</w:t>
      </w:r>
      <w:proofErr w:type="spellEnd"/>
      <w:r w:rsidR="00F61AD3">
        <w:rPr>
          <w:rFonts w:hint="cs"/>
          <w:rtl/>
        </w:rPr>
        <w:t xml:space="preserve"> </w:t>
      </w:r>
      <w:proofErr w:type="spellStart"/>
      <w:r w:rsidR="00F61AD3">
        <w:rPr>
          <w:rFonts w:hint="cs"/>
          <w:rtl/>
        </w:rPr>
        <w:t>وغير</w:t>
      </w:r>
      <w:proofErr w:type="spellEnd"/>
      <w:r w:rsidR="00F61AD3">
        <w:rPr>
          <w:rFonts w:hint="cs"/>
          <w:rtl/>
        </w:rPr>
        <w:t xml:space="preserve"> آن </w:t>
      </w:r>
      <w:r w:rsidR="00BB2EF4">
        <w:rPr>
          <w:rFonts w:hint="cs"/>
          <w:rtl/>
        </w:rPr>
        <w:t>این است که:</w:t>
      </w:r>
      <w:r>
        <w:rPr>
          <w:rFonts w:hint="cs"/>
          <w:rtl/>
        </w:rPr>
        <w:t xml:space="preserve"> در جایی که شارع تصریح به خلاف نظر عرف نکرده باشد</w:t>
      </w:r>
      <w:r w:rsidR="0083456E">
        <w:rPr>
          <w:rFonts w:hint="cs"/>
          <w:rtl/>
        </w:rPr>
        <w:t xml:space="preserve"> نظر عرف حجت است؛</w:t>
      </w:r>
      <w:r>
        <w:rPr>
          <w:rFonts w:hint="cs"/>
          <w:rtl/>
        </w:rPr>
        <w:t xml:space="preserve"> چون یکی از مصادر تشریع</w:t>
      </w:r>
      <w:r w:rsidR="0083456E">
        <w:rPr>
          <w:rFonts w:hint="cs"/>
          <w:rtl/>
        </w:rPr>
        <w:t>،</w:t>
      </w:r>
      <w:r>
        <w:rPr>
          <w:rFonts w:hint="cs"/>
          <w:rtl/>
        </w:rPr>
        <w:t xml:space="preserve"> نظر و رویت عرف است، البته مصدر </w:t>
      </w:r>
      <w:proofErr w:type="spellStart"/>
      <w:r>
        <w:rPr>
          <w:rFonts w:hint="cs"/>
          <w:rtl/>
        </w:rPr>
        <w:t>بون</w:t>
      </w:r>
      <w:proofErr w:type="spellEnd"/>
      <w:r>
        <w:rPr>
          <w:rFonts w:hint="cs"/>
          <w:rtl/>
        </w:rPr>
        <w:t xml:space="preserve"> عرف برای تشریع و کشف احکام، در جایی است که خود شارع به وسیله </w:t>
      </w:r>
      <w:proofErr w:type="spellStart"/>
      <w:r>
        <w:rPr>
          <w:rFonts w:hint="cs"/>
          <w:rtl/>
        </w:rPr>
        <w:t>نص</w:t>
      </w:r>
      <w:proofErr w:type="spellEnd"/>
      <w:r>
        <w:rPr>
          <w:rFonts w:hint="cs"/>
          <w:rtl/>
        </w:rPr>
        <w:t xml:space="preserve"> شرعی تصرف نکرده باشد. دلیل این که نظر عرف </w:t>
      </w:r>
      <w:r w:rsidR="0083456E">
        <w:rPr>
          <w:rFonts w:hint="cs"/>
          <w:rtl/>
        </w:rPr>
        <w:t xml:space="preserve">مصدر تشریع و </w:t>
      </w:r>
      <w:proofErr w:type="spellStart"/>
      <w:r>
        <w:rPr>
          <w:rFonts w:hint="cs"/>
          <w:rtl/>
        </w:rPr>
        <w:t>متبّع</w:t>
      </w:r>
      <w:proofErr w:type="spellEnd"/>
      <w:r>
        <w:rPr>
          <w:rFonts w:hint="cs"/>
          <w:rtl/>
        </w:rPr>
        <w:t xml:space="preserve"> است، در کتب اصولی عامه عنوان شده و به آیاتی از جمله </w:t>
      </w:r>
      <w:r w:rsidR="0083456E">
        <w:rPr>
          <w:rFonts w:hint="cs"/>
          <w:rtl/>
        </w:rPr>
        <w:t>آیه «</w:t>
      </w:r>
      <w:proofErr w:type="spellStart"/>
      <w:r>
        <w:rPr>
          <w:rFonts w:hint="cs"/>
          <w:rtl/>
        </w:rPr>
        <w:t>وامر</w:t>
      </w:r>
      <w:proofErr w:type="spellEnd"/>
      <w:r>
        <w:rPr>
          <w:rFonts w:hint="cs"/>
          <w:rtl/>
        </w:rPr>
        <w:t xml:space="preserve"> </w:t>
      </w:r>
      <w:proofErr w:type="spellStart"/>
      <w:r>
        <w:rPr>
          <w:rFonts w:hint="cs"/>
          <w:rtl/>
        </w:rPr>
        <w:t>بالعرف</w:t>
      </w:r>
      <w:proofErr w:type="spellEnd"/>
      <w:r w:rsidR="0083456E">
        <w:rPr>
          <w:rFonts w:hint="cs"/>
          <w:rtl/>
        </w:rPr>
        <w:t>»</w:t>
      </w:r>
      <w:r>
        <w:rPr>
          <w:rFonts w:hint="cs"/>
          <w:rtl/>
        </w:rPr>
        <w:t xml:space="preserve"> تمسک شده است که </w:t>
      </w:r>
      <w:r w:rsidR="0083456E">
        <w:rPr>
          <w:rFonts w:hint="cs"/>
          <w:rtl/>
        </w:rPr>
        <w:t xml:space="preserve">از آن </w:t>
      </w:r>
      <w:r>
        <w:rPr>
          <w:rFonts w:hint="cs"/>
          <w:rtl/>
        </w:rPr>
        <w:t xml:space="preserve">استفاده کرده </w:t>
      </w:r>
      <w:proofErr w:type="spellStart"/>
      <w:r>
        <w:rPr>
          <w:rFonts w:hint="cs"/>
          <w:rtl/>
        </w:rPr>
        <w:t>اند</w:t>
      </w:r>
      <w:proofErr w:type="spellEnd"/>
      <w:r>
        <w:rPr>
          <w:rFonts w:hint="cs"/>
          <w:rtl/>
        </w:rPr>
        <w:t xml:space="preserve"> آن چه عرف و عامه ناس نظر دارد باید اخذ شود</w:t>
      </w:r>
      <w:r w:rsidR="0083456E">
        <w:rPr>
          <w:rFonts w:hint="cs"/>
          <w:rtl/>
        </w:rPr>
        <w:t>،</w:t>
      </w:r>
      <w:r>
        <w:rPr>
          <w:rFonts w:hint="cs"/>
          <w:rtl/>
        </w:rPr>
        <w:t xml:space="preserve"> مگر این ک</w:t>
      </w:r>
      <w:r w:rsidR="0083456E">
        <w:rPr>
          <w:rFonts w:hint="cs"/>
          <w:rtl/>
        </w:rPr>
        <w:t xml:space="preserve">ه شارع بیان عام یا خاصی برخلاف </w:t>
      </w:r>
      <w:r>
        <w:rPr>
          <w:rFonts w:hint="cs"/>
          <w:rtl/>
        </w:rPr>
        <w:t>داشته باشد.</w:t>
      </w:r>
    </w:p>
    <w:p w:rsidR="002E0689" w:rsidRDefault="0083456E" w:rsidP="002E0689">
      <w:pPr>
        <w:rPr>
          <w:rtl/>
        </w:rPr>
      </w:pPr>
      <w:r>
        <w:rPr>
          <w:rFonts w:hint="cs"/>
          <w:rtl/>
        </w:rPr>
        <w:t xml:space="preserve">در محل بحث گفته می شود </w:t>
      </w:r>
      <w:r w:rsidR="002E0689">
        <w:rPr>
          <w:rFonts w:hint="cs"/>
          <w:rtl/>
        </w:rPr>
        <w:t xml:space="preserve">عرف عام حق </w:t>
      </w:r>
      <w:proofErr w:type="spellStart"/>
      <w:r w:rsidR="002E0689">
        <w:rPr>
          <w:rFonts w:hint="cs"/>
          <w:rtl/>
        </w:rPr>
        <w:t>التالیف</w:t>
      </w:r>
      <w:proofErr w:type="spellEnd"/>
      <w:r w:rsidR="002E0689">
        <w:rPr>
          <w:rFonts w:hint="cs"/>
          <w:rtl/>
        </w:rPr>
        <w:t xml:space="preserve"> را به عنوان حق قبو</w:t>
      </w:r>
      <w:r>
        <w:rPr>
          <w:rFonts w:hint="cs"/>
          <w:rtl/>
        </w:rPr>
        <w:t>ل د</w:t>
      </w:r>
      <w:r w:rsidR="00F61AD3">
        <w:rPr>
          <w:rFonts w:hint="cs"/>
          <w:rtl/>
        </w:rPr>
        <w:t>ا</w:t>
      </w:r>
      <w:r>
        <w:rPr>
          <w:rFonts w:hint="cs"/>
          <w:rtl/>
        </w:rPr>
        <w:t>رد و مولف می تواند در مقابل آ</w:t>
      </w:r>
      <w:r w:rsidR="002E0689">
        <w:rPr>
          <w:rFonts w:hint="cs"/>
          <w:rtl/>
        </w:rPr>
        <w:t>ن عوض بگیرد</w:t>
      </w:r>
      <w:r>
        <w:rPr>
          <w:rFonts w:hint="cs"/>
          <w:rtl/>
        </w:rPr>
        <w:t>،</w:t>
      </w:r>
      <w:r w:rsidR="002E0689">
        <w:rPr>
          <w:rFonts w:hint="cs"/>
          <w:rtl/>
        </w:rPr>
        <w:t xml:space="preserve"> و از آنجایی که منعی از شارع </w:t>
      </w:r>
      <w:r>
        <w:rPr>
          <w:rFonts w:hint="cs"/>
          <w:rtl/>
        </w:rPr>
        <w:t xml:space="preserve">در این مورد </w:t>
      </w:r>
      <w:r w:rsidR="002E0689">
        <w:rPr>
          <w:rFonts w:hint="cs"/>
          <w:rtl/>
        </w:rPr>
        <w:t>نرس</w:t>
      </w:r>
      <w:r>
        <w:rPr>
          <w:rFonts w:hint="cs"/>
          <w:rtl/>
        </w:rPr>
        <w:t>ید</w:t>
      </w:r>
      <w:r w:rsidR="002E0689">
        <w:rPr>
          <w:rFonts w:hint="cs"/>
          <w:rtl/>
        </w:rPr>
        <w:t>ه است</w:t>
      </w:r>
      <w:r>
        <w:rPr>
          <w:rFonts w:hint="cs"/>
          <w:rtl/>
        </w:rPr>
        <w:t>،</w:t>
      </w:r>
      <w:r w:rsidR="002E0689">
        <w:rPr>
          <w:rFonts w:hint="cs"/>
          <w:rtl/>
        </w:rPr>
        <w:t xml:space="preserve"> با توج</w:t>
      </w:r>
      <w:r>
        <w:rPr>
          <w:rFonts w:hint="cs"/>
          <w:rtl/>
        </w:rPr>
        <w:t>ه</w:t>
      </w:r>
      <w:r w:rsidR="002E0689">
        <w:rPr>
          <w:rFonts w:hint="cs"/>
          <w:rtl/>
        </w:rPr>
        <w:t xml:space="preserve"> به ای</w:t>
      </w:r>
      <w:r>
        <w:rPr>
          <w:rFonts w:hint="cs"/>
          <w:rtl/>
        </w:rPr>
        <w:t>ن</w:t>
      </w:r>
      <w:r w:rsidR="002E0689">
        <w:rPr>
          <w:rFonts w:hint="cs"/>
          <w:rtl/>
        </w:rPr>
        <w:t xml:space="preserve"> که عرف مصدر شرع است</w:t>
      </w:r>
      <w:r>
        <w:rPr>
          <w:rFonts w:hint="cs"/>
          <w:rtl/>
        </w:rPr>
        <w:t>،</w:t>
      </w:r>
      <w:r w:rsidR="002E0689">
        <w:rPr>
          <w:rFonts w:hint="cs"/>
          <w:rtl/>
        </w:rPr>
        <w:t xml:space="preserve"> کشف می کنیم که شارع </w:t>
      </w:r>
      <w:r>
        <w:rPr>
          <w:rFonts w:hint="cs"/>
          <w:rtl/>
        </w:rPr>
        <w:t xml:space="preserve">با عرف </w:t>
      </w:r>
      <w:r w:rsidR="002E0689">
        <w:rPr>
          <w:rFonts w:hint="cs"/>
          <w:rtl/>
        </w:rPr>
        <w:t>هم نظر است.</w:t>
      </w:r>
    </w:p>
    <w:p w:rsidR="002E0689" w:rsidRDefault="002E0689" w:rsidP="00F63204">
      <w:pPr>
        <w:rPr>
          <w:rtl/>
        </w:rPr>
      </w:pPr>
      <w:r>
        <w:rPr>
          <w:rFonts w:hint="cs"/>
          <w:rtl/>
        </w:rPr>
        <w:t xml:space="preserve">این تقریب تمام نیست و </w:t>
      </w:r>
      <w:proofErr w:type="spellStart"/>
      <w:r>
        <w:rPr>
          <w:rFonts w:hint="cs"/>
          <w:rtl/>
        </w:rPr>
        <w:t>مناقشه</w:t>
      </w:r>
      <w:proofErr w:type="spellEnd"/>
      <w:r>
        <w:rPr>
          <w:rFonts w:hint="cs"/>
          <w:rtl/>
        </w:rPr>
        <w:t xml:space="preserve"> </w:t>
      </w:r>
      <w:proofErr w:type="spellStart"/>
      <w:r>
        <w:rPr>
          <w:rFonts w:hint="cs"/>
          <w:rtl/>
        </w:rPr>
        <w:t>مبنائی</w:t>
      </w:r>
      <w:proofErr w:type="spellEnd"/>
      <w:r>
        <w:rPr>
          <w:rFonts w:hint="cs"/>
          <w:rtl/>
        </w:rPr>
        <w:t xml:space="preserve"> دارد. چنین نیست که مجرد نظر عرف کافی برای تعیین حکم شریعت باشد</w:t>
      </w:r>
      <w:r w:rsidR="005C2D9F">
        <w:rPr>
          <w:rFonts w:hint="cs"/>
          <w:rtl/>
        </w:rPr>
        <w:t>،</w:t>
      </w:r>
      <w:r>
        <w:rPr>
          <w:rFonts w:hint="cs"/>
          <w:rtl/>
        </w:rPr>
        <w:t xml:space="preserve"> بلکه براساس مبانی فقه </w:t>
      </w:r>
      <w:proofErr w:type="spellStart"/>
      <w:r>
        <w:rPr>
          <w:rFonts w:hint="cs"/>
          <w:rtl/>
        </w:rPr>
        <w:t>امامیه</w:t>
      </w:r>
      <w:proofErr w:type="spellEnd"/>
      <w:r>
        <w:rPr>
          <w:rFonts w:hint="cs"/>
          <w:rtl/>
        </w:rPr>
        <w:t xml:space="preserve">، احکام شرعی </w:t>
      </w:r>
      <w:r w:rsidR="005C2D9F">
        <w:rPr>
          <w:rFonts w:hint="cs"/>
          <w:rtl/>
        </w:rPr>
        <w:t>به حسب</w:t>
      </w:r>
      <w:r>
        <w:rPr>
          <w:rFonts w:hint="cs"/>
          <w:rtl/>
        </w:rPr>
        <w:t xml:space="preserve"> مصالح و مفاسد </w:t>
      </w:r>
      <w:r w:rsidR="005C2D9F">
        <w:rPr>
          <w:rFonts w:hint="cs"/>
          <w:rtl/>
        </w:rPr>
        <w:t xml:space="preserve">جعل شده </w:t>
      </w:r>
      <w:r>
        <w:rPr>
          <w:rFonts w:hint="cs"/>
          <w:rtl/>
        </w:rPr>
        <w:t xml:space="preserve">و تمام </w:t>
      </w:r>
      <w:proofErr w:type="spellStart"/>
      <w:r>
        <w:rPr>
          <w:rFonts w:hint="cs"/>
          <w:rtl/>
        </w:rPr>
        <w:t>وقائع</w:t>
      </w:r>
      <w:proofErr w:type="spellEnd"/>
      <w:r w:rsidR="005C2D9F">
        <w:rPr>
          <w:rFonts w:hint="cs"/>
          <w:rtl/>
        </w:rPr>
        <w:t>،</w:t>
      </w:r>
      <w:r>
        <w:rPr>
          <w:rFonts w:hint="cs"/>
          <w:rtl/>
        </w:rPr>
        <w:t xml:space="preserve"> </w:t>
      </w:r>
      <w:proofErr w:type="spellStart"/>
      <w:r>
        <w:rPr>
          <w:rFonts w:hint="cs"/>
          <w:rtl/>
        </w:rPr>
        <w:t>تکلیفا</w:t>
      </w:r>
      <w:proofErr w:type="spellEnd"/>
      <w:r>
        <w:rPr>
          <w:rFonts w:hint="cs"/>
          <w:rtl/>
        </w:rPr>
        <w:t xml:space="preserve"> و </w:t>
      </w:r>
      <w:proofErr w:type="spellStart"/>
      <w:r>
        <w:rPr>
          <w:rFonts w:hint="cs"/>
          <w:rtl/>
        </w:rPr>
        <w:t>وضعا</w:t>
      </w:r>
      <w:proofErr w:type="spellEnd"/>
      <w:r>
        <w:rPr>
          <w:rFonts w:hint="cs"/>
          <w:rtl/>
        </w:rPr>
        <w:t xml:space="preserve"> دارای حکمی در شریعت </w:t>
      </w:r>
      <w:proofErr w:type="spellStart"/>
      <w:r>
        <w:rPr>
          <w:rFonts w:hint="cs"/>
          <w:rtl/>
        </w:rPr>
        <w:t>اند</w:t>
      </w:r>
      <w:proofErr w:type="spellEnd"/>
      <w:r w:rsidR="005C2D9F">
        <w:rPr>
          <w:rFonts w:hint="cs"/>
          <w:rtl/>
        </w:rPr>
        <w:t>.</w:t>
      </w:r>
      <w:r>
        <w:rPr>
          <w:rFonts w:hint="cs"/>
          <w:rtl/>
        </w:rPr>
        <w:t xml:space="preserve"> </w:t>
      </w:r>
      <w:r w:rsidR="005C2D9F">
        <w:rPr>
          <w:rFonts w:hint="cs"/>
          <w:rtl/>
        </w:rPr>
        <w:t>چ</w:t>
      </w:r>
      <w:r>
        <w:rPr>
          <w:rFonts w:hint="cs"/>
          <w:rtl/>
        </w:rPr>
        <w:t xml:space="preserve">نین نیست که جعل حکم در قسمتی تابع نظر عرف </w:t>
      </w:r>
      <w:r>
        <w:rPr>
          <w:rFonts w:hint="cs"/>
          <w:rtl/>
        </w:rPr>
        <w:lastRenderedPageBreak/>
        <w:t>باشد به طوری ک</w:t>
      </w:r>
      <w:r w:rsidR="0033113B">
        <w:rPr>
          <w:rFonts w:hint="cs"/>
          <w:rtl/>
        </w:rPr>
        <w:t>ه</w:t>
      </w:r>
      <w:r>
        <w:rPr>
          <w:rFonts w:hint="cs"/>
          <w:rtl/>
        </w:rPr>
        <w:t xml:space="preserve"> وقتی عرف نظری پیدا کرد</w:t>
      </w:r>
      <w:r w:rsidR="00F63204">
        <w:rPr>
          <w:rFonts w:hint="cs"/>
          <w:rtl/>
        </w:rPr>
        <w:t>،</w:t>
      </w:r>
      <w:r w:rsidR="00F61AD3">
        <w:rPr>
          <w:rFonts w:hint="cs"/>
          <w:rtl/>
        </w:rPr>
        <w:t xml:space="preserve"> تازه </w:t>
      </w:r>
      <w:r>
        <w:rPr>
          <w:rFonts w:hint="cs"/>
          <w:rtl/>
        </w:rPr>
        <w:t xml:space="preserve"> نظر شرع موجود شود. لازمه نظر عامه این است که قبل از این که عرف نظری داشته باشد</w:t>
      </w:r>
      <w:r w:rsidR="00F63204">
        <w:rPr>
          <w:rFonts w:hint="cs"/>
          <w:rtl/>
        </w:rPr>
        <w:t>،</w:t>
      </w:r>
      <w:r>
        <w:rPr>
          <w:rFonts w:hint="cs"/>
          <w:rtl/>
        </w:rPr>
        <w:t xml:space="preserve"> نظر و جعل شرعی وجود نداشته باشد </w:t>
      </w:r>
      <w:r w:rsidR="00F63204">
        <w:rPr>
          <w:rFonts w:hint="cs"/>
          <w:rtl/>
        </w:rPr>
        <w:t xml:space="preserve">در حالی که طبق مبانی </w:t>
      </w:r>
      <w:proofErr w:type="spellStart"/>
      <w:r w:rsidR="00F63204">
        <w:rPr>
          <w:rFonts w:hint="cs"/>
          <w:rtl/>
        </w:rPr>
        <w:t>امامیه</w:t>
      </w:r>
      <w:proofErr w:type="spellEnd"/>
      <w:r w:rsidR="00F63204">
        <w:rPr>
          <w:rFonts w:hint="cs"/>
          <w:rtl/>
        </w:rPr>
        <w:t xml:space="preserve">، </w:t>
      </w:r>
      <w:r>
        <w:rPr>
          <w:rFonts w:hint="cs"/>
          <w:rtl/>
        </w:rPr>
        <w:t xml:space="preserve">احکام شرعی تابع مصالح و مفاسد </w:t>
      </w:r>
      <w:proofErr w:type="spellStart"/>
      <w:r>
        <w:rPr>
          <w:rFonts w:hint="cs"/>
          <w:rtl/>
        </w:rPr>
        <w:t>واقعیه</w:t>
      </w:r>
      <w:proofErr w:type="spellEnd"/>
      <w:r>
        <w:rPr>
          <w:rFonts w:hint="cs"/>
          <w:rtl/>
        </w:rPr>
        <w:t xml:space="preserve"> است و هر واقعه ای حکم شرعی مستقل دارد. اما </w:t>
      </w:r>
      <w:r w:rsidR="00F63204">
        <w:rPr>
          <w:rFonts w:hint="cs"/>
          <w:rtl/>
        </w:rPr>
        <w:t xml:space="preserve">در </w:t>
      </w:r>
      <w:r>
        <w:rPr>
          <w:rFonts w:hint="cs"/>
          <w:rtl/>
        </w:rPr>
        <w:t xml:space="preserve">آیه شریفه </w:t>
      </w:r>
      <w:r w:rsidR="00F63204">
        <w:rPr>
          <w:rFonts w:hint="cs"/>
          <w:rtl/>
        </w:rPr>
        <w:t>«</w:t>
      </w:r>
      <w:proofErr w:type="spellStart"/>
      <w:r>
        <w:rPr>
          <w:rFonts w:hint="cs"/>
          <w:rtl/>
        </w:rPr>
        <w:t>وامر</w:t>
      </w:r>
      <w:proofErr w:type="spellEnd"/>
      <w:r>
        <w:rPr>
          <w:rFonts w:hint="cs"/>
          <w:rtl/>
        </w:rPr>
        <w:t xml:space="preserve"> </w:t>
      </w:r>
      <w:proofErr w:type="spellStart"/>
      <w:r>
        <w:rPr>
          <w:rFonts w:hint="cs"/>
          <w:rtl/>
        </w:rPr>
        <w:t>بالعرف</w:t>
      </w:r>
      <w:proofErr w:type="spellEnd"/>
      <w:r w:rsidR="00F63204">
        <w:rPr>
          <w:rFonts w:hint="cs"/>
          <w:rtl/>
        </w:rPr>
        <w:t>»</w:t>
      </w:r>
      <w:r>
        <w:rPr>
          <w:rFonts w:hint="cs"/>
          <w:rtl/>
        </w:rPr>
        <w:t xml:space="preserve"> کلمه عرف به معنای عرف و نظر مردم نیست بلکه به معنای معروف است.</w:t>
      </w:r>
    </w:p>
    <w:p w:rsidR="00510D60" w:rsidRDefault="00510D60" w:rsidP="00510D60">
      <w:pPr>
        <w:pStyle w:val="3"/>
        <w:rPr>
          <w:rtl/>
        </w:rPr>
      </w:pPr>
      <w:r>
        <w:rPr>
          <w:rFonts w:hint="cs"/>
          <w:rtl/>
        </w:rPr>
        <w:t>تقریب دوم</w:t>
      </w:r>
    </w:p>
    <w:p w:rsidR="002E0689" w:rsidRDefault="002E0689" w:rsidP="00F61AD3">
      <w:pPr>
        <w:rPr>
          <w:rtl/>
        </w:rPr>
      </w:pPr>
      <w:r>
        <w:rPr>
          <w:rFonts w:hint="cs"/>
          <w:rtl/>
        </w:rPr>
        <w:t xml:space="preserve">تقریب دوم تمسک به نظر عرف </w:t>
      </w:r>
      <w:r w:rsidR="0095730E">
        <w:rPr>
          <w:rFonts w:hint="cs"/>
          <w:rtl/>
        </w:rPr>
        <w:t xml:space="preserve">است، </w:t>
      </w:r>
      <w:r>
        <w:rPr>
          <w:rFonts w:hint="cs"/>
          <w:rtl/>
        </w:rPr>
        <w:t xml:space="preserve">اما از این جهت که </w:t>
      </w:r>
      <w:proofErr w:type="spellStart"/>
      <w:r>
        <w:rPr>
          <w:rFonts w:hint="cs"/>
          <w:rtl/>
        </w:rPr>
        <w:t>سیره</w:t>
      </w:r>
      <w:proofErr w:type="spellEnd"/>
      <w:r>
        <w:rPr>
          <w:rFonts w:hint="cs"/>
          <w:rtl/>
        </w:rPr>
        <w:t xml:space="preserve"> و </w:t>
      </w:r>
      <w:proofErr w:type="spellStart"/>
      <w:r>
        <w:rPr>
          <w:rFonts w:hint="cs"/>
          <w:rtl/>
        </w:rPr>
        <w:t>بناء</w:t>
      </w:r>
      <w:proofErr w:type="spellEnd"/>
      <w:r>
        <w:rPr>
          <w:rFonts w:hint="cs"/>
          <w:rtl/>
        </w:rPr>
        <w:t xml:space="preserve"> </w:t>
      </w:r>
      <w:proofErr w:type="spellStart"/>
      <w:r>
        <w:rPr>
          <w:rFonts w:hint="cs"/>
          <w:rtl/>
        </w:rPr>
        <w:t>عقلاء</w:t>
      </w:r>
      <w:proofErr w:type="spellEnd"/>
      <w:r>
        <w:rPr>
          <w:rFonts w:hint="cs"/>
          <w:rtl/>
        </w:rPr>
        <w:t xml:space="preserve"> بر این قائ</w:t>
      </w:r>
      <w:r w:rsidR="00F61AD3">
        <w:rPr>
          <w:rFonts w:hint="cs"/>
          <w:rtl/>
        </w:rPr>
        <w:t>م</w:t>
      </w:r>
      <w:r>
        <w:rPr>
          <w:rFonts w:hint="cs"/>
          <w:rtl/>
        </w:rPr>
        <w:t xml:space="preserve"> شده است که حق</w:t>
      </w:r>
      <w:r w:rsidR="0095730E">
        <w:rPr>
          <w:rFonts w:hint="cs"/>
          <w:rtl/>
        </w:rPr>
        <w:t xml:space="preserve"> </w:t>
      </w:r>
      <w:proofErr w:type="spellStart"/>
      <w:r w:rsidR="0095730E">
        <w:rPr>
          <w:rFonts w:hint="cs"/>
          <w:rtl/>
        </w:rPr>
        <w:t>التالیف</w:t>
      </w:r>
      <w:proofErr w:type="spellEnd"/>
      <w:r w:rsidR="0095730E">
        <w:rPr>
          <w:rFonts w:hint="cs"/>
          <w:rtl/>
        </w:rPr>
        <w:t xml:space="preserve"> را به عنوان حق معتبر</w:t>
      </w:r>
      <w:r>
        <w:rPr>
          <w:rFonts w:hint="cs"/>
          <w:rtl/>
        </w:rPr>
        <w:t xml:space="preserve"> </w:t>
      </w:r>
      <w:r w:rsidR="0095730E">
        <w:rPr>
          <w:rFonts w:hint="cs"/>
          <w:rtl/>
        </w:rPr>
        <w:t>قائل</w:t>
      </w:r>
      <w:r>
        <w:rPr>
          <w:rFonts w:hint="cs"/>
          <w:rtl/>
        </w:rPr>
        <w:t xml:space="preserve"> </w:t>
      </w:r>
      <w:proofErr w:type="spellStart"/>
      <w:r>
        <w:rPr>
          <w:rFonts w:hint="cs"/>
          <w:rtl/>
        </w:rPr>
        <w:t>اند</w:t>
      </w:r>
      <w:proofErr w:type="spellEnd"/>
      <w:r>
        <w:rPr>
          <w:rFonts w:hint="cs"/>
          <w:rtl/>
        </w:rPr>
        <w:t xml:space="preserve"> و تصرف دیگران در حق تالیف را </w:t>
      </w:r>
      <w:proofErr w:type="spellStart"/>
      <w:r>
        <w:rPr>
          <w:rFonts w:hint="cs"/>
          <w:rtl/>
        </w:rPr>
        <w:t>تقبیح</w:t>
      </w:r>
      <w:proofErr w:type="spellEnd"/>
      <w:r>
        <w:rPr>
          <w:rFonts w:hint="cs"/>
          <w:rtl/>
        </w:rPr>
        <w:t xml:space="preserve"> می کنند. </w:t>
      </w:r>
      <w:r w:rsidR="00B93C5F">
        <w:rPr>
          <w:rFonts w:hint="cs"/>
          <w:rtl/>
        </w:rPr>
        <w:t xml:space="preserve">طبق این تقریب، </w:t>
      </w:r>
      <w:r>
        <w:rPr>
          <w:rFonts w:hint="cs"/>
          <w:rtl/>
        </w:rPr>
        <w:t xml:space="preserve">عرف و </w:t>
      </w:r>
      <w:proofErr w:type="spellStart"/>
      <w:r>
        <w:rPr>
          <w:rFonts w:hint="cs"/>
          <w:rtl/>
        </w:rPr>
        <w:t>عقلاء</w:t>
      </w:r>
      <w:proofErr w:type="spellEnd"/>
      <w:r>
        <w:rPr>
          <w:rFonts w:hint="cs"/>
          <w:rtl/>
        </w:rPr>
        <w:t xml:space="preserve"> مصدر تشریع نیستند اما به عنوان کاشف از حکم شریعت می توانیم </w:t>
      </w:r>
      <w:r w:rsidR="00B93C5F">
        <w:rPr>
          <w:rFonts w:hint="cs"/>
          <w:rtl/>
        </w:rPr>
        <w:t>ا</w:t>
      </w:r>
      <w:r>
        <w:rPr>
          <w:rFonts w:hint="cs"/>
          <w:rtl/>
        </w:rPr>
        <w:t xml:space="preserve">ز </w:t>
      </w:r>
      <w:proofErr w:type="spellStart"/>
      <w:r>
        <w:rPr>
          <w:rFonts w:hint="cs"/>
          <w:rtl/>
        </w:rPr>
        <w:t>بناء</w:t>
      </w:r>
      <w:proofErr w:type="spellEnd"/>
      <w:r>
        <w:rPr>
          <w:rFonts w:hint="cs"/>
          <w:rtl/>
        </w:rPr>
        <w:t xml:space="preserve"> و </w:t>
      </w:r>
      <w:proofErr w:type="spellStart"/>
      <w:r>
        <w:rPr>
          <w:rFonts w:hint="cs"/>
          <w:rtl/>
        </w:rPr>
        <w:t>سیره</w:t>
      </w:r>
      <w:proofErr w:type="spellEnd"/>
      <w:r>
        <w:rPr>
          <w:rFonts w:hint="cs"/>
          <w:rtl/>
        </w:rPr>
        <w:t xml:space="preserve"> </w:t>
      </w:r>
      <w:proofErr w:type="spellStart"/>
      <w:r>
        <w:rPr>
          <w:rFonts w:hint="cs"/>
          <w:rtl/>
        </w:rPr>
        <w:t>عقلائیه</w:t>
      </w:r>
      <w:proofErr w:type="spellEnd"/>
      <w:r>
        <w:rPr>
          <w:rFonts w:hint="cs"/>
          <w:rtl/>
        </w:rPr>
        <w:t xml:space="preserve"> استفاده کنیم که شارع چه چیزی را جعل کرده است. این تقریب به استدلال به </w:t>
      </w:r>
      <w:proofErr w:type="spellStart"/>
      <w:r>
        <w:rPr>
          <w:rFonts w:hint="cs"/>
          <w:rtl/>
        </w:rPr>
        <w:t>سیره</w:t>
      </w:r>
      <w:proofErr w:type="spellEnd"/>
      <w:r>
        <w:rPr>
          <w:rFonts w:hint="cs"/>
          <w:rtl/>
        </w:rPr>
        <w:t xml:space="preserve"> </w:t>
      </w:r>
      <w:proofErr w:type="spellStart"/>
      <w:r>
        <w:rPr>
          <w:rFonts w:hint="cs"/>
          <w:rtl/>
        </w:rPr>
        <w:t>عقلاء</w:t>
      </w:r>
      <w:proofErr w:type="spellEnd"/>
      <w:r>
        <w:rPr>
          <w:rFonts w:hint="cs"/>
          <w:rtl/>
        </w:rPr>
        <w:t xml:space="preserve"> برمیگردد به همان تقریب معروف که اگر </w:t>
      </w:r>
      <w:proofErr w:type="spellStart"/>
      <w:r>
        <w:rPr>
          <w:rFonts w:hint="cs"/>
          <w:rtl/>
        </w:rPr>
        <w:t>عقلاء</w:t>
      </w:r>
      <w:proofErr w:type="spellEnd"/>
      <w:r>
        <w:rPr>
          <w:rFonts w:hint="cs"/>
          <w:rtl/>
        </w:rPr>
        <w:t xml:space="preserve"> بنائی داشته باش</w:t>
      </w:r>
      <w:r w:rsidR="00B93C5F">
        <w:rPr>
          <w:rFonts w:hint="cs"/>
          <w:rtl/>
        </w:rPr>
        <w:t>ن</w:t>
      </w:r>
      <w:r>
        <w:rPr>
          <w:rFonts w:hint="cs"/>
          <w:rtl/>
        </w:rPr>
        <w:t xml:space="preserve">د و شارع </w:t>
      </w:r>
      <w:r w:rsidR="00B93C5F">
        <w:rPr>
          <w:rFonts w:hint="cs"/>
          <w:rtl/>
        </w:rPr>
        <w:t xml:space="preserve">از آن </w:t>
      </w:r>
      <w:proofErr w:type="spellStart"/>
      <w:r>
        <w:rPr>
          <w:rFonts w:hint="cs"/>
          <w:rtl/>
        </w:rPr>
        <w:t>ردع</w:t>
      </w:r>
      <w:proofErr w:type="spellEnd"/>
      <w:r>
        <w:rPr>
          <w:rFonts w:hint="cs"/>
          <w:rtl/>
        </w:rPr>
        <w:t xml:space="preserve"> نکند</w:t>
      </w:r>
      <w:r w:rsidR="00B93C5F">
        <w:rPr>
          <w:rFonts w:hint="cs"/>
          <w:rtl/>
        </w:rPr>
        <w:t>،</w:t>
      </w:r>
      <w:r>
        <w:rPr>
          <w:rFonts w:hint="cs"/>
          <w:rtl/>
        </w:rPr>
        <w:t xml:space="preserve"> معلوم می شود که شارع نظر </w:t>
      </w:r>
      <w:proofErr w:type="spellStart"/>
      <w:r>
        <w:rPr>
          <w:rFonts w:hint="cs"/>
          <w:rtl/>
        </w:rPr>
        <w:t>عقلاء</w:t>
      </w:r>
      <w:proofErr w:type="spellEnd"/>
      <w:r>
        <w:rPr>
          <w:rFonts w:hint="cs"/>
          <w:rtl/>
        </w:rPr>
        <w:t xml:space="preserve"> را قبول دارد والا </w:t>
      </w:r>
      <w:proofErr w:type="spellStart"/>
      <w:r>
        <w:rPr>
          <w:rFonts w:hint="cs"/>
          <w:rtl/>
        </w:rPr>
        <w:t>اغراء</w:t>
      </w:r>
      <w:proofErr w:type="spellEnd"/>
      <w:r>
        <w:rPr>
          <w:rFonts w:hint="cs"/>
          <w:rtl/>
        </w:rPr>
        <w:t xml:space="preserve"> به جهل و القاء در </w:t>
      </w:r>
      <w:proofErr w:type="spellStart"/>
      <w:r>
        <w:rPr>
          <w:rFonts w:hint="cs"/>
          <w:rtl/>
        </w:rPr>
        <w:t>مفسده</w:t>
      </w:r>
      <w:proofErr w:type="spellEnd"/>
      <w:r>
        <w:rPr>
          <w:rFonts w:hint="cs"/>
          <w:rtl/>
        </w:rPr>
        <w:t xml:space="preserve"> لازم می آید</w:t>
      </w:r>
      <w:r w:rsidR="004B7BEA">
        <w:rPr>
          <w:rFonts w:hint="cs"/>
          <w:rtl/>
        </w:rPr>
        <w:t>.</w:t>
      </w:r>
    </w:p>
    <w:p w:rsidR="00BD3B08" w:rsidRDefault="00BD3B08" w:rsidP="00F61AD3">
      <w:pPr>
        <w:rPr>
          <w:rtl/>
        </w:rPr>
      </w:pPr>
      <w:r>
        <w:rPr>
          <w:rFonts w:hint="cs"/>
          <w:rtl/>
        </w:rPr>
        <w:t xml:space="preserve">طبعا اشکال این تقریب این است که متوقف بر این است که </w:t>
      </w:r>
      <w:proofErr w:type="spellStart"/>
      <w:r>
        <w:rPr>
          <w:rFonts w:hint="cs"/>
          <w:rtl/>
        </w:rPr>
        <w:t>سیره</w:t>
      </w:r>
      <w:proofErr w:type="spellEnd"/>
      <w:r>
        <w:rPr>
          <w:rFonts w:hint="cs"/>
          <w:rtl/>
        </w:rPr>
        <w:t xml:space="preserve"> های </w:t>
      </w:r>
      <w:proofErr w:type="spellStart"/>
      <w:r>
        <w:rPr>
          <w:rFonts w:hint="cs"/>
          <w:rtl/>
        </w:rPr>
        <w:t>عقلائی</w:t>
      </w:r>
      <w:proofErr w:type="spellEnd"/>
      <w:r>
        <w:rPr>
          <w:rFonts w:hint="cs"/>
          <w:rtl/>
        </w:rPr>
        <w:t xml:space="preserve"> </w:t>
      </w:r>
      <w:proofErr w:type="spellStart"/>
      <w:r>
        <w:rPr>
          <w:rFonts w:hint="cs"/>
          <w:rtl/>
        </w:rPr>
        <w:t>مستحدث</w:t>
      </w:r>
      <w:proofErr w:type="spellEnd"/>
      <w:r>
        <w:rPr>
          <w:rFonts w:hint="cs"/>
          <w:rtl/>
        </w:rPr>
        <w:t xml:space="preserve"> حجت باشند</w:t>
      </w:r>
      <w:r w:rsidR="004C0CCB">
        <w:rPr>
          <w:rFonts w:hint="cs"/>
          <w:rtl/>
        </w:rPr>
        <w:t xml:space="preserve"> که بحث </w:t>
      </w:r>
      <w:proofErr w:type="spellStart"/>
      <w:r w:rsidR="004C0CCB">
        <w:rPr>
          <w:rFonts w:hint="cs"/>
          <w:rtl/>
        </w:rPr>
        <w:t>مبنائی</w:t>
      </w:r>
      <w:proofErr w:type="spellEnd"/>
      <w:r w:rsidR="004C0CCB">
        <w:rPr>
          <w:rFonts w:hint="cs"/>
          <w:rtl/>
        </w:rPr>
        <w:t xml:space="preserve"> است و در جای خود مطرح شده است</w:t>
      </w:r>
      <w:r w:rsidR="00F61AD3">
        <w:rPr>
          <w:rFonts w:hint="cs"/>
          <w:rtl/>
        </w:rPr>
        <w:t xml:space="preserve"> ولی اگر </w:t>
      </w:r>
      <w:proofErr w:type="spellStart"/>
      <w:r w:rsidR="00F61AD3">
        <w:rPr>
          <w:rFonts w:hint="cs"/>
          <w:rtl/>
        </w:rPr>
        <w:t>گفتيم</w:t>
      </w:r>
      <w:proofErr w:type="spellEnd"/>
      <w:r w:rsidR="00F61AD3">
        <w:rPr>
          <w:rFonts w:hint="cs"/>
          <w:rtl/>
        </w:rPr>
        <w:t xml:space="preserve"> </w:t>
      </w:r>
      <w:proofErr w:type="spellStart"/>
      <w:r w:rsidR="00F61AD3">
        <w:rPr>
          <w:rFonts w:hint="cs"/>
          <w:rtl/>
        </w:rPr>
        <w:t>سيره</w:t>
      </w:r>
      <w:proofErr w:type="spellEnd"/>
      <w:r w:rsidR="00F61AD3">
        <w:rPr>
          <w:rFonts w:hint="cs"/>
          <w:rtl/>
        </w:rPr>
        <w:t xml:space="preserve"> های </w:t>
      </w:r>
      <w:proofErr w:type="spellStart"/>
      <w:r w:rsidR="00F61AD3">
        <w:rPr>
          <w:rFonts w:hint="cs"/>
          <w:rtl/>
        </w:rPr>
        <w:t>مستحدث</w:t>
      </w:r>
      <w:proofErr w:type="spellEnd"/>
      <w:r w:rsidR="00F61AD3">
        <w:rPr>
          <w:rFonts w:hint="cs"/>
          <w:rtl/>
        </w:rPr>
        <w:t xml:space="preserve"> </w:t>
      </w:r>
      <w:proofErr w:type="spellStart"/>
      <w:r w:rsidR="00F61AD3">
        <w:rPr>
          <w:rFonts w:hint="cs"/>
          <w:rtl/>
        </w:rPr>
        <w:t>دليل</w:t>
      </w:r>
      <w:proofErr w:type="spellEnd"/>
      <w:r w:rsidR="00F61AD3">
        <w:rPr>
          <w:rFonts w:hint="cs"/>
          <w:rtl/>
        </w:rPr>
        <w:t xml:space="preserve"> </w:t>
      </w:r>
      <w:proofErr w:type="spellStart"/>
      <w:r w:rsidR="00F61AD3">
        <w:rPr>
          <w:rFonts w:hint="cs"/>
          <w:rtl/>
        </w:rPr>
        <w:t>برحجيت</w:t>
      </w:r>
      <w:proofErr w:type="spellEnd"/>
      <w:r w:rsidR="00F61AD3">
        <w:rPr>
          <w:rFonts w:hint="cs"/>
          <w:rtl/>
        </w:rPr>
        <w:t xml:space="preserve"> ندارد </w:t>
      </w:r>
      <w:r w:rsidR="00FB69F5">
        <w:rPr>
          <w:rFonts w:cs="Times New Roman" w:hint="cs"/>
          <w:rtl/>
        </w:rPr>
        <w:t>_</w:t>
      </w:r>
      <w:r w:rsidR="00FB69F5">
        <w:rPr>
          <w:rFonts w:hint="cs"/>
          <w:rtl/>
        </w:rPr>
        <w:t xml:space="preserve">کما </w:t>
      </w:r>
      <w:proofErr w:type="spellStart"/>
      <w:r w:rsidR="00FB69F5">
        <w:rPr>
          <w:rFonts w:hint="cs"/>
          <w:rtl/>
        </w:rPr>
        <w:t>هوالصحيح</w:t>
      </w:r>
      <w:proofErr w:type="spellEnd"/>
      <w:r w:rsidR="00FB69F5">
        <w:rPr>
          <w:rFonts w:cs="Times New Roman" w:hint="cs"/>
          <w:rtl/>
        </w:rPr>
        <w:t>_</w:t>
      </w:r>
      <w:r w:rsidR="00FB69F5">
        <w:rPr>
          <w:rFonts w:hint="cs"/>
          <w:rtl/>
        </w:rPr>
        <w:t xml:space="preserve"> تمسک به </w:t>
      </w:r>
      <w:proofErr w:type="spellStart"/>
      <w:r w:rsidR="00FB69F5">
        <w:rPr>
          <w:rFonts w:hint="cs"/>
          <w:rtl/>
        </w:rPr>
        <w:t>سيره</w:t>
      </w:r>
      <w:proofErr w:type="spellEnd"/>
      <w:r w:rsidR="00FB69F5">
        <w:rPr>
          <w:rFonts w:hint="cs"/>
          <w:rtl/>
        </w:rPr>
        <w:t xml:space="preserve"> </w:t>
      </w:r>
      <w:proofErr w:type="spellStart"/>
      <w:r w:rsidR="00FB69F5">
        <w:rPr>
          <w:rFonts w:hint="cs"/>
          <w:rtl/>
        </w:rPr>
        <w:t>عقلاء</w:t>
      </w:r>
      <w:proofErr w:type="spellEnd"/>
      <w:r w:rsidR="00FB69F5">
        <w:rPr>
          <w:rFonts w:hint="cs"/>
          <w:rtl/>
        </w:rPr>
        <w:t xml:space="preserve"> در مورد بحث تمام </w:t>
      </w:r>
      <w:proofErr w:type="spellStart"/>
      <w:r w:rsidR="00FB69F5">
        <w:rPr>
          <w:rFonts w:hint="cs"/>
          <w:rtl/>
        </w:rPr>
        <w:t>نيست</w:t>
      </w:r>
      <w:proofErr w:type="spellEnd"/>
      <w:r w:rsidR="004C0CCB">
        <w:rPr>
          <w:rFonts w:hint="cs"/>
          <w:rtl/>
        </w:rPr>
        <w:t>.</w:t>
      </w:r>
    </w:p>
    <w:p w:rsidR="00295245" w:rsidRDefault="00295245" w:rsidP="00295245">
      <w:pPr>
        <w:pStyle w:val="3"/>
        <w:rPr>
          <w:rtl/>
        </w:rPr>
      </w:pPr>
      <w:bookmarkStart w:id="2" w:name="سیونه"/>
      <w:bookmarkEnd w:id="2"/>
      <w:r>
        <w:rPr>
          <w:rFonts w:hint="cs"/>
          <w:rtl/>
        </w:rPr>
        <w:t>تقریب سوم</w:t>
      </w:r>
    </w:p>
    <w:p w:rsidR="002E0689" w:rsidRDefault="002E0689" w:rsidP="00FB69F5">
      <w:pPr>
        <w:rPr>
          <w:rtl/>
        </w:rPr>
      </w:pPr>
      <w:r>
        <w:rPr>
          <w:rFonts w:hint="cs"/>
          <w:rtl/>
        </w:rPr>
        <w:t xml:space="preserve">تقریب سوم، استدلال به </w:t>
      </w:r>
      <w:proofErr w:type="spellStart"/>
      <w:r>
        <w:rPr>
          <w:rFonts w:hint="cs"/>
          <w:rtl/>
        </w:rPr>
        <w:t>ارتکاز</w:t>
      </w:r>
      <w:proofErr w:type="spellEnd"/>
      <w:r>
        <w:rPr>
          <w:rFonts w:hint="cs"/>
          <w:rtl/>
        </w:rPr>
        <w:t xml:space="preserve"> </w:t>
      </w:r>
      <w:proofErr w:type="spellStart"/>
      <w:r>
        <w:rPr>
          <w:rFonts w:hint="cs"/>
          <w:rtl/>
        </w:rPr>
        <w:t>عقلاء</w:t>
      </w:r>
      <w:proofErr w:type="spellEnd"/>
      <w:r>
        <w:rPr>
          <w:rFonts w:hint="cs"/>
          <w:rtl/>
        </w:rPr>
        <w:t xml:space="preserve"> است نه تمسک به </w:t>
      </w:r>
      <w:proofErr w:type="spellStart"/>
      <w:r>
        <w:rPr>
          <w:rFonts w:hint="cs"/>
          <w:rtl/>
        </w:rPr>
        <w:t>سیره</w:t>
      </w:r>
      <w:proofErr w:type="spellEnd"/>
      <w:r>
        <w:rPr>
          <w:rFonts w:hint="cs"/>
          <w:rtl/>
        </w:rPr>
        <w:t xml:space="preserve"> </w:t>
      </w:r>
      <w:proofErr w:type="spellStart"/>
      <w:r>
        <w:rPr>
          <w:rFonts w:hint="cs"/>
          <w:rtl/>
        </w:rPr>
        <w:t>عقلاء</w:t>
      </w:r>
      <w:proofErr w:type="spellEnd"/>
      <w:r>
        <w:rPr>
          <w:rFonts w:hint="cs"/>
          <w:rtl/>
        </w:rPr>
        <w:t>. توضیح مطلب</w:t>
      </w:r>
      <w:r w:rsidR="00424F98">
        <w:rPr>
          <w:rFonts w:hint="cs"/>
          <w:rtl/>
        </w:rPr>
        <w:t>:</w:t>
      </w:r>
      <w:r>
        <w:rPr>
          <w:rFonts w:hint="cs"/>
          <w:rtl/>
        </w:rPr>
        <w:t xml:space="preserve"> </w:t>
      </w:r>
      <w:proofErr w:type="spellStart"/>
      <w:r>
        <w:rPr>
          <w:rFonts w:hint="cs"/>
          <w:rtl/>
        </w:rPr>
        <w:t>مواردی</w:t>
      </w:r>
      <w:proofErr w:type="spellEnd"/>
      <w:r>
        <w:rPr>
          <w:rFonts w:hint="cs"/>
          <w:rtl/>
        </w:rPr>
        <w:t xml:space="preserve"> که </w:t>
      </w:r>
      <w:proofErr w:type="spellStart"/>
      <w:r>
        <w:rPr>
          <w:rFonts w:hint="cs"/>
          <w:rtl/>
        </w:rPr>
        <w:t>ارتکازات</w:t>
      </w:r>
      <w:proofErr w:type="spellEnd"/>
      <w:r>
        <w:rPr>
          <w:rFonts w:hint="cs"/>
          <w:rtl/>
        </w:rPr>
        <w:t xml:space="preserve"> </w:t>
      </w:r>
      <w:proofErr w:type="spellStart"/>
      <w:r>
        <w:rPr>
          <w:rFonts w:hint="cs"/>
          <w:rtl/>
        </w:rPr>
        <w:t>عقلائیه</w:t>
      </w:r>
      <w:proofErr w:type="spellEnd"/>
      <w:r>
        <w:rPr>
          <w:rFonts w:hint="cs"/>
          <w:rtl/>
        </w:rPr>
        <w:t xml:space="preserve"> تمثل و </w:t>
      </w:r>
      <w:proofErr w:type="spellStart"/>
      <w:r>
        <w:rPr>
          <w:rFonts w:hint="cs"/>
          <w:rtl/>
        </w:rPr>
        <w:t>تجسد</w:t>
      </w:r>
      <w:proofErr w:type="spellEnd"/>
      <w:r>
        <w:rPr>
          <w:rFonts w:hint="cs"/>
          <w:rtl/>
        </w:rPr>
        <w:t xml:space="preserve"> خارجی در زمان شارع پیدا کرده، از عدم </w:t>
      </w:r>
      <w:proofErr w:type="spellStart"/>
      <w:r>
        <w:rPr>
          <w:rFonts w:hint="cs"/>
          <w:rtl/>
        </w:rPr>
        <w:t>ردع</w:t>
      </w:r>
      <w:proofErr w:type="spellEnd"/>
      <w:r>
        <w:rPr>
          <w:rFonts w:hint="cs"/>
          <w:rtl/>
        </w:rPr>
        <w:t xml:space="preserve"> این </w:t>
      </w:r>
      <w:proofErr w:type="spellStart"/>
      <w:r w:rsidR="00FB69F5">
        <w:rPr>
          <w:rFonts w:hint="cs"/>
          <w:rtl/>
        </w:rPr>
        <w:t>ارتکاز</w:t>
      </w:r>
      <w:proofErr w:type="spellEnd"/>
      <w:r w:rsidR="00FB69F5">
        <w:rPr>
          <w:rFonts w:hint="cs"/>
          <w:rtl/>
        </w:rPr>
        <w:t xml:space="preserve"> </w:t>
      </w:r>
      <w:proofErr w:type="spellStart"/>
      <w:r w:rsidR="00FB69F5">
        <w:rPr>
          <w:rFonts w:hint="cs"/>
          <w:rtl/>
        </w:rPr>
        <w:t>وسيره</w:t>
      </w:r>
      <w:proofErr w:type="spellEnd"/>
      <w:r w:rsidR="00FB69F5">
        <w:rPr>
          <w:rFonts w:hint="cs"/>
          <w:rtl/>
        </w:rPr>
        <w:t xml:space="preserve"> </w:t>
      </w:r>
      <w:r w:rsidR="00D40E1B">
        <w:rPr>
          <w:rFonts w:hint="cs"/>
          <w:rtl/>
        </w:rPr>
        <w:t>،</w:t>
      </w:r>
      <w:r>
        <w:rPr>
          <w:rFonts w:hint="cs"/>
          <w:rtl/>
        </w:rPr>
        <w:t xml:space="preserve"> کشف امضاء می شود</w:t>
      </w:r>
      <w:r w:rsidR="00777DB3">
        <w:rPr>
          <w:rFonts w:hint="cs"/>
          <w:rtl/>
        </w:rPr>
        <w:t>.</w:t>
      </w:r>
      <w:r>
        <w:rPr>
          <w:rFonts w:hint="cs"/>
          <w:rtl/>
        </w:rPr>
        <w:t xml:space="preserve"> اما اگر </w:t>
      </w:r>
      <w:proofErr w:type="spellStart"/>
      <w:r>
        <w:rPr>
          <w:rFonts w:hint="cs"/>
          <w:rtl/>
        </w:rPr>
        <w:t>ارتکاز</w:t>
      </w:r>
      <w:proofErr w:type="spellEnd"/>
      <w:r>
        <w:rPr>
          <w:rFonts w:hint="cs"/>
          <w:rtl/>
        </w:rPr>
        <w:t xml:space="preserve"> معاصر با زمان شارع فقط در بعضی موارد </w:t>
      </w:r>
      <w:proofErr w:type="spellStart"/>
      <w:r>
        <w:rPr>
          <w:rFonts w:hint="cs"/>
          <w:rtl/>
        </w:rPr>
        <w:t>تجسد</w:t>
      </w:r>
      <w:proofErr w:type="spellEnd"/>
      <w:r>
        <w:rPr>
          <w:rFonts w:hint="cs"/>
          <w:rtl/>
        </w:rPr>
        <w:t xml:space="preserve"> پیدا کرده یعنی بعدا موردی پیدا شد اما آن مورد جدید</w:t>
      </w:r>
      <w:r w:rsidR="00777DB3">
        <w:rPr>
          <w:rFonts w:hint="cs"/>
          <w:rtl/>
        </w:rPr>
        <w:t>،</w:t>
      </w:r>
      <w:r>
        <w:rPr>
          <w:rFonts w:hint="cs"/>
          <w:rtl/>
        </w:rPr>
        <w:t xml:space="preserve"> مشمول نکته </w:t>
      </w:r>
      <w:proofErr w:type="spellStart"/>
      <w:r>
        <w:rPr>
          <w:rFonts w:hint="cs"/>
          <w:rtl/>
        </w:rPr>
        <w:t>ارتکازی</w:t>
      </w:r>
      <w:proofErr w:type="spellEnd"/>
      <w:r>
        <w:rPr>
          <w:rFonts w:hint="cs"/>
          <w:rtl/>
        </w:rPr>
        <w:t xml:space="preserve"> عام سابق است، در این موارد که </w:t>
      </w:r>
      <w:proofErr w:type="spellStart"/>
      <w:r>
        <w:rPr>
          <w:rFonts w:hint="cs"/>
          <w:rtl/>
        </w:rPr>
        <w:t>سیره</w:t>
      </w:r>
      <w:proofErr w:type="spellEnd"/>
      <w:r>
        <w:rPr>
          <w:rFonts w:hint="cs"/>
          <w:rtl/>
        </w:rPr>
        <w:t xml:space="preserve"> </w:t>
      </w:r>
      <w:proofErr w:type="spellStart"/>
      <w:r>
        <w:rPr>
          <w:rFonts w:hint="cs"/>
          <w:rtl/>
        </w:rPr>
        <w:t>عملیه</w:t>
      </w:r>
      <w:proofErr w:type="spellEnd"/>
      <w:r>
        <w:rPr>
          <w:rFonts w:hint="cs"/>
          <w:rtl/>
        </w:rPr>
        <w:t xml:space="preserve"> در زمان </w:t>
      </w:r>
      <w:r w:rsidR="00777DB3">
        <w:rPr>
          <w:rFonts w:hint="cs"/>
          <w:rtl/>
        </w:rPr>
        <w:t xml:space="preserve">شارع </w:t>
      </w:r>
      <w:r>
        <w:rPr>
          <w:rFonts w:hint="cs"/>
          <w:rtl/>
        </w:rPr>
        <w:t xml:space="preserve">ندارد ولی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عام شامل آن می شود، می توانیم از عدم </w:t>
      </w:r>
      <w:proofErr w:type="spellStart"/>
      <w:r>
        <w:rPr>
          <w:rFonts w:hint="cs"/>
          <w:rtl/>
        </w:rPr>
        <w:t>ردع</w:t>
      </w:r>
      <w:proofErr w:type="spellEnd"/>
      <w:r>
        <w:rPr>
          <w:rFonts w:hint="cs"/>
          <w:rtl/>
        </w:rPr>
        <w:t xml:space="preserve"> شارع کشف امضاء </w:t>
      </w:r>
      <w:proofErr w:type="spellStart"/>
      <w:r>
        <w:rPr>
          <w:rFonts w:hint="cs"/>
          <w:rtl/>
        </w:rPr>
        <w:t>ارتکاز</w:t>
      </w:r>
      <w:proofErr w:type="spellEnd"/>
      <w:r>
        <w:rPr>
          <w:rFonts w:hint="cs"/>
          <w:rtl/>
        </w:rPr>
        <w:t xml:space="preserve"> کنیم.</w:t>
      </w:r>
    </w:p>
    <w:p w:rsidR="002E0689" w:rsidRDefault="002E0689" w:rsidP="00FB69F5">
      <w:pPr>
        <w:rPr>
          <w:rtl/>
        </w:rPr>
      </w:pPr>
      <w:r>
        <w:rPr>
          <w:rFonts w:hint="cs"/>
          <w:rtl/>
        </w:rPr>
        <w:t xml:space="preserve">در این بحث </w:t>
      </w:r>
      <w:r w:rsidR="00DE00E0">
        <w:rPr>
          <w:rFonts w:hint="cs"/>
          <w:rtl/>
        </w:rPr>
        <w:t xml:space="preserve">در وجه </w:t>
      </w:r>
      <w:proofErr w:type="spellStart"/>
      <w:r w:rsidR="00DE00E0">
        <w:rPr>
          <w:rFonts w:hint="cs"/>
          <w:rtl/>
        </w:rPr>
        <w:t>حجیت</w:t>
      </w:r>
      <w:proofErr w:type="spellEnd"/>
      <w:r w:rsidR="00DE00E0">
        <w:rPr>
          <w:rFonts w:hint="cs"/>
          <w:rtl/>
        </w:rPr>
        <w:t xml:space="preserve"> </w:t>
      </w:r>
      <w:proofErr w:type="spellStart"/>
      <w:r w:rsidR="00DE00E0">
        <w:rPr>
          <w:rFonts w:hint="cs"/>
          <w:rtl/>
        </w:rPr>
        <w:t>ارتکازات</w:t>
      </w:r>
      <w:proofErr w:type="spellEnd"/>
      <w:r w:rsidR="00DE00E0">
        <w:rPr>
          <w:rFonts w:hint="cs"/>
          <w:rtl/>
        </w:rPr>
        <w:t xml:space="preserve"> </w:t>
      </w:r>
      <w:proofErr w:type="spellStart"/>
      <w:r w:rsidR="00DE00E0">
        <w:rPr>
          <w:rFonts w:hint="cs"/>
          <w:rtl/>
        </w:rPr>
        <w:t>عقلائیه</w:t>
      </w:r>
      <w:proofErr w:type="spellEnd"/>
      <w:r w:rsidR="00DE00E0">
        <w:rPr>
          <w:rFonts w:hint="cs"/>
          <w:rtl/>
        </w:rPr>
        <w:t xml:space="preserve">، </w:t>
      </w:r>
      <w:r>
        <w:rPr>
          <w:rFonts w:hint="cs"/>
          <w:rtl/>
        </w:rPr>
        <w:t xml:space="preserve">مرحوم آقای صدر </w:t>
      </w:r>
      <w:proofErr w:type="spellStart"/>
      <w:r>
        <w:rPr>
          <w:rFonts w:hint="cs"/>
          <w:rtl/>
        </w:rPr>
        <w:t>خلافا</w:t>
      </w:r>
      <w:proofErr w:type="spellEnd"/>
      <w:r>
        <w:rPr>
          <w:rFonts w:hint="cs"/>
          <w:rtl/>
        </w:rPr>
        <w:t xml:space="preserve"> </w:t>
      </w:r>
      <w:proofErr w:type="spellStart"/>
      <w:r>
        <w:rPr>
          <w:rFonts w:hint="cs"/>
          <w:rtl/>
        </w:rPr>
        <w:t>ل</w:t>
      </w:r>
      <w:r w:rsidR="00FB69F5">
        <w:rPr>
          <w:rFonts w:hint="cs"/>
          <w:rtl/>
        </w:rPr>
        <w:t>ل</w:t>
      </w:r>
      <w:r>
        <w:rPr>
          <w:rFonts w:hint="cs"/>
          <w:rtl/>
        </w:rPr>
        <w:t>شمهور</w:t>
      </w:r>
      <w:proofErr w:type="spellEnd"/>
      <w:r>
        <w:rPr>
          <w:rFonts w:hint="cs"/>
          <w:rtl/>
        </w:rPr>
        <w:t xml:space="preserve"> فرموده آن چه شارع به آن اهتمام دارد و در صدد تصحیح آن</w:t>
      </w:r>
      <w:r w:rsidR="001756D6">
        <w:rPr>
          <w:rFonts w:hint="cs"/>
          <w:rtl/>
        </w:rPr>
        <w:t xml:space="preserve"> است،</w:t>
      </w:r>
      <w:r>
        <w:rPr>
          <w:rFonts w:hint="cs"/>
          <w:rtl/>
        </w:rPr>
        <w:t xml:space="preserve"> مجرد عمل خارجی </w:t>
      </w:r>
      <w:r w:rsidR="001756D6">
        <w:rPr>
          <w:rFonts w:hint="cs"/>
          <w:rtl/>
        </w:rPr>
        <w:t xml:space="preserve">افراد </w:t>
      </w:r>
      <w:r>
        <w:rPr>
          <w:rFonts w:hint="cs"/>
          <w:rtl/>
        </w:rPr>
        <w:t xml:space="preserve">نیست بلکه شارع نسبت به </w:t>
      </w:r>
      <w:proofErr w:type="spellStart"/>
      <w:r>
        <w:rPr>
          <w:rFonts w:hint="cs"/>
          <w:rtl/>
        </w:rPr>
        <w:t>ارتکازات</w:t>
      </w:r>
      <w:proofErr w:type="spellEnd"/>
      <w:r>
        <w:rPr>
          <w:rFonts w:hint="cs"/>
          <w:rtl/>
        </w:rPr>
        <w:t xml:space="preserve"> </w:t>
      </w:r>
      <w:r>
        <w:rPr>
          <w:rFonts w:hint="cs"/>
          <w:rtl/>
        </w:rPr>
        <w:lastRenderedPageBreak/>
        <w:t>عام هم وظیفه دارد که اگر آن را قبول ندارد نظر سلبی خود را اعلام کند</w:t>
      </w:r>
      <w:r w:rsidR="001756D6">
        <w:rPr>
          <w:rFonts w:hint="cs"/>
          <w:rtl/>
        </w:rPr>
        <w:t>.</w:t>
      </w:r>
      <w:r>
        <w:rPr>
          <w:rFonts w:hint="cs"/>
          <w:rtl/>
        </w:rPr>
        <w:t xml:space="preserve"> </w:t>
      </w:r>
      <w:r w:rsidR="001756D6">
        <w:rPr>
          <w:rFonts w:hint="cs"/>
          <w:rtl/>
        </w:rPr>
        <w:t>پس</w:t>
      </w:r>
      <w:r>
        <w:rPr>
          <w:rFonts w:hint="cs"/>
          <w:rtl/>
        </w:rPr>
        <w:t xml:space="preserve"> وظیفه شار</w:t>
      </w:r>
      <w:r w:rsidR="001756D6">
        <w:rPr>
          <w:rFonts w:hint="cs"/>
          <w:rtl/>
        </w:rPr>
        <w:t>ع منحصر در تصحیح عمل خارجی نیست و</w:t>
      </w:r>
      <w:r>
        <w:rPr>
          <w:rFonts w:hint="cs"/>
          <w:rtl/>
        </w:rPr>
        <w:t xml:space="preserve"> وجه عدم انحصار، این است که </w:t>
      </w:r>
      <w:r w:rsidR="00350312">
        <w:rPr>
          <w:rFonts w:hint="cs"/>
          <w:rtl/>
        </w:rPr>
        <w:t xml:space="preserve">عدم تصحیح </w:t>
      </w:r>
      <w:proofErr w:type="spellStart"/>
      <w:r w:rsidR="00350312">
        <w:rPr>
          <w:rFonts w:hint="cs"/>
          <w:rtl/>
        </w:rPr>
        <w:t>ارتکاز</w:t>
      </w:r>
      <w:proofErr w:type="spellEnd"/>
      <w:r w:rsidR="00350312">
        <w:rPr>
          <w:rFonts w:hint="cs"/>
          <w:rtl/>
        </w:rPr>
        <w:t xml:space="preserve">، </w:t>
      </w:r>
      <w:r>
        <w:rPr>
          <w:rFonts w:hint="cs"/>
          <w:rtl/>
        </w:rPr>
        <w:t>موجب نقض غرض ش</w:t>
      </w:r>
      <w:r w:rsidR="00FB69F5">
        <w:rPr>
          <w:rFonts w:hint="cs"/>
          <w:rtl/>
        </w:rPr>
        <w:t>ا</w:t>
      </w:r>
      <w:r>
        <w:rPr>
          <w:rFonts w:hint="cs"/>
          <w:rtl/>
        </w:rPr>
        <w:t xml:space="preserve">رع می شود چون افراد </w:t>
      </w:r>
      <w:proofErr w:type="spellStart"/>
      <w:r>
        <w:rPr>
          <w:rFonts w:hint="cs"/>
          <w:rtl/>
        </w:rPr>
        <w:t>ارتکازات</w:t>
      </w:r>
      <w:proofErr w:type="spellEnd"/>
      <w:r>
        <w:rPr>
          <w:rFonts w:hint="cs"/>
          <w:rtl/>
        </w:rPr>
        <w:t xml:space="preserve"> خود را در مقام عمل پیاده می کنند و موجب نقض غرض میشود. طبق این مبنی که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معاصر زمان </w:t>
      </w:r>
      <w:proofErr w:type="spellStart"/>
      <w:r>
        <w:rPr>
          <w:rFonts w:hint="cs"/>
          <w:rtl/>
        </w:rPr>
        <w:t>نص</w:t>
      </w:r>
      <w:proofErr w:type="spellEnd"/>
      <w:r>
        <w:rPr>
          <w:rFonts w:hint="cs"/>
          <w:rtl/>
        </w:rPr>
        <w:t xml:space="preserve"> هم</w:t>
      </w:r>
      <w:r w:rsidR="00BE4A44">
        <w:rPr>
          <w:rFonts w:hint="cs"/>
          <w:rtl/>
        </w:rPr>
        <w:t xml:space="preserve"> مثل </w:t>
      </w:r>
      <w:proofErr w:type="spellStart"/>
      <w:r w:rsidR="00BE4A44">
        <w:rPr>
          <w:rFonts w:hint="cs"/>
          <w:rtl/>
        </w:rPr>
        <w:t>سیره</w:t>
      </w:r>
      <w:proofErr w:type="spellEnd"/>
      <w:r w:rsidR="00BE4A44">
        <w:rPr>
          <w:rFonts w:hint="cs"/>
          <w:rtl/>
        </w:rPr>
        <w:t xml:space="preserve"> </w:t>
      </w:r>
      <w:proofErr w:type="spellStart"/>
      <w:r w:rsidR="00BE4A44">
        <w:rPr>
          <w:rFonts w:hint="cs"/>
          <w:rtl/>
        </w:rPr>
        <w:t>عقلائیه</w:t>
      </w:r>
      <w:proofErr w:type="spellEnd"/>
      <w:r>
        <w:rPr>
          <w:rFonts w:hint="cs"/>
          <w:rtl/>
        </w:rPr>
        <w:t xml:space="preserve"> حجت است، نسبت به موارد جد</w:t>
      </w:r>
      <w:r w:rsidR="00BE4A44">
        <w:rPr>
          <w:rFonts w:hint="cs"/>
          <w:rtl/>
        </w:rPr>
        <w:t xml:space="preserve">ید و </w:t>
      </w:r>
      <w:proofErr w:type="spellStart"/>
      <w:r w:rsidR="00BE4A44">
        <w:rPr>
          <w:rFonts w:hint="cs"/>
          <w:rtl/>
        </w:rPr>
        <w:t>مستحدث</w:t>
      </w:r>
      <w:proofErr w:type="spellEnd"/>
      <w:r w:rsidR="00BE4A44">
        <w:rPr>
          <w:rFonts w:hint="cs"/>
          <w:rtl/>
        </w:rPr>
        <w:t xml:space="preserve"> می گوییم</w:t>
      </w:r>
      <w:r>
        <w:rPr>
          <w:rFonts w:hint="cs"/>
          <w:rtl/>
        </w:rPr>
        <w:t xml:space="preserve"> ولو مورد الان موجود شده اما از آنجایی که </w:t>
      </w:r>
      <w:proofErr w:type="spellStart"/>
      <w:r>
        <w:rPr>
          <w:rFonts w:hint="cs"/>
          <w:rtl/>
        </w:rPr>
        <w:t>ارتکاز</w:t>
      </w:r>
      <w:proofErr w:type="spellEnd"/>
      <w:r>
        <w:rPr>
          <w:rFonts w:hint="cs"/>
          <w:rtl/>
        </w:rPr>
        <w:t xml:space="preserve"> آن در زمان شارع وجود داشته و </w:t>
      </w:r>
      <w:r w:rsidR="00BE4A44">
        <w:rPr>
          <w:rFonts w:hint="cs"/>
          <w:rtl/>
        </w:rPr>
        <w:t xml:space="preserve">شارع </w:t>
      </w:r>
      <w:proofErr w:type="spellStart"/>
      <w:r w:rsidR="00BE4A44">
        <w:rPr>
          <w:rFonts w:hint="cs"/>
          <w:rtl/>
        </w:rPr>
        <w:t>ردع</w:t>
      </w:r>
      <w:proofErr w:type="spellEnd"/>
      <w:r w:rsidR="00BE4A44">
        <w:rPr>
          <w:rFonts w:hint="cs"/>
          <w:rtl/>
        </w:rPr>
        <w:t xml:space="preserve"> نکرده کشف امضاء می کنیم.</w:t>
      </w:r>
      <w:r>
        <w:rPr>
          <w:rFonts w:hint="cs"/>
          <w:rtl/>
        </w:rPr>
        <w:t xml:space="preserve"> مثال این بحث، </w:t>
      </w:r>
      <w:r w:rsidR="00BE4A44">
        <w:rPr>
          <w:rFonts w:hint="cs"/>
          <w:rtl/>
        </w:rPr>
        <w:t xml:space="preserve">مثال </w:t>
      </w:r>
      <w:r>
        <w:rPr>
          <w:rFonts w:hint="cs"/>
          <w:rtl/>
        </w:rPr>
        <w:t xml:space="preserve">احیاء </w:t>
      </w:r>
      <w:r w:rsidR="00BE4A44">
        <w:rPr>
          <w:rFonts w:hint="cs"/>
          <w:rtl/>
        </w:rPr>
        <w:t xml:space="preserve">زمین </w:t>
      </w:r>
      <w:r>
        <w:rPr>
          <w:rFonts w:hint="cs"/>
          <w:rtl/>
        </w:rPr>
        <w:t>با ماشین آلات و ابزار جدید است</w:t>
      </w:r>
      <w:r w:rsidR="00BE4A44">
        <w:rPr>
          <w:rFonts w:hint="cs"/>
          <w:rtl/>
        </w:rPr>
        <w:t>؛</w:t>
      </w:r>
      <w:r>
        <w:rPr>
          <w:rFonts w:hint="cs"/>
          <w:rtl/>
        </w:rPr>
        <w:t xml:space="preserve"> زیرا </w:t>
      </w:r>
      <w:proofErr w:type="spellStart"/>
      <w:r>
        <w:rPr>
          <w:rFonts w:hint="cs"/>
          <w:rtl/>
        </w:rPr>
        <w:t>ارتکاز</w:t>
      </w:r>
      <w:proofErr w:type="spellEnd"/>
      <w:r>
        <w:rPr>
          <w:rFonts w:hint="cs"/>
          <w:rtl/>
        </w:rPr>
        <w:t xml:space="preserve"> عام بر </w:t>
      </w:r>
      <w:proofErr w:type="spellStart"/>
      <w:r>
        <w:rPr>
          <w:rFonts w:hint="cs"/>
          <w:rtl/>
        </w:rPr>
        <w:t>مملّکیت</w:t>
      </w:r>
      <w:proofErr w:type="spellEnd"/>
      <w:r>
        <w:rPr>
          <w:rFonts w:hint="cs"/>
          <w:rtl/>
        </w:rPr>
        <w:t xml:space="preserve"> احیاء </w:t>
      </w:r>
      <w:r w:rsidR="00BE4A44">
        <w:rPr>
          <w:rFonts w:hint="cs"/>
          <w:rtl/>
        </w:rPr>
        <w:t xml:space="preserve">در زمان شارع </w:t>
      </w:r>
      <w:r>
        <w:rPr>
          <w:rFonts w:hint="cs"/>
          <w:rtl/>
        </w:rPr>
        <w:t>وجود داشت</w:t>
      </w:r>
      <w:r w:rsidR="00BE4A44">
        <w:rPr>
          <w:rFonts w:hint="cs"/>
          <w:rtl/>
        </w:rPr>
        <w:t>، و</w:t>
      </w:r>
      <w:r>
        <w:rPr>
          <w:rFonts w:hint="cs"/>
          <w:rtl/>
        </w:rPr>
        <w:t xml:space="preserve"> این مصادیق</w:t>
      </w:r>
      <w:r w:rsidR="00BE4A44">
        <w:rPr>
          <w:rFonts w:hint="cs"/>
          <w:rtl/>
        </w:rPr>
        <w:t xml:space="preserve"> و </w:t>
      </w:r>
      <w:proofErr w:type="spellStart"/>
      <w:r w:rsidR="00BE4A44">
        <w:rPr>
          <w:rFonts w:hint="cs"/>
          <w:rtl/>
        </w:rPr>
        <w:t>ابزارآلات</w:t>
      </w:r>
      <w:proofErr w:type="spellEnd"/>
      <w:r>
        <w:rPr>
          <w:rFonts w:hint="cs"/>
          <w:rtl/>
        </w:rPr>
        <w:t xml:space="preserve"> جدید هرچند </w:t>
      </w:r>
      <w:proofErr w:type="spellStart"/>
      <w:r>
        <w:rPr>
          <w:rFonts w:hint="cs"/>
          <w:rtl/>
        </w:rPr>
        <w:t>سابقا</w:t>
      </w:r>
      <w:proofErr w:type="spellEnd"/>
      <w:r>
        <w:rPr>
          <w:rFonts w:hint="cs"/>
          <w:rtl/>
        </w:rPr>
        <w:t xml:space="preserve"> وجود نداشت</w:t>
      </w:r>
      <w:r w:rsidR="00BE4A44">
        <w:rPr>
          <w:rFonts w:hint="cs"/>
          <w:rtl/>
        </w:rPr>
        <w:t>،</w:t>
      </w:r>
      <w:r>
        <w:rPr>
          <w:rFonts w:hint="cs"/>
          <w:rtl/>
        </w:rPr>
        <w:t xml:space="preserve"> اما نکته عام آن در زمان شارع وجود داشت</w:t>
      </w:r>
      <w:r w:rsidR="00A82C64">
        <w:rPr>
          <w:rFonts w:hint="cs"/>
          <w:rtl/>
        </w:rPr>
        <w:t>،</w:t>
      </w:r>
      <w:r>
        <w:rPr>
          <w:rFonts w:hint="cs"/>
          <w:rtl/>
        </w:rPr>
        <w:t xml:space="preserve"> لذا احیاء با ابزار جدید موجب </w:t>
      </w:r>
      <w:proofErr w:type="spellStart"/>
      <w:r>
        <w:rPr>
          <w:rFonts w:hint="cs"/>
          <w:rtl/>
        </w:rPr>
        <w:t>ملکیت</w:t>
      </w:r>
      <w:proofErr w:type="spellEnd"/>
      <w:r>
        <w:rPr>
          <w:rFonts w:hint="cs"/>
          <w:rtl/>
        </w:rPr>
        <w:t xml:space="preserve"> است ولو </w:t>
      </w:r>
      <w:proofErr w:type="spellStart"/>
      <w:r>
        <w:rPr>
          <w:rFonts w:hint="cs"/>
          <w:rtl/>
        </w:rPr>
        <w:t>سیره</w:t>
      </w:r>
      <w:proofErr w:type="spellEnd"/>
      <w:r>
        <w:rPr>
          <w:rFonts w:hint="cs"/>
          <w:rtl/>
        </w:rPr>
        <w:t xml:space="preserve"> </w:t>
      </w:r>
      <w:proofErr w:type="spellStart"/>
      <w:r>
        <w:rPr>
          <w:rFonts w:hint="cs"/>
          <w:rtl/>
        </w:rPr>
        <w:t>عملیه</w:t>
      </w:r>
      <w:proofErr w:type="spellEnd"/>
      <w:r>
        <w:rPr>
          <w:rFonts w:hint="cs"/>
          <w:rtl/>
        </w:rPr>
        <w:t xml:space="preserve"> </w:t>
      </w:r>
      <w:r w:rsidR="00A82C64">
        <w:rPr>
          <w:rFonts w:hint="cs"/>
          <w:rtl/>
        </w:rPr>
        <w:t>در زمان شارع بر آن وجود نداشته است.</w:t>
      </w:r>
    </w:p>
    <w:p w:rsidR="002E0689" w:rsidRDefault="002E0689" w:rsidP="002B5F6B">
      <w:pPr>
        <w:rPr>
          <w:rtl/>
        </w:rPr>
      </w:pPr>
      <w:r>
        <w:rPr>
          <w:rFonts w:hint="cs"/>
          <w:rtl/>
        </w:rPr>
        <w:t xml:space="preserve">در </w:t>
      </w: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هم می گوییم این که شخص با تالیف کتاب حق پیدا کند ولو</w:t>
      </w:r>
      <w:r w:rsidR="00A75B08">
        <w:rPr>
          <w:rFonts w:hint="cs"/>
          <w:rtl/>
        </w:rPr>
        <w:t xml:space="preserve"> در زمان شارع</w:t>
      </w:r>
      <w:r>
        <w:rPr>
          <w:rFonts w:hint="cs"/>
          <w:rtl/>
        </w:rPr>
        <w:t xml:space="preserve"> </w:t>
      </w:r>
      <w:proofErr w:type="spellStart"/>
      <w:r>
        <w:rPr>
          <w:rFonts w:hint="cs"/>
          <w:rtl/>
        </w:rPr>
        <w:t>سیره</w:t>
      </w:r>
      <w:proofErr w:type="spellEnd"/>
      <w:r w:rsidR="00BD2F78">
        <w:rPr>
          <w:rFonts w:hint="cs"/>
          <w:rtl/>
        </w:rPr>
        <w:t xml:space="preserve"> </w:t>
      </w:r>
      <w:proofErr w:type="spellStart"/>
      <w:r w:rsidR="00BD2F78">
        <w:rPr>
          <w:rFonts w:hint="cs"/>
          <w:rtl/>
        </w:rPr>
        <w:t>عملیه</w:t>
      </w:r>
      <w:proofErr w:type="spellEnd"/>
      <w:r>
        <w:rPr>
          <w:rFonts w:hint="cs"/>
          <w:rtl/>
        </w:rPr>
        <w:t xml:space="preserve"> بر آن نبود</w:t>
      </w:r>
      <w:r w:rsidR="00BD2F78">
        <w:rPr>
          <w:rFonts w:hint="cs"/>
          <w:rtl/>
        </w:rPr>
        <w:t>،</w:t>
      </w:r>
      <w:r>
        <w:rPr>
          <w:rFonts w:hint="cs"/>
          <w:rtl/>
        </w:rPr>
        <w:t xml:space="preserve"> اما </w:t>
      </w:r>
      <w:proofErr w:type="spellStart"/>
      <w:r>
        <w:rPr>
          <w:rFonts w:hint="cs"/>
          <w:rtl/>
        </w:rPr>
        <w:t>ارتکاز</w:t>
      </w:r>
      <w:proofErr w:type="spellEnd"/>
      <w:r>
        <w:rPr>
          <w:rFonts w:hint="cs"/>
          <w:rtl/>
        </w:rPr>
        <w:t xml:space="preserve"> عامی وجود داشت</w:t>
      </w:r>
      <w:r w:rsidR="00A75B08">
        <w:rPr>
          <w:rFonts w:hint="cs"/>
          <w:rtl/>
        </w:rPr>
        <w:t>ه و آن</w:t>
      </w:r>
      <w:r>
        <w:rPr>
          <w:rFonts w:hint="cs"/>
          <w:rtl/>
        </w:rPr>
        <w:t xml:space="preserve"> این است که </w:t>
      </w:r>
      <w:proofErr w:type="spellStart"/>
      <w:r>
        <w:rPr>
          <w:rFonts w:hint="cs"/>
          <w:rtl/>
        </w:rPr>
        <w:t>ملکیت</w:t>
      </w:r>
      <w:proofErr w:type="spellEnd"/>
      <w:r>
        <w:rPr>
          <w:rFonts w:hint="cs"/>
          <w:rtl/>
        </w:rPr>
        <w:t xml:space="preserve"> گاهی به وسیله عمل و علاج حاصل می شود. عمل </w:t>
      </w:r>
      <w:proofErr w:type="spellStart"/>
      <w:r>
        <w:rPr>
          <w:rFonts w:hint="cs"/>
          <w:rtl/>
        </w:rPr>
        <w:t>هایی</w:t>
      </w:r>
      <w:proofErr w:type="spellEnd"/>
      <w:r>
        <w:rPr>
          <w:rFonts w:hint="cs"/>
          <w:rtl/>
        </w:rPr>
        <w:t xml:space="preserve"> که در زمان سابق وجود داشت و موجب </w:t>
      </w:r>
      <w:proofErr w:type="spellStart"/>
      <w:r>
        <w:rPr>
          <w:rFonts w:hint="cs"/>
          <w:rtl/>
        </w:rPr>
        <w:t>ملکیت</w:t>
      </w:r>
      <w:proofErr w:type="spellEnd"/>
      <w:r>
        <w:rPr>
          <w:rFonts w:hint="cs"/>
          <w:rtl/>
        </w:rPr>
        <w:t xml:space="preserve"> می شد اعمال </w:t>
      </w:r>
      <w:proofErr w:type="spellStart"/>
      <w:r>
        <w:rPr>
          <w:rFonts w:hint="cs"/>
          <w:rtl/>
        </w:rPr>
        <w:t>خارجی</w:t>
      </w:r>
      <w:r w:rsidR="002B5F6B">
        <w:rPr>
          <w:rFonts w:hint="cs"/>
          <w:rtl/>
        </w:rPr>
        <w:t>ه</w:t>
      </w:r>
      <w:proofErr w:type="spellEnd"/>
      <w:r w:rsidR="002B5F6B">
        <w:rPr>
          <w:rFonts w:hint="cs"/>
          <w:rtl/>
        </w:rPr>
        <w:t xml:space="preserve"> بود</w:t>
      </w:r>
      <w:r>
        <w:rPr>
          <w:rFonts w:hint="cs"/>
          <w:rtl/>
        </w:rPr>
        <w:t xml:space="preserve"> ک</w:t>
      </w:r>
      <w:r w:rsidR="002B5F6B">
        <w:rPr>
          <w:rFonts w:hint="cs"/>
          <w:rtl/>
        </w:rPr>
        <w:t>ه</w:t>
      </w:r>
      <w:r>
        <w:rPr>
          <w:rFonts w:hint="cs"/>
          <w:rtl/>
        </w:rPr>
        <w:t xml:space="preserve"> نتیجه محسوس و خارجی دارد</w:t>
      </w:r>
      <w:r w:rsidR="002B5F6B">
        <w:rPr>
          <w:rFonts w:hint="cs"/>
          <w:rtl/>
        </w:rPr>
        <w:t>،</w:t>
      </w:r>
      <w:r>
        <w:rPr>
          <w:rFonts w:hint="cs"/>
          <w:rtl/>
        </w:rPr>
        <w:t xml:space="preserve"> نه </w:t>
      </w:r>
      <w:r w:rsidR="002B5F6B">
        <w:rPr>
          <w:rFonts w:hint="cs"/>
          <w:rtl/>
        </w:rPr>
        <w:t xml:space="preserve">نتیجه </w:t>
      </w:r>
      <w:r>
        <w:rPr>
          <w:rFonts w:hint="cs"/>
          <w:rtl/>
        </w:rPr>
        <w:t>فکری. این تالیف</w:t>
      </w:r>
      <w:r w:rsidR="002B5F6B">
        <w:rPr>
          <w:rFonts w:hint="cs"/>
          <w:rtl/>
        </w:rPr>
        <w:t>،</w:t>
      </w:r>
      <w:r>
        <w:rPr>
          <w:rFonts w:hint="cs"/>
          <w:rtl/>
        </w:rPr>
        <w:t xml:space="preserve"> نتیجه عمل </w:t>
      </w:r>
      <w:proofErr w:type="spellStart"/>
      <w:r>
        <w:rPr>
          <w:rFonts w:hint="cs"/>
          <w:rtl/>
        </w:rPr>
        <w:t>مولّف</w:t>
      </w:r>
      <w:proofErr w:type="spellEnd"/>
      <w:r>
        <w:rPr>
          <w:rFonts w:hint="cs"/>
          <w:rtl/>
        </w:rPr>
        <w:t xml:space="preserve"> است و هرچند این مصداق در زمان سابق موجب </w:t>
      </w:r>
      <w:proofErr w:type="spellStart"/>
      <w:r>
        <w:rPr>
          <w:rFonts w:hint="cs"/>
          <w:rtl/>
        </w:rPr>
        <w:t>ملکیت</w:t>
      </w:r>
      <w:proofErr w:type="spellEnd"/>
      <w:r>
        <w:rPr>
          <w:rFonts w:hint="cs"/>
          <w:rtl/>
        </w:rPr>
        <w:t xml:space="preserve"> نبود</w:t>
      </w:r>
      <w:r w:rsidR="002B5F6B">
        <w:rPr>
          <w:rFonts w:hint="cs"/>
          <w:rtl/>
        </w:rPr>
        <w:t>،</w:t>
      </w:r>
      <w:r>
        <w:rPr>
          <w:rFonts w:hint="cs"/>
          <w:rtl/>
        </w:rPr>
        <w:t xml:space="preserve"> اما </w:t>
      </w:r>
      <w:proofErr w:type="spellStart"/>
      <w:r>
        <w:rPr>
          <w:rFonts w:hint="cs"/>
          <w:rtl/>
        </w:rPr>
        <w:t>ارتکاز</w:t>
      </w:r>
      <w:proofErr w:type="spellEnd"/>
      <w:r>
        <w:rPr>
          <w:rFonts w:hint="cs"/>
          <w:rtl/>
        </w:rPr>
        <w:t xml:space="preserve"> عام این بود که عمل موجب حصول </w:t>
      </w:r>
      <w:proofErr w:type="spellStart"/>
      <w:r>
        <w:rPr>
          <w:rFonts w:hint="cs"/>
          <w:rtl/>
        </w:rPr>
        <w:t>ملکیت</w:t>
      </w:r>
      <w:proofErr w:type="spellEnd"/>
      <w:r>
        <w:rPr>
          <w:rFonts w:hint="cs"/>
          <w:rtl/>
        </w:rPr>
        <w:t xml:space="preserve"> است و این </w:t>
      </w:r>
      <w:proofErr w:type="spellStart"/>
      <w:r>
        <w:rPr>
          <w:rFonts w:hint="cs"/>
          <w:rtl/>
        </w:rPr>
        <w:t>ارتکاز</w:t>
      </w:r>
      <w:proofErr w:type="spellEnd"/>
      <w:r>
        <w:rPr>
          <w:rFonts w:hint="cs"/>
          <w:rtl/>
        </w:rPr>
        <w:t xml:space="preserve"> که </w:t>
      </w:r>
      <w:proofErr w:type="spellStart"/>
      <w:r w:rsidR="002B5F6B">
        <w:rPr>
          <w:rFonts w:hint="cs"/>
          <w:rtl/>
        </w:rPr>
        <w:t>حجیت</w:t>
      </w:r>
      <w:proofErr w:type="spellEnd"/>
      <w:r w:rsidR="002B5F6B">
        <w:rPr>
          <w:rFonts w:hint="cs"/>
          <w:rtl/>
        </w:rPr>
        <w:t xml:space="preserve"> آن </w:t>
      </w:r>
      <w:r>
        <w:rPr>
          <w:rFonts w:hint="cs"/>
          <w:rtl/>
        </w:rPr>
        <w:t xml:space="preserve">با عدم </w:t>
      </w:r>
      <w:proofErr w:type="spellStart"/>
      <w:r>
        <w:rPr>
          <w:rFonts w:hint="cs"/>
          <w:rtl/>
        </w:rPr>
        <w:t>الردع</w:t>
      </w:r>
      <w:proofErr w:type="spellEnd"/>
      <w:r>
        <w:rPr>
          <w:rFonts w:hint="cs"/>
          <w:rtl/>
        </w:rPr>
        <w:t xml:space="preserve"> </w:t>
      </w:r>
      <w:r w:rsidR="002B5F6B">
        <w:rPr>
          <w:rFonts w:hint="cs"/>
          <w:rtl/>
        </w:rPr>
        <w:t>ثابت می شود</w:t>
      </w:r>
      <w:r>
        <w:rPr>
          <w:rFonts w:hint="cs"/>
          <w:rtl/>
        </w:rPr>
        <w:t xml:space="preserve">، بر این مصداق تطبیق پیدا می کند. </w:t>
      </w:r>
    </w:p>
    <w:p w:rsidR="002E0689" w:rsidRDefault="002E0689" w:rsidP="002E0689">
      <w:pPr>
        <w:rPr>
          <w:rtl/>
        </w:rPr>
      </w:pPr>
      <w:r>
        <w:rPr>
          <w:rFonts w:hint="cs"/>
          <w:rtl/>
        </w:rPr>
        <w:t xml:space="preserve">پس این تقریب به </w:t>
      </w:r>
      <w:proofErr w:type="spellStart"/>
      <w:r>
        <w:rPr>
          <w:rFonts w:hint="cs"/>
          <w:rtl/>
        </w:rPr>
        <w:t>ارتکاز</w:t>
      </w:r>
      <w:proofErr w:type="spellEnd"/>
      <w:r>
        <w:rPr>
          <w:rFonts w:hint="cs"/>
          <w:rtl/>
        </w:rPr>
        <w:t xml:space="preserve"> تمسک می کند نه به </w:t>
      </w:r>
      <w:proofErr w:type="spellStart"/>
      <w:r>
        <w:rPr>
          <w:rFonts w:hint="cs"/>
          <w:rtl/>
        </w:rPr>
        <w:t>سیره</w:t>
      </w:r>
      <w:proofErr w:type="spellEnd"/>
      <w:r>
        <w:rPr>
          <w:rFonts w:hint="cs"/>
          <w:rtl/>
        </w:rPr>
        <w:t xml:space="preserve"> </w:t>
      </w:r>
      <w:proofErr w:type="spellStart"/>
      <w:r>
        <w:rPr>
          <w:rFonts w:hint="cs"/>
          <w:rtl/>
        </w:rPr>
        <w:t>عقلائیه</w:t>
      </w:r>
      <w:proofErr w:type="spellEnd"/>
      <w:r>
        <w:rPr>
          <w:rFonts w:hint="cs"/>
          <w:rtl/>
        </w:rPr>
        <w:t xml:space="preserve"> تا اشکال شود که </w:t>
      </w:r>
      <w:proofErr w:type="spellStart"/>
      <w:r>
        <w:rPr>
          <w:rFonts w:hint="cs"/>
          <w:rtl/>
        </w:rPr>
        <w:t>سیره</w:t>
      </w:r>
      <w:proofErr w:type="spellEnd"/>
      <w:r>
        <w:rPr>
          <w:rFonts w:hint="cs"/>
          <w:rtl/>
        </w:rPr>
        <w:t xml:space="preserve"> </w:t>
      </w:r>
      <w:proofErr w:type="spellStart"/>
      <w:r>
        <w:rPr>
          <w:rFonts w:hint="cs"/>
          <w:rtl/>
        </w:rPr>
        <w:t>عقلائیه</w:t>
      </w:r>
      <w:proofErr w:type="spellEnd"/>
      <w:r w:rsidR="002B5F6B">
        <w:rPr>
          <w:rFonts w:hint="cs"/>
          <w:rtl/>
        </w:rPr>
        <w:t xml:space="preserve"> </w:t>
      </w:r>
      <w:proofErr w:type="spellStart"/>
      <w:r w:rsidR="002B5F6B">
        <w:rPr>
          <w:rFonts w:hint="cs"/>
          <w:rtl/>
        </w:rPr>
        <w:t>مستحدث</w:t>
      </w:r>
      <w:proofErr w:type="spellEnd"/>
      <w:r>
        <w:rPr>
          <w:rFonts w:hint="cs"/>
          <w:rtl/>
        </w:rPr>
        <w:t xml:space="preserve"> دلیل </w:t>
      </w:r>
      <w:proofErr w:type="spellStart"/>
      <w:r>
        <w:rPr>
          <w:rFonts w:hint="cs"/>
          <w:rtl/>
        </w:rPr>
        <w:t>حجیت</w:t>
      </w:r>
      <w:proofErr w:type="spellEnd"/>
      <w:r>
        <w:rPr>
          <w:rFonts w:hint="cs"/>
          <w:rtl/>
        </w:rPr>
        <w:t xml:space="preserve"> ندارد.</w:t>
      </w:r>
    </w:p>
    <w:p w:rsidR="002E0689" w:rsidRDefault="002E0689" w:rsidP="002E0689">
      <w:pPr>
        <w:rPr>
          <w:rtl/>
        </w:rPr>
      </w:pPr>
      <w:proofErr w:type="spellStart"/>
      <w:r>
        <w:rPr>
          <w:rFonts w:hint="cs"/>
          <w:rtl/>
        </w:rPr>
        <w:t>مناقشه</w:t>
      </w:r>
      <w:proofErr w:type="spellEnd"/>
    </w:p>
    <w:p w:rsidR="002E0689" w:rsidRDefault="002E0689" w:rsidP="003154FD">
      <w:pPr>
        <w:rPr>
          <w:rtl/>
        </w:rPr>
      </w:pPr>
      <w:r>
        <w:rPr>
          <w:rFonts w:hint="cs"/>
          <w:rtl/>
        </w:rPr>
        <w:t xml:space="preserve">همان طور که </w:t>
      </w:r>
      <w:proofErr w:type="spellStart"/>
      <w:r>
        <w:rPr>
          <w:rFonts w:hint="cs"/>
          <w:rtl/>
        </w:rPr>
        <w:t>سابقا</w:t>
      </w:r>
      <w:proofErr w:type="spellEnd"/>
      <w:r>
        <w:rPr>
          <w:rFonts w:hint="cs"/>
          <w:rtl/>
        </w:rPr>
        <w:t xml:space="preserve"> در بحث شخصیت حقوقی بیان شد، هرچند طبق مبنای </w:t>
      </w:r>
      <w:r w:rsidR="002B5F6B">
        <w:rPr>
          <w:rFonts w:hint="cs"/>
          <w:rtl/>
        </w:rPr>
        <w:t xml:space="preserve">مرحوم </w:t>
      </w:r>
      <w:r>
        <w:rPr>
          <w:rFonts w:hint="cs"/>
          <w:rtl/>
        </w:rPr>
        <w:t xml:space="preserve">آقای صدر </w:t>
      </w:r>
      <w:proofErr w:type="spellStart"/>
      <w:r>
        <w:rPr>
          <w:rFonts w:hint="cs"/>
          <w:rtl/>
        </w:rPr>
        <w:t>ارتکاز</w:t>
      </w:r>
      <w:proofErr w:type="spellEnd"/>
      <w:r>
        <w:rPr>
          <w:rFonts w:hint="cs"/>
          <w:rtl/>
        </w:rPr>
        <w:t xml:space="preserve"> عام </w:t>
      </w:r>
      <w:r w:rsidR="002B5F6B">
        <w:rPr>
          <w:rFonts w:hint="cs"/>
          <w:rtl/>
        </w:rPr>
        <w:t xml:space="preserve">در </w:t>
      </w:r>
      <w:r>
        <w:rPr>
          <w:rFonts w:hint="cs"/>
          <w:rtl/>
        </w:rPr>
        <w:t xml:space="preserve">زمان شارع </w:t>
      </w:r>
      <w:proofErr w:type="spellStart"/>
      <w:r>
        <w:rPr>
          <w:rFonts w:hint="cs"/>
          <w:rtl/>
        </w:rPr>
        <w:t>حجیت</w:t>
      </w:r>
      <w:proofErr w:type="spellEnd"/>
      <w:r>
        <w:rPr>
          <w:rFonts w:hint="cs"/>
          <w:rtl/>
        </w:rPr>
        <w:t xml:space="preserve"> دارد، اما تمسک به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مختص به جایی است که </w:t>
      </w:r>
      <w:proofErr w:type="spellStart"/>
      <w:r>
        <w:rPr>
          <w:rFonts w:hint="cs"/>
          <w:rtl/>
        </w:rPr>
        <w:t>ارتکاز</w:t>
      </w:r>
      <w:proofErr w:type="spellEnd"/>
      <w:r>
        <w:rPr>
          <w:rFonts w:hint="cs"/>
          <w:rtl/>
        </w:rPr>
        <w:t xml:space="preserve"> در زمان شارع </w:t>
      </w:r>
      <w:proofErr w:type="spellStart"/>
      <w:r>
        <w:rPr>
          <w:rFonts w:hint="cs"/>
          <w:rtl/>
        </w:rPr>
        <w:t>ارتکاز</w:t>
      </w:r>
      <w:proofErr w:type="spellEnd"/>
      <w:r>
        <w:rPr>
          <w:rFonts w:hint="cs"/>
          <w:rtl/>
        </w:rPr>
        <w:t xml:space="preserve"> عام بوده نه </w:t>
      </w:r>
      <w:proofErr w:type="spellStart"/>
      <w:r>
        <w:rPr>
          <w:rFonts w:hint="cs"/>
          <w:rtl/>
        </w:rPr>
        <w:t>ارتکاز</w:t>
      </w:r>
      <w:proofErr w:type="spellEnd"/>
      <w:r>
        <w:rPr>
          <w:rFonts w:hint="cs"/>
          <w:rtl/>
        </w:rPr>
        <w:t xml:space="preserve"> خاص، اما اگر </w:t>
      </w:r>
      <w:proofErr w:type="spellStart"/>
      <w:r>
        <w:rPr>
          <w:rFonts w:hint="cs"/>
          <w:rtl/>
        </w:rPr>
        <w:t>ارتکاز</w:t>
      </w:r>
      <w:proofErr w:type="spellEnd"/>
      <w:r>
        <w:rPr>
          <w:rFonts w:hint="cs"/>
          <w:rtl/>
        </w:rPr>
        <w:t xml:space="preserve"> عام نبوده و خود </w:t>
      </w:r>
      <w:proofErr w:type="spellStart"/>
      <w:r>
        <w:rPr>
          <w:rFonts w:hint="cs"/>
          <w:rtl/>
        </w:rPr>
        <w:t>ارتکاز</w:t>
      </w:r>
      <w:proofErr w:type="spellEnd"/>
      <w:r w:rsidR="00E80070">
        <w:rPr>
          <w:rFonts w:hint="cs"/>
          <w:rtl/>
        </w:rPr>
        <w:t>،</w:t>
      </w:r>
      <w:r>
        <w:rPr>
          <w:rFonts w:hint="cs"/>
          <w:rtl/>
        </w:rPr>
        <w:t xml:space="preserve"> توسعه پیدا کرده باشد </w:t>
      </w:r>
      <w:proofErr w:type="spellStart"/>
      <w:r>
        <w:rPr>
          <w:rFonts w:hint="cs"/>
          <w:rtl/>
        </w:rPr>
        <w:t>وجهی</w:t>
      </w:r>
      <w:proofErr w:type="spellEnd"/>
      <w:r>
        <w:rPr>
          <w:rFonts w:hint="cs"/>
          <w:rtl/>
        </w:rPr>
        <w:t xml:space="preserve"> برای تمسک به </w:t>
      </w:r>
      <w:proofErr w:type="spellStart"/>
      <w:r>
        <w:rPr>
          <w:rFonts w:hint="cs"/>
          <w:rtl/>
        </w:rPr>
        <w:t>ارتکاز</w:t>
      </w:r>
      <w:proofErr w:type="spellEnd"/>
      <w:r>
        <w:rPr>
          <w:rFonts w:hint="cs"/>
          <w:rtl/>
        </w:rPr>
        <w:t xml:space="preserve"> نیست. به عنوان مثال گفته شد </w:t>
      </w:r>
      <w:proofErr w:type="spellStart"/>
      <w:r>
        <w:rPr>
          <w:rFonts w:hint="cs"/>
          <w:rtl/>
        </w:rPr>
        <w:t>ارتکاز</w:t>
      </w:r>
      <w:proofErr w:type="spellEnd"/>
      <w:r w:rsidR="00E80070">
        <w:rPr>
          <w:rFonts w:hint="cs"/>
          <w:rtl/>
        </w:rPr>
        <w:t xml:space="preserve"> </w:t>
      </w:r>
      <w:proofErr w:type="spellStart"/>
      <w:r w:rsidR="00E80070">
        <w:rPr>
          <w:rFonts w:hint="cs"/>
          <w:rtl/>
        </w:rPr>
        <w:t>عقلاء</w:t>
      </w:r>
      <w:proofErr w:type="spellEnd"/>
      <w:r>
        <w:rPr>
          <w:rFonts w:hint="cs"/>
          <w:rtl/>
        </w:rPr>
        <w:t xml:space="preserve"> بر </w:t>
      </w:r>
      <w:proofErr w:type="spellStart"/>
      <w:r>
        <w:rPr>
          <w:rFonts w:hint="cs"/>
          <w:rtl/>
        </w:rPr>
        <w:t>مملکیت</w:t>
      </w:r>
      <w:proofErr w:type="spellEnd"/>
      <w:r>
        <w:rPr>
          <w:rFonts w:hint="cs"/>
          <w:rtl/>
        </w:rPr>
        <w:t xml:space="preserve"> </w:t>
      </w:r>
      <w:proofErr w:type="spellStart"/>
      <w:r>
        <w:rPr>
          <w:rFonts w:hint="cs"/>
          <w:rtl/>
        </w:rPr>
        <w:t>حیازت</w:t>
      </w:r>
      <w:proofErr w:type="spellEnd"/>
      <w:r>
        <w:rPr>
          <w:rFonts w:hint="cs"/>
          <w:rtl/>
        </w:rPr>
        <w:t xml:space="preserve"> </w:t>
      </w:r>
      <w:r w:rsidR="00E80070">
        <w:rPr>
          <w:rFonts w:hint="cs"/>
          <w:rtl/>
        </w:rPr>
        <w:t xml:space="preserve">بوده و </w:t>
      </w:r>
      <w:r>
        <w:rPr>
          <w:rFonts w:hint="cs"/>
          <w:rtl/>
        </w:rPr>
        <w:t xml:space="preserve">در مورد </w:t>
      </w:r>
      <w:proofErr w:type="spellStart"/>
      <w:r w:rsidR="00E80070">
        <w:rPr>
          <w:rFonts w:hint="cs"/>
          <w:rtl/>
        </w:rPr>
        <w:t>حیازت</w:t>
      </w:r>
      <w:proofErr w:type="spellEnd"/>
      <w:r w:rsidR="00E80070">
        <w:rPr>
          <w:rFonts w:hint="cs"/>
          <w:rtl/>
        </w:rPr>
        <w:t xml:space="preserve"> با </w:t>
      </w:r>
      <w:r>
        <w:rPr>
          <w:rFonts w:hint="cs"/>
          <w:rtl/>
        </w:rPr>
        <w:t>مصادیق جدید می توانی</w:t>
      </w:r>
      <w:r w:rsidR="00E80070">
        <w:rPr>
          <w:rFonts w:hint="cs"/>
          <w:rtl/>
        </w:rPr>
        <w:t>م</w:t>
      </w:r>
      <w:r>
        <w:rPr>
          <w:rFonts w:hint="cs"/>
          <w:rtl/>
        </w:rPr>
        <w:t xml:space="preserve"> به </w:t>
      </w:r>
      <w:r w:rsidR="00E80070">
        <w:rPr>
          <w:rFonts w:hint="cs"/>
          <w:rtl/>
        </w:rPr>
        <w:t xml:space="preserve">این </w:t>
      </w:r>
      <w:proofErr w:type="spellStart"/>
      <w:r>
        <w:rPr>
          <w:rFonts w:hint="cs"/>
          <w:rtl/>
        </w:rPr>
        <w:t>ارتکاز</w:t>
      </w:r>
      <w:proofErr w:type="spellEnd"/>
      <w:r>
        <w:rPr>
          <w:rFonts w:hint="cs"/>
          <w:rtl/>
        </w:rPr>
        <w:t xml:space="preserve"> تمسک کنیم</w:t>
      </w:r>
      <w:r w:rsidR="00E80070">
        <w:rPr>
          <w:rFonts w:hint="cs"/>
          <w:rtl/>
        </w:rPr>
        <w:t>،</w:t>
      </w:r>
      <w:r>
        <w:rPr>
          <w:rFonts w:hint="cs"/>
          <w:rtl/>
        </w:rPr>
        <w:t xml:space="preserve"> اما اگر </w:t>
      </w:r>
      <w:proofErr w:type="spellStart"/>
      <w:r>
        <w:rPr>
          <w:rFonts w:hint="cs"/>
          <w:rtl/>
        </w:rPr>
        <w:t>فرضا</w:t>
      </w:r>
      <w:proofErr w:type="spellEnd"/>
      <w:r>
        <w:rPr>
          <w:rFonts w:hint="cs"/>
          <w:rtl/>
        </w:rPr>
        <w:t xml:space="preserve">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بر این باشد که اگر شخصی به وسیله چراغی بر </w:t>
      </w:r>
      <w:r w:rsidR="00E80070">
        <w:rPr>
          <w:rFonts w:hint="cs"/>
          <w:rtl/>
        </w:rPr>
        <w:t xml:space="preserve">مال </w:t>
      </w:r>
      <w:proofErr w:type="spellStart"/>
      <w:r>
        <w:rPr>
          <w:rFonts w:hint="cs"/>
          <w:rtl/>
        </w:rPr>
        <w:t>مباحی</w:t>
      </w:r>
      <w:proofErr w:type="spellEnd"/>
      <w:r>
        <w:rPr>
          <w:rFonts w:hint="cs"/>
          <w:rtl/>
        </w:rPr>
        <w:t xml:space="preserve"> نور بیندازد مالک آن می شود، این مورد، توسعه در مصداق نیست </w:t>
      </w:r>
      <w:r>
        <w:rPr>
          <w:rFonts w:hint="cs"/>
          <w:rtl/>
        </w:rPr>
        <w:lastRenderedPageBreak/>
        <w:t xml:space="preserve">بلکه توسعه در نفس </w:t>
      </w:r>
      <w:proofErr w:type="spellStart"/>
      <w:r>
        <w:rPr>
          <w:rFonts w:hint="cs"/>
          <w:rtl/>
        </w:rPr>
        <w:t>ارتکاز</w:t>
      </w:r>
      <w:proofErr w:type="spellEnd"/>
      <w:r>
        <w:rPr>
          <w:rFonts w:hint="cs"/>
          <w:rtl/>
        </w:rPr>
        <w:t xml:space="preserve"> است. چون </w:t>
      </w:r>
      <w:r w:rsidR="003154FD">
        <w:rPr>
          <w:rFonts w:hint="cs"/>
          <w:rtl/>
        </w:rPr>
        <w:t xml:space="preserve">آن چه </w:t>
      </w:r>
      <w:r>
        <w:rPr>
          <w:rFonts w:hint="cs"/>
          <w:rtl/>
        </w:rPr>
        <w:t>قبلا بوده</w:t>
      </w:r>
      <w:r w:rsidR="003154FD">
        <w:rPr>
          <w:rFonts w:hint="cs"/>
          <w:rtl/>
        </w:rPr>
        <w:t xml:space="preserve">، </w:t>
      </w:r>
      <w:proofErr w:type="spellStart"/>
      <w:r w:rsidR="003154FD">
        <w:rPr>
          <w:rFonts w:hint="cs"/>
          <w:rtl/>
        </w:rPr>
        <w:t>حیازت</w:t>
      </w:r>
      <w:proofErr w:type="spellEnd"/>
      <w:r w:rsidR="003154FD">
        <w:rPr>
          <w:rFonts w:hint="cs"/>
          <w:rtl/>
        </w:rPr>
        <w:t xml:space="preserve"> به معنای در اختیار</w:t>
      </w:r>
      <w:r>
        <w:rPr>
          <w:rFonts w:hint="cs"/>
          <w:rtl/>
        </w:rPr>
        <w:t xml:space="preserve"> گرفتن و سلطنت است</w:t>
      </w:r>
      <w:r w:rsidR="003154FD">
        <w:rPr>
          <w:rFonts w:hint="cs"/>
          <w:rtl/>
        </w:rPr>
        <w:t>،</w:t>
      </w:r>
      <w:r>
        <w:rPr>
          <w:rFonts w:hint="cs"/>
          <w:rtl/>
        </w:rPr>
        <w:t xml:space="preserve"> اما</w:t>
      </w:r>
      <w:r w:rsidR="003154FD">
        <w:rPr>
          <w:rFonts w:hint="cs"/>
          <w:rtl/>
        </w:rPr>
        <w:t xml:space="preserve"> </w:t>
      </w:r>
      <w:proofErr w:type="spellStart"/>
      <w:r w:rsidR="003154FD">
        <w:rPr>
          <w:rFonts w:hint="cs"/>
          <w:rtl/>
        </w:rPr>
        <w:t>بناء</w:t>
      </w:r>
      <w:proofErr w:type="spellEnd"/>
      <w:r w:rsidR="003154FD">
        <w:rPr>
          <w:rFonts w:hint="cs"/>
          <w:rtl/>
        </w:rPr>
        <w:t xml:space="preserve"> گذاری </w:t>
      </w:r>
      <w:proofErr w:type="spellStart"/>
      <w:r w:rsidR="003154FD">
        <w:rPr>
          <w:rFonts w:hint="cs"/>
          <w:rtl/>
        </w:rPr>
        <w:t>عقلاء</w:t>
      </w:r>
      <w:proofErr w:type="spellEnd"/>
      <w:r w:rsidR="003154FD">
        <w:rPr>
          <w:rFonts w:hint="cs"/>
          <w:rtl/>
        </w:rPr>
        <w:t xml:space="preserve"> بر این که نور</w:t>
      </w:r>
      <w:r>
        <w:rPr>
          <w:rFonts w:hint="cs"/>
          <w:rtl/>
        </w:rPr>
        <w:t xml:space="preserve"> انداختن به منزله در اختیار </w:t>
      </w:r>
      <w:r w:rsidR="003154FD">
        <w:rPr>
          <w:rFonts w:hint="cs"/>
          <w:rtl/>
        </w:rPr>
        <w:t xml:space="preserve">داشتن </w:t>
      </w:r>
      <w:r>
        <w:rPr>
          <w:rFonts w:hint="cs"/>
          <w:rtl/>
        </w:rPr>
        <w:t>و سلط</w:t>
      </w:r>
      <w:r w:rsidR="003154FD">
        <w:rPr>
          <w:rFonts w:hint="cs"/>
          <w:rtl/>
        </w:rPr>
        <w:t>ن</w:t>
      </w:r>
      <w:r>
        <w:rPr>
          <w:rFonts w:hint="cs"/>
          <w:rtl/>
        </w:rPr>
        <w:t>ت است</w:t>
      </w:r>
      <w:r w:rsidR="003154FD">
        <w:rPr>
          <w:rFonts w:hint="cs"/>
          <w:rtl/>
        </w:rPr>
        <w:t>،</w:t>
      </w:r>
      <w:r>
        <w:rPr>
          <w:rFonts w:hint="cs"/>
          <w:rtl/>
        </w:rPr>
        <w:t xml:space="preserve"> این توسعه در نفس </w:t>
      </w:r>
      <w:proofErr w:type="spellStart"/>
      <w:r>
        <w:rPr>
          <w:rFonts w:hint="cs"/>
          <w:rtl/>
        </w:rPr>
        <w:t>ارتکاز</w:t>
      </w:r>
      <w:proofErr w:type="spellEnd"/>
      <w:r w:rsidR="003154FD">
        <w:rPr>
          <w:rFonts w:hint="cs"/>
          <w:rtl/>
        </w:rPr>
        <w:t xml:space="preserve"> است؛ چون سلطه اعتباری و تنزیلی است و</w:t>
      </w:r>
      <w:r>
        <w:rPr>
          <w:rFonts w:hint="cs"/>
          <w:rtl/>
        </w:rPr>
        <w:t xml:space="preserve"> در زمان سابق </w:t>
      </w:r>
      <w:proofErr w:type="spellStart"/>
      <w:r>
        <w:rPr>
          <w:rFonts w:hint="cs"/>
          <w:rtl/>
        </w:rPr>
        <w:t>ارتکاز</w:t>
      </w:r>
      <w:proofErr w:type="spellEnd"/>
      <w:r>
        <w:rPr>
          <w:rFonts w:hint="cs"/>
          <w:rtl/>
        </w:rPr>
        <w:t xml:space="preserve"> بر </w:t>
      </w:r>
      <w:proofErr w:type="spellStart"/>
      <w:r w:rsidR="003154FD">
        <w:rPr>
          <w:rFonts w:hint="cs"/>
          <w:rtl/>
        </w:rPr>
        <w:t>مملکیت</w:t>
      </w:r>
      <w:proofErr w:type="spellEnd"/>
      <w:r w:rsidR="003154FD">
        <w:rPr>
          <w:rFonts w:hint="cs"/>
          <w:rtl/>
        </w:rPr>
        <w:t xml:space="preserve"> سلطه تنزیلی</w:t>
      </w:r>
      <w:r>
        <w:rPr>
          <w:rFonts w:hint="cs"/>
          <w:rtl/>
        </w:rPr>
        <w:t xml:space="preserve"> وجود نداشت</w:t>
      </w:r>
      <w:r w:rsidR="00780D65">
        <w:rPr>
          <w:rFonts w:hint="cs"/>
          <w:rtl/>
        </w:rPr>
        <w:t xml:space="preserve"> </w:t>
      </w:r>
      <w:proofErr w:type="spellStart"/>
      <w:r w:rsidR="00780D65">
        <w:rPr>
          <w:rFonts w:hint="cs"/>
          <w:rtl/>
        </w:rPr>
        <w:t>وارتکاز</w:t>
      </w:r>
      <w:proofErr w:type="spellEnd"/>
      <w:r w:rsidR="00780D65">
        <w:rPr>
          <w:rFonts w:hint="cs"/>
          <w:rtl/>
        </w:rPr>
        <w:t xml:space="preserve"> عام </w:t>
      </w:r>
      <w:proofErr w:type="spellStart"/>
      <w:r w:rsidR="00780D65">
        <w:rPr>
          <w:rFonts w:hint="cs"/>
          <w:rtl/>
        </w:rPr>
        <w:t>وشامل</w:t>
      </w:r>
      <w:proofErr w:type="spellEnd"/>
      <w:r w:rsidR="00780D65">
        <w:rPr>
          <w:rFonts w:hint="cs"/>
          <w:rtl/>
        </w:rPr>
        <w:t xml:space="preserve"> نسبت به آن وجود نداشت </w:t>
      </w:r>
      <w:r w:rsidR="003154FD">
        <w:rPr>
          <w:rFonts w:hint="cs"/>
          <w:rtl/>
        </w:rPr>
        <w:t>.</w:t>
      </w:r>
    </w:p>
    <w:p w:rsidR="002E0689" w:rsidRDefault="002E0689" w:rsidP="00B31DF7">
      <w:pPr>
        <w:rPr>
          <w:rtl/>
        </w:rPr>
      </w:pPr>
      <w:r>
        <w:rPr>
          <w:rFonts w:hint="cs"/>
          <w:rtl/>
        </w:rPr>
        <w:t>ما</w:t>
      </w:r>
      <w:r w:rsidR="00780D65">
        <w:rPr>
          <w:rFonts w:hint="cs"/>
          <w:rtl/>
        </w:rPr>
        <w:t xml:space="preserve"> </w:t>
      </w:r>
      <w:proofErr w:type="spellStart"/>
      <w:r>
        <w:rPr>
          <w:rFonts w:hint="cs"/>
          <w:rtl/>
        </w:rPr>
        <w:t>نحن</w:t>
      </w:r>
      <w:proofErr w:type="spellEnd"/>
      <w:r>
        <w:rPr>
          <w:rFonts w:hint="cs"/>
          <w:rtl/>
        </w:rPr>
        <w:t xml:space="preserve"> </w:t>
      </w:r>
      <w:proofErr w:type="spellStart"/>
      <w:r>
        <w:rPr>
          <w:rFonts w:hint="cs"/>
          <w:rtl/>
        </w:rPr>
        <w:t>فیه</w:t>
      </w:r>
      <w:proofErr w:type="spellEnd"/>
      <w:r>
        <w:rPr>
          <w:rFonts w:hint="cs"/>
          <w:rtl/>
        </w:rPr>
        <w:t xml:space="preserve"> </w:t>
      </w:r>
      <w:r w:rsidR="00DE1DF5">
        <w:rPr>
          <w:rFonts w:hint="cs"/>
          <w:rtl/>
        </w:rPr>
        <w:t xml:space="preserve">هم </w:t>
      </w:r>
      <w:r>
        <w:rPr>
          <w:rFonts w:hint="cs"/>
          <w:rtl/>
        </w:rPr>
        <w:t>از همین قبیل است</w:t>
      </w:r>
      <w:r w:rsidR="00DE1DF5">
        <w:rPr>
          <w:rFonts w:hint="cs"/>
          <w:rtl/>
        </w:rPr>
        <w:t>؛</w:t>
      </w:r>
      <w:r>
        <w:rPr>
          <w:rFonts w:hint="cs"/>
          <w:rtl/>
        </w:rPr>
        <w:t xml:space="preserve"> چون هرچند </w:t>
      </w:r>
      <w:proofErr w:type="spellStart"/>
      <w:r>
        <w:rPr>
          <w:rFonts w:hint="cs"/>
          <w:rtl/>
        </w:rPr>
        <w:t>ارتکاز</w:t>
      </w:r>
      <w:proofErr w:type="spellEnd"/>
      <w:r>
        <w:rPr>
          <w:rFonts w:hint="cs"/>
          <w:rtl/>
        </w:rPr>
        <w:t xml:space="preserve"> عام بر این است که عمل موجب </w:t>
      </w:r>
      <w:proofErr w:type="spellStart"/>
      <w:r>
        <w:rPr>
          <w:rFonts w:hint="cs"/>
          <w:rtl/>
        </w:rPr>
        <w:t>ملکیت</w:t>
      </w:r>
      <w:proofErr w:type="spellEnd"/>
      <w:r>
        <w:rPr>
          <w:rFonts w:hint="cs"/>
          <w:rtl/>
        </w:rPr>
        <w:t xml:space="preserve"> است اما آن چه </w:t>
      </w:r>
      <w:proofErr w:type="spellStart"/>
      <w:r>
        <w:rPr>
          <w:rFonts w:hint="cs"/>
          <w:rtl/>
        </w:rPr>
        <w:t>سابقا</w:t>
      </w:r>
      <w:proofErr w:type="spellEnd"/>
      <w:r>
        <w:rPr>
          <w:rFonts w:hint="cs"/>
          <w:rtl/>
        </w:rPr>
        <w:t xml:space="preserve"> وجود داشت</w:t>
      </w:r>
      <w:r w:rsidR="00DE1DF5">
        <w:rPr>
          <w:rFonts w:hint="cs"/>
          <w:rtl/>
        </w:rPr>
        <w:t>،</w:t>
      </w:r>
      <w:r>
        <w:rPr>
          <w:rFonts w:hint="cs"/>
          <w:rtl/>
        </w:rPr>
        <w:t xml:space="preserve"> حصول </w:t>
      </w:r>
      <w:proofErr w:type="spellStart"/>
      <w:r>
        <w:rPr>
          <w:rFonts w:hint="cs"/>
          <w:rtl/>
        </w:rPr>
        <w:t>ملک</w:t>
      </w:r>
      <w:r w:rsidR="004479FC">
        <w:rPr>
          <w:rFonts w:hint="cs"/>
          <w:rtl/>
        </w:rPr>
        <w:t>ی</w:t>
      </w:r>
      <w:r>
        <w:rPr>
          <w:rFonts w:hint="cs"/>
          <w:rtl/>
        </w:rPr>
        <w:t>ت</w:t>
      </w:r>
      <w:proofErr w:type="spellEnd"/>
      <w:r>
        <w:rPr>
          <w:rFonts w:hint="cs"/>
          <w:rtl/>
        </w:rPr>
        <w:t xml:space="preserve"> </w:t>
      </w:r>
      <w:r w:rsidR="00DE1DF5">
        <w:rPr>
          <w:rFonts w:hint="cs"/>
          <w:rtl/>
        </w:rPr>
        <w:t xml:space="preserve">توسط </w:t>
      </w:r>
      <w:r>
        <w:rPr>
          <w:rFonts w:hint="cs"/>
          <w:rtl/>
        </w:rPr>
        <w:t xml:space="preserve">عملی </w:t>
      </w:r>
      <w:r w:rsidR="00DE1DF5">
        <w:rPr>
          <w:rFonts w:hint="cs"/>
          <w:rtl/>
        </w:rPr>
        <w:t>بود</w:t>
      </w:r>
      <w:r>
        <w:rPr>
          <w:rFonts w:hint="cs"/>
          <w:rtl/>
        </w:rPr>
        <w:t xml:space="preserve"> که نتیجه آن</w:t>
      </w:r>
      <w:r w:rsidR="00DE1DF5">
        <w:rPr>
          <w:rFonts w:hint="cs"/>
          <w:rtl/>
        </w:rPr>
        <w:t>،</w:t>
      </w:r>
      <w:r>
        <w:rPr>
          <w:rFonts w:hint="cs"/>
          <w:rtl/>
        </w:rPr>
        <w:t xml:space="preserve"> </w:t>
      </w:r>
      <w:proofErr w:type="spellStart"/>
      <w:r>
        <w:rPr>
          <w:rFonts w:hint="cs"/>
          <w:rtl/>
        </w:rPr>
        <w:t>شیء</w:t>
      </w:r>
      <w:proofErr w:type="spellEnd"/>
      <w:r>
        <w:rPr>
          <w:rFonts w:hint="cs"/>
          <w:rtl/>
        </w:rPr>
        <w:t xml:space="preserve"> خارجی محسوس باشد</w:t>
      </w:r>
      <w:r w:rsidR="00DE1DF5">
        <w:rPr>
          <w:rFonts w:hint="cs"/>
          <w:rtl/>
        </w:rPr>
        <w:t>، اما مصادیق</w:t>
      </w:r>
      <w:r>
        <w:rPr>
          <w:rFonts w:hint="cs"/>
          <w:rtl/>
        </w:rPr>
        <w:t xml:space="preserve"> جدید </w:t>
      </w:r>
      <w:r w:rsidR="00DE1DF5">
        <w:rPr>
          <w:rFonts w:hint="cs"/>
          <w:rtl/>
        </w:rPr>
        <w:t xml:space="preserve">عمل که </w:t>
      </w:r>
      <w:r>
        <w:rPr>
          <w:rFonts w:hint="cs"/>
          <w:rtl/>
        </w:rPr>
        <w:t xml:space="preserve">نتیجه </w:t>
      </w:r>
      <w:r w:rsidR="00DE1DF5">
        <w:rPr>
          <w:rFonts w:hint="cs"/>
          <w:rtl/>
        </w:rPr>
        <w:t xml:space="preserve">آن </w:t>
      </w:r>
      <w:r>
        <w:rPr>
          <w:rFonts w:hint="cs"/>
          <w:rtl/>
        </w:rPr>
        <w:t xml:space="preserve">وجود </w:t>
      </w:r>
      <w:proofErr w:type="spellStart"/>
      <w:r>
        <w:rPr>
          <w:rFonts w:hint="cs"/>
          <w:rtl/>
        </w:rPr>
        <w:t>تجریدی</w:t>
      </w:r>
      <w:proofErr w:type="spellEnd"/>
      <w:r>
        <w:rPr>
          <w:rFonts w:hint="cs"/>
          <w:rtl/>
        </w:rPr>
        <w:t xml:space="preserve"> است </w:t>
      </w:r>
      <w:r w:rsidR="00C052AA">
        <w:rPr>
          <w:rFonts w:hint="cs"/>
          <w:rtl/>
        </w:rPr>
        <w:t xml:space="preserve">از قبیل توسعه در خود </w:t>
      </w:r>
      <w:proofErr w:type="spellStart"/>
      <w:r w:rsidR="00C052AA">
        <w:rPr>
          <w:rFonts w:hint="cs"/>
          <w:rtl/>
        </w:rPr>
        <w:t>ارتکاز</w:t>
      </w:r>
      <w:proofErr w:type="spellEnd"/>
      <w:r w:rsidR="00C052AA">
        <w:rPr>
          <w:rFonts w:hint="cs"/>
          <w:rtl/>
        </w:rPr>
        <w:t xml:space="preserve"> است </w:t>
      </w:r>
      <w:r>
        <w:rPr>
          <w:rFonts w:hint="cs"/>
          <w:rtl/>
        </w:rPr>
        <w:t xml:space="preserve">و شک داریم که آیا این تالیف </w:t>
      </w:r>
      <w:proofErr w:type="spellStart"/>
      <w:r>
        <w:rPr>
          <w:rFonts w:hint="cs"/>
          <w:rtl/>
        </w:rPr>
        <w:t>بما</w:t>
      </w:r>
      <w:proofErr w:type="spellEnd"/>
      <w:r>
        <w:rPr>
          <w:rFonts w:hint="cs"/>
          <w:rtl/>
        </w:rPr>
        <w:t xml:space="preserve"> له من </w:t>
      </w:r>
      <w:proofErr w:type="spellStart"/>
      <w:r>
        <w:rPr>
          <w:rFonts w:hint="cs"/>
          <w:rtl/>
        </w:rPr>
        <w:t>الوجود</w:t>
      </w:r>
      <w:proofErr w:type="spellEnd"/>
      <w:r>
        <w:rPr>
          <w:rFonts w:hint="cs"/>
          <w:rtl/>
        </w:rPr>
        <w:t xml:space="preserve"> </w:t>
      </w:r>
      <w:proofErr w:type="spellStart"/>
      <w:r>
        <w:rPr>
          <w:rFonts w:hint="cs"/>
          <w:rtl/>
        </w:rPr>
        <w:t>التجریدی</w:t>
      </w:r>
      <w:proofErr w:type="spellEnd"/>
      <w:r>
        <w:rPr>
          <w:rFonts w:hint="cs"/>
          <w:rtl/>
        </w:rPr>
        <w:t xml:space="preserve"> موجب ایجاد حق و اولویت می شود یا نه. در زمان سابق</w:t>
      </w:r>
      <w:r w:rsidR="00C052AA">
        <w:rPr>
          <w:rFonts w:hint="cs"/>
          <w:rtl/>
        </w:rPr>
        <w:t>،</w:t>
      </w:r>
      <w:r>
        <w:rPr>
          <w:rFonts w:hint="cs"/>
          <w:rtl/>
        </w:rPr>
        <w:t xml:space="preserve"> </w:t>
      </w:r>
      <w:proofErr w:type="spellStart"/>
      <w:r>
        <w:rPr>
          <w:rFonts w:hint="cs"/>
          <w:rtl/>
        </w:rPr>
        <w:t>ارت</w:t>
      </w:r>
      <w:r w:rsidR="00C052AA">
        <w:rPr>
          <w:rFonts w:hint="cs"/>
          <w:rtl/>
        </w:rPr>
        <w:t>کاز</w:t>
      </w:r>
      <w:proofErr w:type="spellEnd"/>
      <w:r w:rsidR="00C052AA">
        <w:rPr>
          <w:rFonts w:hint="cs"/>
          <w:rtl/>
        </w:rPr>
        <w:t xml:space="preserve"> اختصاص به </w:t>
      </w:r>
      <w:proofErr w:type="spellStart"/>
      <w:r w:rsidR="00C052AA">
        <w:rPr>
          <w:rFonts w:hint="cs"/>
          <w:rtl/>
        </w:rPr>
        <w:t>وجودات</w:t>
      </w:r>
      <w:proofErr w:type="spellEnd"/>
      <w:r w:rsidR="00C052AA">
        <w:rPr>
          <w:rFonts w:hint="cs"/>
          <w:rtl/>
        </w:rPr>
        <w:t xml:space="preserve"> محسوس داشت</w:t>
      </w:r>
      <w:r>
        <w:rPr>
          <w:rFonts w:hint="cs"/>
          <w:rtl/>
        </w:rPr>
        <w:t xml:space="preserve"> بلکه ادعا می شود ک</w:t>
      </w:r>
      <w:r w:rsidR="00C052AA">
        <w:rPr>
          <w:rFonts w:hint="cs"/>
          <w:rtl/>
        </w:rPr>
        <w:t>ه</w:t>
      </w:r>
      <w:r>
        <w:rPr>
          <w:rFonts w:hint="cs"/>
          <w:rtl/>
        </w:rPr>
        <w:t xml:space="preserve"> حق تالیف یا حق اختراع </w:t>
      </w:r>
      <w:r w:rsidR="007B042D">
        <w:rPr>
          <w:rFonts w:hint="cs"/>
          <w:rtl/>
        </w:rPr>
        <w:t xml:space="preserve">در زمان سابق هم </w:t>
      </w:r>
      <w:proofErr w:type="spellStart"/>
      <w:r w:rsidR="007B042D">
        <w:rPr>
          <w:rFonts w:hint="cs"/>
          <w:rtl/>
        </w:rPr>
        <w:t>ارتکازی</w:t>
      </w:r>
      <w:proofErr w:type="spellEnd"/>
      <w:r w:rsidR="007B042D">
        <w:rPr>
          <w:rFonts w:hint="cs"/>
          <w:rtl/>
        </w:rPr>
        <w:t xml:space="preserve"> نبود و </w:t>
      </w:r>
      <w:r>
        <w:rPr>
          <w:rFonts w:hint="cs"/>
          <w:rtl/>
        </w:rPr>
        <w:t xml:space="preserve">اگر کسی از کتاب شخص دیگر نسخه برداری و تکثیر </w:t>
      </w:r>
      <w:r w:rsidR="007B042D">
        <w:rPr>
          <w:rFonts w:hint="cs"/>
          <w:rtl/>
        </w:rPr>
        <w:t>می کرد</w:t>
      </w:r>
      <w:r>
        <w:rPr>
          <w:rFonts w:hint="cs"/>
          <w:rtl/>
        </w:rPr>
        <w:t xml:space="preserve"> و نام خود مولف را ذکر </w:t>
      </w:r>
      <w:r w:rsidR="007B042D">
        <w:rPr>
          <w:rFonts w:hint="cs"/>
          <w:rtl/>
        </w:rPr>
        <w:t>می کرد</w:t>
      </w:r>
      <w:r>
        <w:rPr>
          <w:rFonts w:hint="cs"/>
          <w:rtl/>
        </w:rPr>
        <w:t xml:space="preserve">، عمل غیرمجازی نبود. </w:t>
      </w:r>
      <w:r w:rsidR="00866FCC">
        <w:rPr>
          <w:rFonts w:hint="cs"/>
          <w:rtl/>
        </w:rPr>
        <w:t xml:space="preserve">لذا </w:t>
      </w:r>
      <w:r>
        <w:rPr>
          <w:rFonts w:hint="cs"/>
          <w:rtl/>
        </w:rPr>
        <w:t>برخی در توضیح فرمایش امام فرم</w:t>
      </w:r>
      <w:r w:rsidR="00866FCC">
        <w:rPr>
          <w:rFonts w:hint="cs"/>
          <w:rtl/>
        </w:rPr>
        <w:t xml:space="preserve">وده </w:t>
      </w:r>
      <w:proofErr w:type="spellStart"/>
      <w:r w:rsidR="00866FCC">
        <w:rPr>
          <w:rFonts w:hint="cs"/>
          <w:rtl/>
        </w:rPr>
        <w:t>اند</w:t>
      </w:r>
      <w:proofErr w:type="spellEnd"/>
      <w:r w:rsidR="00866FCC">
        <w:rPr>
          <w:rFonts w:hint="cs"/>
          <w:rtl/>
        </w:rPr>
        <w:t xml:space="preserve"> در زمان گذشته تقلید از اختراع دیگران</w:t>
      </w:r>
      <w:r>
        <w:rPr>
          <w:rFonts w:hint="cs"/>
          <w:rtl/>
        </w:rPr>
        <w:t xml:space="preserve"> امر مرسوم و مجا</w:t>
      </w:r>
      <w:r w:rsidR="00866FCC">
        <w:rPr>
          <w:rFonts w:hint="cs"/>
          <w:rtl/>
        </w:rPr>
        <w:t>زی بود و اگر شخصی اختراعی می کرد</w:t>
      </w:r>
      <w:r>
        <w:rPr>
          <w:rFonts w:hint="cs"/>
          <w:rtl/>
        </w:rPr>
        <w:t xml:space="preserve"> و</w:t>
      </w:r>
      <w:r w:rsidR="00866FCC">
        <w:rPr>
          <w:rFonts w:hint="cs"/>
          <w:rtl/>
        </w:rPr>
        <w:t xml:space="preserve"> دیگری از </w:t>
      </w:r>
      <w:bookmarkStart w:id="3" w:name="_GoBack"/>
      <w:bookmarkEnd w:id="3"/>
      <w:r w:rsidR="00866FCC">
        <w:rPr>
          <w:rFonts w:hint="cs"/>
          <w:rtl/>
        </w:rPr>
        <w:t>روی دست او نگاه می کرد</w:t>
      </w:r>
      <w:r>
        <w:rPr>
          <w:rFonts w:hint="cs"/>
          <w:rtl/>
        </w:rPr>
        <w:t xml:space="preserve"> و </w:t>
      </w:r>
      <w:r w:rsidR="00866FCC">
        <w:rPr>
          <w:rFonts w:hint="cs"/>
          <w:rtl/>
        </w:rPr>
        <w:t xml:space="preserve">عین آن </w:t>
      </w:r>
      <w:proofErr w:type="spellStart"/>
      <w:r>
        <w:rPr>
          <w:rFonts w:hint="cs"/>
          <w:rtl/>
        </w:rPr>
        <w:t>شیء</w:t>
      </w:r>
      <w:proofErr w:type="spellEnd"/>
      <w:r>
        <w:rPr>
          <w:rFonts w:hint="cs"/>
          <w:rtl/>
        </w:rPr>
        <w:t xml:space="preserve"> را می ساخت</w:t>
      </w:r>
      <w:r w:rsidR="00866FCC">
        <w:rPr>
          <w:rFonts w:hint="cs"/>
          <w:rtl/>
        </w:rPr>
        <w:t>،</w:t>
      </w:r>
      <w:r>
        <w:rPr>
          <w:rFonts w:hint="cs"/>
          <w:rtl/>
        </w:rPr>
        <w:t xml:space="preserve"> </w:t>
      </w:r>
      <w:r w:rsidR="00866FCC">
        <w:rPr>
          <w:rFonts w:hint="cs"/>
          <w:rtl/>
        </w:rPr>
        <w:t>نه تنها مذموم نبود بلکه امر</w:t>
      </w:r>
      <w:r>
        <w:rPr>
          <w:rFonts w:hint="cs"/>
          <w:rtl/>
        </w:rPr>
        <w:t xml:space="preserve"> رایجی بود. بله بعدا با توجه به </w:t>
      </w:r>
      <w:r w:rsidR="00866FCC">
        <w:rPr>
          <w:rFonts w:hint="cs"/>
          <w:rtl/>
        </w:rPr>
        <w:t xml:space="preserve">پیدا شدن </w:t>
      </w:r>
      <w:r>
        <w:rPr>
          <w:rFonts w:hint="cs"/>
          <w:rtl/>
        </w:rPr>
        <w:t xml:space="preserve">وسایل چاپ که تکثیر و طبع را به راحتی ممکن می سازد، </w:t>
      </w:r>
      <w:proofErr w:type="spellStart"/>
      <w:r>
        <w:rPr>
          <w:rFonts w:hint="cs"/>
          <w:rtl/>
        </w:rPr>
        <w:t>ارتکاز</w:t>
      </w:r>
      <w:proofErr w:type="spellEnd"/>
      <w:r>
        <w:rPr>
          <w:rFonts w:hint="cs"/>
          <w:rtl/>
        </w:rPr>
        <w:t xml:space="preserve"> بر این </w:t>
      </w:r>
      <w:r w:rsidR="00866FCC">
        <w:rPr>
          <w:rFonts w:hint="cs"/>
          <w:rtl/>
        </w:rPr>
        <w:t>شکل گرفت</w:t>
      </w:r>
      <w:r>
        <w:rPr>
          <w:rFonts w:hint="cs"/>
          <w:rtl/>
        </w:rPr>
        <w:t xml:space="preserve"> که </w:t>
      </w:r>
      <w:r w:rsidR="00866FCC">
        <w:rPr>
          <w:rFonts w:hint="cs"/>
          <w:rtl/>
        </w:rPr>
        <w:t>تکثیر تالیف دیگران</w:t>
      </w:r>
      <w:r>
        <w:rPr>
          <w:rFonts w:hint="cs"/>
          <w:rtl/>
        </w:rPr>
        <w:t xml:space="preserve"> </w:t>
      </w:r>
      <w:r w:rsidR="00866FCC">
        <w:rPr>
          <w:rFonts w:hint="cs"/>
          <w:rtl/>
        </w:rPr>
        <w:t xml:space="preserve">را </w:t>
      </w:r>
      <w:proofErr w:type="spellStart"/>
      <w:r>
        <w:rPr>
          <w:rFonts w:hint="cs"/>
          <w:rtl/>
        </w:rPr>
        <w:t>جائز</w:t>
      </w:r>
      <w:proofErr w:type="spellEnd"/>
      <w:r>
        <w:rPr>
          <w:rFonts w:hint="cs"/>
          <w:rtl/>
        </w:rPr>
        <w:t xml:space="preserve"> </w:t>
      </w:r>
      <w:proofErr w:type="spellStart"/>
      <w:r>
        <w:rPr>
          <w:rFonts w:hint="cs"/>
          <w:rtl/>
        </w:rPr>
        <w:t>نمی</w:t>
      </w:r>
      <w:proofErr w:type="spellEnd"/>
      <w:r>
        <w:rPr>
          <w:rFonts w:hint="cs"/>
          <w:rtl/>
        </w:rPr>
        <w:t xml:space="preserve"> دانند</w:t>
      </w:r>
      <w:r w:rsidR="00866FCC">
        <w:rPr>
          <w:rFonts w:hint="cs"/>
          <w:rtl/>
        </w:rPr>
        <w:t>،</w:t>
      </w:r>
      <w:r>
        <w:rPr>
          <w:rFonts w:hint="cs"/>
          <w:rtl/>
        </w:rPr>
        <w:t xml:space="preserve"> </w:t>
      </w:r>
      <w:r w:rsidR="00866FCC">
        <w:rPr>
          <w:rFonts w:hint="cs"/>
          <w:rtl/>
        </w:rPr>
        <w:t>اما</w:t>
      </w:r>
      <w:r>
        <w:rPr>
          <w:rFonts w:hint="cs"/>
          <w:rtl/>
        </w:rPr>
        <w:t xml:space="preserve"> این </w:t>
      </w:r>
      <w:proofErr w:type="spellStart"/>
      <w:r>
        <w:rPr>
          <w:rFonts w:hint="cs"/>
          <w:rtl/>
        </w:rPr>
        <w:t>ارتکاز</w:t>
      </w:r>
      <w:proofErr w:type="spellEnd"/>
      <w:r>
        <w:rPr>
          <w:rFonts w:hint="cs"/>
          <w:rtl/>
        </w:rPr>
        <w:t xml:space="preserve"> جدید است و منشأ آن</w:t>
      </w:r>
      <w:r w:rsidR="00866FCC">
        <w:rPr>
          <w:rFonts w:hint="cs"/>
          <w:rtl/>
        </w:rPr>
        <w:t xml:space="preserve">، پیشرفت </w:t>
      </w:r>
      <w:proofErr w:type="spellStart"/>
      <w:r w:rsidR="00866FCC">
        <w:rPr>
          <w:rFonts w:hint="cs"/>
          <w:rtl/>
        </w:rPr>
        <w:t>وسائل</w:t>
      </w:r>
      <w:proofErr w:type="spellEnd"/>
      <w:r>
        <w:rPr>
          <w:rFonts w:hint="cs"/>
          <w:rtl/>
        </w:rPr>
        <w:t xml:space="preserve"> است</w:t>
      </w:r>
      <w:r w:rsidR="00866FCC">
        <w:rPr>
          <w:rFonts w:hint="cs"/>
          <w:rtl/>
        </w:rPr>
        <w:t>،</w:t>
      </w:r>
      <w:r>
        <w:rPr>
          <w:rFonts w:hint="cs"/>
          <w:rtl/>
        </w:rPr>
        <w:t xml:space="preserve"> </w:t>
      </w:r>
      <w:r w:rsidR="00B31DF7">
        <w:rPr>
          <w:rFonts w:hint="cs"/>
          <w:rtl/>
        </w:rPr>
        <w:t xml:space="preserve">و از آنجایی که توسعه در نفس </w:t>
      </w:r>
      <w:proofErr w:type="spellStart"/>
      <w:r w:rsidR="00B31DF7">
        <w:rPr>
          <w:rFonts w:hint="cs"/>
          <w:rtl/>
        </w:rPr>
        <w:t>ارتکاز</w:t>
      </w:r>
      <w:proofErr w:type="spellEnd"/>
      <w:r w:rsidR="00B31DF7">
        <w:rPr>
          <w:rFonts w:hint="cs"/>
          <w:rtl/>
        </w:rPr>
        <w:t xml:space="preserve"> است </w:t>
      </w:r>
      <w:r>
        <w:rPr>
          <w:rFonts w:hint="cs"/>
          <w:rtl/>
        </w:rPr>
        <w:t xml:space="preserve">نه توسعه در مصداق، </w:t>
      </w:r>
      <w:proofErr w:type="spellStart"/>
      <w:r w:rsidR="00B31DF7">
        <w:rPr>
          <w:rFonts w:hint="cs"/>
          <w:rtl/>
        </w:rPr>
        <w:t>حجیت</w:t>
      </w:r>
      <w:proofErr w:type="spellEnd"/>
      <w:r w:rsidR="00B31DF7">
        <w:rPr>
          <w:rFonts w:hint="cs"/>
          <w:rtl/>
        </w:rPr>
        <w:t xml:space="preserve"> ندارد.</w:t>
      </w:r>
    </w:p>
    <w:p w:rsidR="002E0689" w:rsidRDefault="002E0689" w:rsidP="00B31DF7">
      <w:pPr>
        <w:rPr>
          <w:rtl/>
        </w:rPr>
      </w:pPr>
      <w:r>
        <w:rPr>
          <w:rFonts w:hint="cs"/>
          <w:rtl/>
        </w:rPr>
        <w:t xml:space="preserve">حاصل اشکال این است که ولو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را حجت بدانیم</w:t>
      </w:r>
      <w:r w:rsidR="00B31DF7">
        <w:rPr>
          <w:rFonts w:hint="cs"/>
          <w:rtl/>
        </w:rPr>
        <w:t>،</w:t>
      </w:r>
      <w:r>
        <w:rPr>
          <w:rFonts w:hint="cs"/>
          <w:rtl/>
        </w:rPr>
        <w:t xml:space="preserve"> اما در جایی</w:t>
      </w:r>
      <w:r w:rsidR="00B31DF7">
        <w:rPr>
          <w:rFonts w:hint="cs"/>
          <w:rtl/>
        </w:rPr>
        <w:t xml:space="preserve"> است</w:t>
      </w:r>
      <w:r>
        <w:rPr>
          <w:rFonts w:hint="cs"/>
          <w:rtl/>
        </w:rPr>
        <w:t xml:space="preserve"> که مورد جدید مصداق </w:t>
      </w:r>
      <w:proofErr w:type="spellStart"/>
      <w:r>
        <w:rPr>
          <w:rFonts w:hint="cs"/>
          <w:rtl/>
        </w:rPr>
        <w:t>ارتکاز</w:t>
      </w:r>
      <w:proofErr w:type="spellEnd"/>
      <w:r>
        <w:rPr>
          <w:rFonts w:hint="cs"/>
          <w:rtl/>
        </w:rPr>
        <w:t xml:space="preserve"> عام باشد نه جایی که مورد جدید مورد توسعه </w:t>
      </w:r>
      <w:proofErr w:type="spellStart"/>
      <w:r>
        <w:rPr>
          <w:rFonts w:hint="cs"/>
          <w:rtl/>
        </w:rPr>
        <w:t>ارتکاز</w:t>
      </w:r>
      <w:proofErr w:type="spellEnd"/>
      <w:r>
        <w:rPr>
          <w:rFonts w:hint="cs"/>
          <w:rtl/>
        </w:rPr>
        <w:t xml:space="preserve"> </w:t>
      </w:r>
      <w:r w:rsidR="00B31DF7">
        <w:rPr>
          <w:rFonts w:hint="cs"/>
          <w:rtl/>
        </w:rPr>
        <w:t>باشد</w:t>
      </w:r>
      <w:r>
        <w:rPr>
          <w:rFonts w:hint="cs"/>
          <w:rtl/>
        </w:rPr>
        <w:t xml:space="preserve">. </w:t>
      </w:r>
    </w:p>
    <w:p w:rsidR="002E0689" w:rsidRDefault="002E0689" w:rsidP="00295245">
      <w:pPr>
        <w:pStyle w:val="2"/>
        <w:rPr>
          <w:rtl/>
        </w:rPr>
      </w:pPr>
      <w:bookmarkStart w:id="4" w:name="چهلم"/>
      <w:bookmarkEnd w:id="4"/>
      <w:r>
        <w:rPr>
          <w:rFonts w:hint="cs"/>
          <w:rtl/>
        </w:rPr>
        <w:t>وجه سوم</w:t>
      </w:r>
      <w:r w:rsidR="00D77654">
        <w:rPr>
          <w:rFonts w:hint="cs"/>
          <w:rtl/>
        </w:rPr>
        <w:t>: تمسک به</w:t>
      </w:r>
      <w:r>
        <w:rPr>
          <w:rFonts w:hint="cs"/>
          <w:rtl/>
        </w:rPr>
        <w:t xml:space="preserve"> </w:t>
      </w:r>
      <w:proofErr w:type="spellStart"/>
      <w:r>
        <w:rPr>
          <w:rFonts w:hint="cs"/>
          <w:rtl/>
        </w:rPr>
        <w:t>ملکیت</w:t>
      </w:r>
      <w:proofErr w:type="spellEnd"/>
      <w:r>
        <w:rPr>
          <w:rFonts w:hint="cs"/>
          <w:rtl/>
        </w:rPr>
        <w:t xml:space="preserve"> تکوینی</w:t>
      </w:r>
    </w:p>
    <w:p w:rsidR="002E0689" w:rsidRDefault="002E0689" w:rsidP="002E0689">
      <w:pPr>
        <w:rPr>
          <w:rtl/>
        </w:rPr>
      </w:pPr>
      <w:r>
        <w:rPr>
          <w:rFonts w:hint="cs"/>
          <w:rtl/>
        </w:rPr>
        <w:t>آن چه در ادله شرعی موضوع اثر واقع شده است</w:t>
      </w:r>
      <w:r w:rsidR="00D77654">
        <w:rPr>
          <w:rFonts w:hint="cs"/>
          <w:rtl/>
        </w:rPr>
        <w:t>،</w:t>
      </w:r>
      <w:r>
        <w:rPr>
          <w:rFonts w:hint="cs"/>
          <w:rtl/>
        </w:rPr>
        <w:t xml:space="preserve"> خصوص </w:t>
      </w:r>
      <w:proofErr w:type="spellStart"/>
      <w:r>
        <w:rPr>
          <w:rFonts w:hint="cs"/>
          <w:rtl/>
        </w:rPr>
        <w:t>ملکیت</w:t>
      </w:r>
      <w:proofErr w:type="spellEnd"/>
      <w:r>
        <w:rPr>
          <w:rFonts w:hint="cs"/>
          <w:rtl/>
        </w:rPr>
        <w:t xml:space="preserve"> اعتباری نیست بلکه </w:t>
      </w:r>
      <w:proofErr w:type="spellStart"/>
      <w:r w:rsidR="00D77654">
        <w:rPr>
          <w:rFonts w:hint="cs"/>
          <w:rtl/>
        </w:rPr>
        <w:t>ملکیت</w:t>
      </w:r>
      <w:proofErr w:type="spellEnd"/>
      <w:r w:rsidR="00D77654">
        <w:rPr>
          <w:rFonts w:hint="cs"/>
          <w:rtl/>
        </w:rPr>
        <w:t xml:space="preserve"> تکوینی هم کافی برای </w:t>
      </w:r>
      <w:proofErr w:type="spellStart"/>
      <w:r w:rsidR="00D77654">
        <w:rPr>
          <w:rFonts w:hint="cs"/>
          <w:rtl/>
        </w:rPr>
        <w:t>ترتب</w:t>
      </w:r>
      <w:proofErr w:type="spellEnd"/>
      <w:r w:rsidR="00D77654">
        <w:rPr>
          <w:rFonts w:hint="cs"/>
          <w:rtl/>
        </w:rPr>
        <w:t xml:space="preserve"> آ</w:t>
      </w:r>
      <w:r>
        <w:rPr>
          <w:rFonts w:hint="cs"/>
          <w:rtl/>
        </w:rPr>
        <w:t xml:space="preserve">ثار مذکور در </w:t>
      </w:r>
      <w:proofErr w:type="spellStart"/>
      <w:r>
        <w:rPr>
          <w:rFonts w:hint="cs"/>
          <w:rtl/>
        </w:rPr>
        <w:t>خطابات</w:t>
      </w:r>
      <w:proofErr w:type="spellEnd"/>
      <w:r>
        <w:rPr>
          <w:rFonts w:hint="cs"/>
          <w:rtl/>
        </w:rPr>
        <w:t xml:space="preserve"> است. مثلا </w:t>
      </w:r>
      <w:r w:rsidR="00D77654">
        <w:rPr>
          <w:rFonts w:hint="cs"/>
          <w:rtl/>
        </w:rPr>
        <w:t>در روایت «</w:t>
      </w:r>
      <w:r>
        <w:rPr>
          <w:rFonts w:hint="cs"/>
          <w:rtl/>
        </w:rPr>
        <w:t xml:space="preserve">من کانت </w:t>
      </w:r>
      <w:proofErr w:type="spellStart"/>
      <w:r>
        <w:rPr>
          <w:rFonts w:hint="cs"/>
          <w:rtl/>
        </w:rPr>
        <w:t>عنده</w:t>
      </w:r>
      <w:proofErr w:type="spellEnd"/>
      <w:r>
        <w:rPr>
          <w:rFonts w:hint="cs"/>
          <w:rtl/>
        </w:rPr>
        <w:t xml:space="preserve"> </w:t>
      </w:r>
      <w:proofErr w:type="spellStart"/>
      <w:r>
        <w:rPr>
          <w:rFonts w:hint="cs"/>
          <w:rtl/>
        </w:rPr>
        <w:t>امانه</w:t>
      </w:r>
      <w:proofErr w:type="spellEnd"/>
      <w:r>
        <w:rPr>
          <w:rFonts w:hint="cs"/>
          <w:rtl/>
        </w:rPr>
        <w:t xml:space="preserve"> </w:t>
      </w:r>
      <w:proofErr w:type="spellStart"/>
      <w:r>
        <w:rPr>
          <w:rFonts w:hint="cs"/>
          <w:rtl/>
        </w:rPr>
        <w:t>فلیود</w:t>
      </w:r>
      <w:r w:rsidR="00D77654">
        <w:rPr>
          <w:rFonts w:hint="cs"/>
          <w:rtl/>
        </w:rPr>
        <w:t>ّ</w:t>
      </w:r>
      <w:r>
        <w:rPr>
          <w:rFonts w:hint="cs"/>
          <w:rtl/>
        </w:rPr>
        <w:t>ها</w:t>
      </w:r>
      <w:proofErr w:type="spellEnd"/>
      <w:r>
        <w:rPr>
          <w:rFonts w:hint="cs"/>
          <w:rtl/>
        </w:rPr>
        <w:t xml:space="preserve"> </w:t>
      </w:r>
      <w:proofErr w:type="spellStart"/>
      <w:r>
        <w:rPr>
          <w:rFonts w:hint="cs"/>
          <w:rtl/>
        </w:rPr>
        <w:t>فانه</w:t>
      </w:r>
      <w:proofErr w:type="spellEnd"/>
      <w:r>
        <w:rPr>
          <w:rFonts w:hint="cs"/>
          <w:rtl/>
        </w:rPr>
        <w:t xml:space="preserve"> </w:t>
      </w:r>
      <w:proofErr w:type="spellStart"/>
      <w:r>
        <w:rPr>
          <w:rFonts w:hint="cs"/>
          <w:rtl/>
        </w:rPr>
        <w:t>لایحل</w:t>
      </w:r>
      <w:proofErr w:type="spellEnd"/>
      <w:r>
        <w:rPr>
          <w:rFonts w:hint="cs"/>
          <w:rtl/>
        </w:rPr>
        <w:t xml:space="preserve"> مال امری الا </w:t>
      </w:r>
      <w:proofErr w:type="spellStart"/>
      <w:r w:rsidR="00D77654">
        <w:rPr>
          <w:rFonts w:hint="cs"/>
          <w:rtl/>
        </w:rPr>
        <w:t>ب</w:t>
      </w:r>
      <w:r>
        <w:rPr>
          <w:rFonts w:hint="cs"/>
          <w:rtl/>
        </w:rPr>
        <w:t>طیب</w:t>
      </w:r>
      <w:r w:rsidR="00780D65">
        <w:rPr>
          <w:rFonts w:hint="cs"/>
          <w:rtl/>
        </w:rPr>
        <w:t>ة</w:t>
      </w:r>
      <w:proofErr w:type="spellEnd"/>
      <w:r>
        <w:rPr>
          <w:rFonts w:hint="cs"/>
          <w:rtl/>
        </w:rPr>
        <w:t xml:space="preserve"> نفسه</w:t>
      </w:r>
      <w:r w:rsidR="00D77654">
        <w:rPr>
          <w:rFonts w:hint="cs"/>
          <w:rtl/>
        </w:rPr>
        <w:t>»</w:t>
      </w:r>
      <w:r>
        <w:rPr>
          <w:rFonts w:hint="cs"/>
          <w:rtl/>
        </w:rPr>
        <w:t xml:space="preserve"> موضوع</w:t>
      </w:r>
      <w:r w:rsidR="00E8571B">
        <w:rPr>
          <w:rFonts w:hint="cs"/>
          <w:rtl/>
        </w:rPr>
        <w:t xml:space="preserve"> روایت (مال </w:t>
      </w:r>
      <w:proofErr w:type="spellStart"/>
      <w:r w:rsidR="00E8571B">
        <w:rPr>
          <w:rFonts w:hint="cs"/>
          <w:rtl/>
        </w:rPr>
        <w:t>امریء</w:t>
      </w:r>
      <w:proofErr w:type="spellEnd"/>
      <w:r w:rsidR="00E8571B">
        <w:rPr>
          <w:rFonts w:hint="cs"/>
          <w:rtl/>
        </w:rPr>
        <w:t xml:space="preserve"> که مفید اضافه </w:t>
      </w:r>
      <w:proofErr w:type="spellStart"/>
      <w:r w:rsidR="00E8571B">
        <w:rPr>
          <w:rFonts w:hint="cs"/>
          <w:rtl/>
        </w:rPr>
        <w:t>ملکیت</w:t>
      </w:r>
      <w:proofErr w:type="spellEnd"/>
      <w:r w:rsidR="00E8571B">
        <w:rPr>
          <w:rFonts w:hint="cs"/>
          <w:rtl/>
        </w:rPr>
        <w:t xml:space="preserve"> است)،</w:t>
      </w:r>
      <w:r w:rsidR="00780D65">
        <w:rPr>
          <w:rFonts w:hint="cs"/>
          <w:rtl/>
        </w:rPr>
        <w:t xml:space="preserve"> خصوص</w:t>
      </w:r>
      <w:r>
        <w:rPr>
          <w:rFonts w:hint="cs"/>
          <w:rtl/>
        </w:rPr>
        <w:t xml:space="preserve"> </w:t>
      </w:r>
      <w:proofErr w:type="spellStart"/>
      <w:r>
        <w:rPr>
          <w:rFonts w:hint="cs"/>
          <w:rtl/>
        </w:rPr>
        <w:t>ملکیت</w:t>
      </w:r>
      <w:proofErr w:type="spellEnd"/>
      <w:r>
        <w:rPr>
          <w:rFonts w:hint="cs"/>
          <w:rtl/>
        </w:rPr>
        <w:t xml:space="preserve"> اعتباری نیست و شامل </w:t>
      </w:r>
      <w:proofErr w:type="spellStart"/>
      <w:r>
        <w:rPr>
          <w:rFonts w:hint="cs"/>
          <w:rtl/>
        </w:rPr>
        <w:t>ملکیت</w:t>
      </w:r>
      <w:proofErr w:type="spellEnd"/>
      <w:r>
        <w:rPr>
          <w:rFonts w:hint="cs"/>
          <w:rtl/>
        </w:rPr>
        <w:t xml:space="preserve"> </w:t>
      </w:r>
      <w:proofErr w:type="spellStart"/>
      <w:r>
        <w:rPr>
          <w:rFonts w:hint="cs"/>
          <w:rtl/>
        </w:rPr>
        <w:t>تکوینیه</w:t>
      </w:r>
      <w:proofErr w:type="spellEnd"/>
      <w:r>
        <w:rPr>
          <w:rFonts w:hint="cs"/>
          <w:rtl/>
        </w:rPr>
        <w:t xml:space="preserve"> هم می شود. در مورد حقوق معنوی مثل حق </w:t>
      </w:r>
      <w:proofErr w:type="spellStart"/>
      <w:r>
        <w:rPr>
          <w:rFonts w:hint="cs"/>
          <w:rtl/>
        </w:rPr>
        <w:t>التالیف</w:t>
      </w:r>
      <w:proofErr w:type="spellEnd"/>
      <w:r>
        <w:rPr>
          <w:rFonts w:hint="cs"/>
          <w:rtl/>
        </w:rPr>
        <w:t xml:space="preserve"> و حق اختراع</w:t>
      </w:r>
      <w:r w:rsidR="00E8571B">
        <w:rPr>
          <w:rFonts w:hint="cs"/>
          <w:rtl/>
        </w:rPr>
        <w:t>،</w:t>
      </w:r>
      <w:r>
        <w:rPr>
          <w:rFonts w:hint="cs"/>
          <w:rtl/>
        </w:rPr>
        <w:t xml:space="preserve"> هرچند </w:t>
      </w:r>
      <w:proofErr w:type="spellStart"/>
      <w:r>
        <w:rPr>
          <w:rFonts w:hint="cs"/>
          <w:rtl/>
        </w:rPr>
        <w:lastRenderedPageBreak/>
        <w:t>ملکیت</w:t>
      </w:r>
      <w:proofErr w:type="spellEnd"/>
      <w:r>
        <w:rPr>
          <w:rFonts w:hint="cs"/>
          <w:rtl/>
        </w:rPr>
        <w:t xml:space="preserve"> اعتباری احراز نشود </w:t>
      </w:r>
      <w:r w:rsidR="00E8571B">
        <w:rPr>
          <w:rFonts w:hint="cs"/>
          <w:rtl/>
        </w:rPr>
        <w:t xml:space="preserve">اما </w:t>
      </w:r>
      <w:proofErr w:type="spellStart"/>
      <w:r w:rsidR="00E8571B">
        <w:rPr>
          <w:rFonts w:hint="cs"/>
          <w:rtl/>
        </w:rPr>
        <w:t>ملکیت</w:t>
      </w:r>
      <w:proofErr w:type="spellEnd"/>
      <w:r w:rsidR="00E8571B">
        <w:rPr>
          <w:rFonts w:hint="cs"/>
          <w:rtl/>
        </w:rPr>
        <w:t xml:space="preserve"> </w:t>
      </w:r>
      <w:proofErr w:type="spellStart"/>
      <w:r w:rsidR="00E8571B">
        <w:rPr>
          <w:rFonts w:hint="cs"/>
          <w:rtl/>
        </w:rPr>
        <w:t>تکوینیه</w:t>
      </w:r>
      <w:proofErr w:type="spellEnd"/>
      <w:r>
        <w:rPr>
          <w:rFonts w:hint="cs"/>
          <w:rtl/>
        </w:rPr>
        <w:t xml:space="preserve"> وجود دارد</w:t>
      </w:r>
      <w:r w:rsidR="00E8571B">
        <w:rPr>
          <w:rFonts w:hint="cs"/>
          <w:rtl/>
        </w:rPr>
        <w:t>؛</w:t>
      </w:r>
      <w:r>
        <w:rPr>
          <w:rFonts w:hint="cs"/>
          <w:rtl/>
        </w:rPr>
        <w:t xml:space="preserve"> زیرا </w:t>
      </w:r>
      <w:proofErr w:type="spellStart"/>
      <w:r>
        <w:rPr>
          <w:rFonts w:hint="cs"/>
          <w:rtl/>
        </w:rPr>
        <w:t>سابقا</w:t>
      </w:r>
      <w:proofErr w:type="spellEnd"/>
      <w:r>
        <w:rPr>
          <w:rFonts w:hint="cs"/>
          <w:rtl/>
        </w:rPr>
        <w:t xml:space="preserve"> بیان شد که انسان نسبت به اعمال و اعضاء و جوارح خود </w:t>
      </w:r>
      <w:proofErr w:type="spellStart"/>
      <w:r>
        <w:rPr>
          <w:rFonts w:hint="cs"/>
          <w:rtl/>
        </w:rPr>
        <w:t>ملکیت</w:t>
      </w:r>
      <w:proofErr w:type="spellEnd"/>
      <w:r>
        <w:rPr>
          <w:rFonts w:hint="cs"/>
          <w:rtl/>
        </w:rPr>
        <w:t xml:space="preserve"> دارد و این </w:t>
      </w:r>
      <w:proofErr w:type="spellStart"/>
      <w:r>
        <w:rPr>
          <w:rFonts w:hint="cs"/>
          <w:rtl/>
        </w:rPr>
        <w:t>ملکیت</w:t>
      </w:r>
      <w:proofErr w:type="spellEnd"/>
      <w:r w:rsidR="00E8571B">
        <w:rPr>
          <w:rFonts w:hint="cs"/>
          <w:rtl/>
        </w:rPr>
        <w:t>،</w:t>
      </w:r>
      <w:r>
        <w:rPr>
          <w:rFonts w:hint="cs"/>
          <w:rtl/>
        </w:rPr>
        <w:t xml:space="preserve"> </w:t>
      </w:r>
      <w:proofErr w:type="spellStart"/>
      <w:r>
        <w:rPr>
          <w:rFonts w:hint="cs"/>
          <w:rtl/>
        </w:rPr>
        <w:t>تکوینیه</w:t>
      </w:r>
      <w:proofErr w:type="spellEnd"/>
      <w:r>
        <w:rPr>
          <w:rFonts w:hint="cs"/>
          <w:rtl/>
        </w:rPr>
        <w:t xml:space="preserve"> است نه </w:t>
      </w:r>
      <w:proofErr w:type="spellStart"/>
      <w:r>
        <w:rPr>
          <w:rFonts w:hint="cs"/>
          <w:rtl/>
        </w:rPr>
        <w:t>اعتباریه</w:t>
      </w:r>
      <w:proofErr w:type="spellEnd"/>
      <w:r>
        <w:rPr>
          <w:rFonts w:hint="cs"/>
          <w:rtl/>
        </w:rPr>
        <w:t xml:space="preserve">. لذا محقق اصفهانی </w:t>
      </w:r>
      <w:r w:rsidR="00E8571B">
        <w:rPr>
          <w:rFonts w:hint="cs"/>
          <w:rtl/>
        </w:rPr>
        <w:t xml:space="preserve">فرمود </w:t>
      </w:r>
      <w:r>
        <w:rPr>
          <w:rFonts w:hint="cs"/>
          <w:rtl/>
        </w:rPr>
        <w:t>از صحت اجاره انسان نسبت به عمل خود</w:t>
      </w:r>
      <w:r w:rsidR="00E8571B">
        <w:rPr>
          <w:rFonts w:hint="cs"/>
          <w:rtl/>
        </w:rPr>
        <w:t xml:space="preserve">، </w:t>
      </w:r>
      <w:proofErr w:type="spellStart"/>
      <w:r w:rsidR="00E8571B">
        <w:rPr>
          <w:rFonts w:hint="cs"/>
          <w:rtl/>
        </w:rPr>
        <w:t>نمی</w:t>
      </w:r>
      <w:proofErr w:type="spellEnd"/>
      <w:r w:rsidR="00E8571B">
        <w:rPr>
          <w:rFonts w:hint="cs"/>
          <w:rtl/>
        </w:rPr>
        <w:t xml:space="preserve"> توان </w:t>
      </w:r>
      <w:proofErr w:type="spellStart"/>
      <w:r w:rsidR="00E8571B">
        <w:rPr>
          <w:rFonts w:hint="cs"/>
          <w:rtl/>
        </w:rPr>
        <w:t>م</w:t>
      </w:r>
      <w:r>
        <w:rPr>
          <w:rFonts w:hint="cs"/>
          <w:rtl/>
        </w:rPr>
        <w:t>ل</w:t>
      </w:r>
      <w:r w:rsidR="00E8571B">
        <w:rPr>
          <w:rFonts w:hint="cs"/>
          <w:rtl/>
        </w:rPr>
        <w:t>ک</w:t>
      </w:r>
      <w:r>
        <w:rPr>
          <w:rFonts w:hint="cs"/>
          <w:rtl/>
        </w:rPr>
        <w:t>یت</w:t>
      </w:r>
      <w:proofErr w:type="spellEnd"/>
      <w:r>
        <w:rPr>
          <w:rFonts w:hint="cs"/>
          <w:rtl/>
        </w:rPr>
        <w:t xml:space="preserve"> اعتباری انسان نسبت به عمل </w:t>
      </w:r>
      <w:r w:rsidR="00E8571B">
        <w:rPr>
          <w:rFonts w:hint="cs"/>
          <w:rtl/>
        </w:rPr>
        <w:t xml:space="preserve">خود </w:t>
      </w:r>
      <w:r>
        <w:rPr>
          <w:rFonts w:hint="cs"/>
          <w:rtl/>
        </w:rPr>
        <w:t>را استفاده کرد هرچند مال هست</w:t>
      </w:r>
      <w:r w:rsidR="00A21382">
        <w:rPr>
          <w:rFonts w:hint="cs"/>
          <w:rtl/>
        </w:rPr>
        <w:t xml:space="preserve"> اما </w:t>
      </w:r>
      <w:proofErr w:type="spellStart"/>
      <w:r w:rsidR="00A21382">
        <w:rPr>
          <w:rFonts w:hint="cs"/>
          <w:rtl/>
        </w:rPr>
        <w:t>ملکیت</w:t>
      </w:r>
      <w:proofErr w:type="spellEnd"/>
      <w:r w:rsidR="00A21382">
        <w:rPr>
          <w:rFonts w:hint="cs"/>
          <w:rtl/>
        </w:rPr>
        <w:t xml:space="preserve"> </w:t>
      </w:r>
      <w:proofErr w:type="spellStart"/>
      <w:r w:rsidR="00A21382">
        <w:rPr>
          <w:rFonts w:hint="cs"/>
          <w:rtl/>
        </w:rPr>
        <w:t>اعتباریه</w:t>
      </w:r>
      <w:proofErr w:type="spellEnd"/>
      <w:r w:rsidR="00A21382">
        <w:rPr>
          <w:rFonts w:hint="cs"/>
          <w:rtl/>
        </w:rPr>
        <w:t xml:space="preserve"> ندارد؛ چون صح</w:t>
      </w:r>
      <w:r>
        <w:rPr>
          <w:rFonts w:hint="cs"/>
          <w:rtl/>
        </w:rPr>
        <w:t xml:space="preserve">ت اجاره متوقف بر </w:t>
      </w:r>
      <w:proofErr w:type="spellStart"/>
      <w:r>
        <w:rPr>
          <w:rFonts w:hint="cs"/>
          <w:rtl/>
        </w:rPr>
        <w:t>ملکیت</w:t>
      </w:r>
      <w:proofErr w:type="spellEnd"/>
      <w:r>
        <w:rPr>
          <w:rFonts w:hint="cs"/>
          <w:rtl/>
        </w:rPr>
        <w:t xml:space="preserve"> </w:t>
      </w:r>
      <w:proofErr w:type="spellStart"/>
      <w:r>
        <w:rPr>
          <w:rFonts w:hint="cs"/>
          <w:rtl/>
        </w:rPr>
        <w:t>اعتباریه</w:t>
      </w:r>
      <w:proofErr w:type="spellEnd"/>
      <w:r>
        <w:rPr>
          <w:rFonts w:hint="cs"/>
          <w:rtl/>
        </w:rPr>
        <w:t xml:space="preserve"> نیست و </w:t>
      </w:r>
      <w:proofErr w:type="spellStart"/>
      <w:r>
        <w:rPr>
          <w:rFonts w:hint="cs"/>
          <w:rtl/>
        </w:rPr>
        <w:t>ملکیت</w:t>
      </w:r>
      <w:proofErr w:type="spellEnd"/>
      <w:r>
        <w:rPr>
          <w:rFonts w:hint="cs"/>
          <w:rtl/>
        </w:rPr>
        <w:t xml:space="preserve"> </w:t>
      </w:r>
      <w:proofErr w:type="spellStart"/>
      <w:r>
        <w:rPr>
          <w:rFonts w:hint="cs"/>
          <w:rtl/>
        </w:rPr>
        <w:t>تکوینیه</w:t>
      </w:r>
      <w:proofErr w:type="spellEnd"/>
      <w:r>
        <w:rPr>
          <w:rFonts w:hint="cs"/>
          <w:rtl/>
        </w:rPr>
        <w:t xml:space="preserve"> کافی است برای این که انسان بتواند خود را </w:t>
      </w:r>
      <w:proofErr w:type="spellStart"/>
      <w:r>
        <w:rPr>
          <w:rFonts w:hint="cs"/>
          <w:rtl/>
        </w:rPr>
        <w:t>اجیر</w:t>
      </w:r>
      <w:proofErr w:type="spellEnd"/>
      <w:r>
        <w:rPr>
          <w:rFonts w:hint="cs"/>
          <w:rtl/>
        </w:rPr>
        <w:t xml:space="preserve"> دیگری قرار دهد. </w:t>
      </w:r>
    </w:p>
    <w:p w:rsidR="002E0689" w:rsidRDefault="00A21382" w:rsidP="002E0689">
      <w:pPr>
        <w:rPr>
          <w:rtl/>
        </w:rPr>
      </w:pPr>
      <w:r>
        <w:rPr>
          <w:rFonts w:hint="cs"/>
          <w:rtl/>
        </w:rPr>
        <w:t xml:space="preserve">مقدمه دوم استدلال، این است که </w:t>
      </w:r>
      <w:proofErr w:type="spellStart"/>
      <w:r w:rsidR="002E0689">
        <w:rPr>
          <w:rFonts w:hint="cs"/>
          <w:rtl/>
        </w:rPr>
        <w:t>ملکیت</w:t>
      </w:r>
      <w:proofErr w:type="spellEnd"/>
      <w:r w:rsidR="002E0689">
        <w:rPr>
          <w:rFonts w:hint="cs"/>
          <w:rtl/>
        </w:rPr>
        <w:t xml:space="preserve"> </w:t>
      </w:r>
      <w:proofErr w:type="spellStart"/>
      <w:r w:rsidR="002E0689">
        <w:rPr>
          <w:rFonts w:hint="cs"/>
          <w:rtl/>
        </w:rPr>
        <w:t>تکوینیه</w:t>
      </w:r>
      <w:proofErr w:type="spellEnd"/>
      <w:r w:rsidR="002E0689">
        <w:rPr>
          <w:rFonts w:hint="cs"/>
          <w:rtl/>
        </w:rPr>
        <w:t xml:space="preserve"> نسبت به عمل</w:t>
      </w:r>
      <w:r>
        <w:rPr>
          <w:rFonts w:hint="cs"/>
          <w:rtl/>
        </w:rPr>
        <w:t>،</w:t>
      </w:r>
      <w:r w:rsidR="002E0689">
        <w:rPr>
          <w:rFonts w:hint="cs"/>
          <w:rtl/>
        </w:rPr>
        <w:t xml:space="preserve"> موجب </w:t>
      </w:r>
      <w:proofErr w:type="spellStart"/>
      <w:r w:rsidR="002E0689">
        <w:rPr>
          <w:rFonts w:hint="cs"/>
          <w:rtl/>
        </w:rPr>
        <w:t>ملکیت</w:t>
      </w:r>
      <w:proofErr w:type="spellEnd"/>
      <w:r w:rsidR="002E0689">
        <w:rPr>
          <w:rFonts w:hint="cs"/>
          <w:rtl/>
        </w:rPr>
        <w:t xml:space="preserve"> </w:t>
      </w:r>
      <w:proofErr w:type="spellStart"/>
      <w:r w:rsidR="002E0689">
        <w:rPr>
          <w:rFonts w:hint="cs"/>
          <w:rtl/>
        </w:rPr>
        <w:t>ت</w:t>
      </w:r>
      <w:r w:rsidR="006049C7">
        <w:rPr>
          <w:rFonts w:hint="cs"/>
          <w:rtl/>
        </w:rPr>
        <w:t>کوینیه</w:t>
      </w:r>
      <w:proofErr w:type="spellEnd"/>
      <w:r w:rsidR="006049C7">
        <w:rPr>
          <w:rFonts w:hint="cs"/>
          <w:rtl/>
        </w:rPr>
        <w:t xml:space="preserve"> نسبت به نتیجه عمل می شود و دیگر</w:t>
      </w:r>
      <w:r w:rsidR="002E0689">
        <w:rPr>
          <w:rFonts w:hint="cs"/>
          <w:rtl/>
        </w:rPr>
        <w:t xml:space="preserve"> نیاز به </w:t>
      </w:r>
      <w:proofErr w:type="spellStart"/>
      <w:r w:rsidR="002E0689">
        <w:rPr>
          <w:rFonts w:hint="cs"/>
          <w:rtl/>
        </w:rPr>
        <w:t>ملکیت</w:t>
      </w:r>
      <w:proofErr w:type="spellEnd"/>
      <w:r w:rsidR="002E0689">
        <w:rPr>
          <w:rFonts w:hint="cs"/>
          <w:rtl/>
        </w:rPr>
        <w:t xml:space="preserve"> </w:t>
      </w:r>
      <w:proofErr w:type="spellStart"/>
      <w:r w:rsidR="002E0689">
        <w:rPr>
          <w:rFonts w:hint="cs"/>
          <w:rtl/>
        </w:rPr>
        <w:t>اعتباریه</w:t>
      </w:r>
      <w:proofErr w:type="spellEnd"/>
      <w:r w:rsidR="002E0689">
        <w:rPr>
          <w:rFonts w:hint="cs"/>
          <w:rtl/>
        </w:rPr>
        <w:t xml:space="preserve"> و </w:t>
      </w:r>
      <w:proofErr w:type="spellStart"/>
      <w:r w:rsidR="002E0689">
        <w:rPr>
          <w:rFonts w:hint="cs"/>
          <w:rtl/>
        </w:rPr>
        <w:t>جعلیه</w:t>
      </w:r>
      <w:proofErr w:type="spellEnd"/>
      <w:r w:rsidR="002E0689">
        <w:rPr>
          <w:rFonts w:hint="cs"/>
          <w:rtl/>
        </w:rPr>
        <w:t xml:space="preserve"> نیست.</w:t>
      </w:r>
    </w:p>
    <w:p w:rsidR="002E0689" w:rsidRDefault="002E0689" w:rsidP="002E0689">
      <w:pPr>
        <w:rPr>
          <w:rtl/>
        </w:rPr>
      </w:pPr>
      <w:r>
        <w:rPr>
          <w:rFonts w:hint="cs"/>
          <w:rtl/>
        </w:rPr>
        <w:t>در این وجه مورد تمسک</w:t>
      </w:r>
      <w:r w:rsidR="003820F1">
        <w:rPr>
          <w:rFonts w:hint="cs"/>
          <w:rtl/>
        </w:rPr>
        <w:t>،</w:t>
      </w:r>
      <w:r>
        <w:rPr>
          <w:rFonts w:hint="cs"/>
          <w:rtl/>
        </w:rPr>
        <w:t xml:space="preserve"> </w:t>
      </w:r>
      <w:proofErr w:type="spellStart"/>
      <w:r>
        <w:rPr>
          <w:rFonts w:hint="cs"/>
          <w:rtl/>
        </w:rPr>
        <w:t>ارتکاز</w:t>
      </w:r>
      <w:proofErr w:type="spellEnd"/>
      <w:r>
        <w:rPr>
          <w:rFonts w:hint="cs"/>
          <w:rtl/>
        </w:rPr>
        <w:t xml:space="preserve"> </w:t>
      </w:r>
      <w:proofErr w:type="spellStart"/>
      <w:r>
        <w:rPr>
          <w:rFonts w:hint="cs"/>
          <w:rtl/>
        </w:rPr>
        <w:t>عقلائی</w:t>
      </w:r>
      <w:proofErr w:type="spellEnd"/>
      <w:r>
        <w:rPr>
          <w:rFonts w:hint="cs"/>
          <w:rtl/>
        </w:rPr>
        <w:t xml:space="preserve"> نیست تا اشکال شود که </w:t>
      </w:r>
      <w:proofErr w:type="spellStart"/>
      <w:r>
        <w:rPr>
          <w:rFonts w:hint="cs"/>
          <w:rtl/>
        </w:rPr>
        <w:t>ارتکاز</w:t>
      </w:r>
      <w:proofErr w:type="spellEnd"/>
      <w:r>
        <w:rPr>
          <w:rFonts w:hint="cs"/>
          <w:rtl/>
        </w:rPr>
        <w:t xml:space="preserve"> امضاء نشده است</w:t>
      </w:r>
      <w:r w:rsidR="003820F1">
        <w:rPr>
          <w:rFonts w:hint="cs"/>
          <w:rtl/>
        </w:rPr>
        <w:t>، ب</w:t>
      </w:r>
      <w:r>
        <w:rPr>
          <w:rFonts w:hint="cs"/>
          <w:rtl/>
        </w:rPr>
        <w:t>ل</w:t>
      </w:r>
      <w:r w:rsidR="003820F1">
        <w:rPr>
          <w:rFonts w:hint="cs"/>
          <w:rtl/>
        </w:rPr>
        <w:t>ک</w:t>
      </w:r>
      <w:r>
        <w:rPr>
          <w:rFonts w:hint="cs"/>
          <w:rtl/>
        </w:rPr>
        <w:t xml:space="preserve">ه مورد تمسک این است که اصلا احتیاج به </w:t>
      </w:r>
      <w:proofErr w:type="spellStart"/>
      <w:r>
        <w:rPr>
          <w:rFonts w:hint="cs"/>
          <w:rtl/>
        </w:rPr>
        <w:t>ملک</w:t>
      </w:r>
      <w:r w:rsidR="003820F1">
        <w:rPr>
          <w:rFonts w:hint="cs"/>
          <w:rtl/>
        </w:rPr>
        <w:t>یت</w:t>
      </w:r>
      <w:proofErr w:type="spellEnd"/>
      <w:r w:rsidR="003820F1">
        <w:rPr>
          <w:rFonts w:hint="cs"/>
          <w:rtl/>
        </w:rPr>
        <w:t xml:space="preserve"> اعتباری نداریم و </w:t>
      </w:r>
      <w:proofErr w:type="spellStart"/>
      <w:r w:rsidR="003820F1">
        <w:rPr>
          <w:rFonts w:hint="cs"/>
          <w:rtl/>
        </w:rPr>
        <w:t>ملکیت</w:t>
      </w:r>
      <w:proofErr w:type="spellEnd"/>
      <w:r w:rsidR="003820F1">
        <w:rPr>
          <w:rFonts w:hint="cs"/>
          <w:rtl/>
        </w:rPr>
        <w:t xml:space="preserve"> </w:t>
      </w:r>
      <w:proofErr w:type="spellStart"/>
      <w:r w:rsidR="003820F1">
        <w:rPr>
          <w:rFonts w:hint="cs"/>
          <w:rtl/>
        </w:rPr>
        <w:t>تکوین</w:t>
      </w:r>
      <w:r>
        <w:rPr>
          <w:rFonts w:hint="cs"/>
          <w:rtl/>
        </w:rPr>
        <w:t>یه</w:t>
      </w:r>
      <w:proofErr w:type="spellEnd"/>
      <w:r>
        <w:rPr>
          <w:rFonts w:hint="cs"/>
          <w:rtl/>
        </w:rPr>
        <w:t xml:space="preserve"> نسبت به عمل و نتیجه آن</w:t>
      </w:r>
      <w:r w:rsidR="003820F1">
        <w:rPr>
          <w:rFonts w:hint="cs"/>
          <w:rtl/>
        </w:rPr>
        <w:t>،</w:t>
      </w:r>
      <w:r>
        <w:rPr>
          <w:rFonts w:hint="cs"/>
          <w:rtl/>
        </w:rPr>
        <w:t xml:space="preserve"> کافی است برای </w:t>
      </w:r>
      <w:proofErr w:type="spellStart"/>
      <w:r>
        <w:rPr>
          <w:rFonts w:hint="cs"/>
          <w:rtl/>
        </w:rPr>
        <w:t>ترتب</w:t>
      </w:r>
      <w:proofErr w:type="spellEnd"/>
      <w:r>
        <w:rPr>
          <w:rFonts w:hint="cs"/>
          <w:rtl/>
        </w:rPr>
        <w:t xml:space="preserve"> اثر حرمت تصرف در مال غیر و اثر صحت بیع و </w:t>
      </w:r>
      <w:proofErr w:type="spellStart"/>
      <w:r>
        <w:rPr>
          <w:rFonts w:hint="cs"/>
          <w:rtl/>
        </w:rPr>
        <w:t>عقود</w:t>
      </w:r>
      <w:proofErr w:type="spellEnd"/>
      <w:r>
        <w:rPr>
          <w:rFonts w:hint="cs"/>
          <w:rtl/>
        </w:rPr>
        <w:t>.</w:t>
      </w:r>
    </w:p>
    <w:p w:rsidR="0033065B" w:rsidRDefault="0033065B" w:rsidP="0033065B">
      <w:pPr>
        <w:pStyle w:val="3"/>
        <w:rPr>
          <w:rtl/>
        </w:rPr>
      </w:pPr>
      <w:proofErr w:type="spellStart"/>
      <w:r>
        <w:rPr>
          <w:rFonts w:hint="cs"/>
          <w:rtl/>
        </w:rPr>
        <w:t>مناقشه</w:t>
      </w:r>
      <w:proofErr w:type="spellEnd"/>
    </w:p>
    <w:p w:rsidR="002E0689" w:rsidRPr="003820F1" w:rsidRDefault="002E0689" w:rsidP="002E0689">
      <w:pPr>
        <w:rPr>
          <w:rFonts w:cs="Cambria"/>
          <w:rtl/>
        </w:rPr>
      </w:pPr>
      <w:r>
        <w:rPr>
          <w:rFonts w:hint="cs"/>
          <w:rtl/>
        </w:rPr>
        <w:t xml:space="preserve">در فقه </w:t>
      </w:r>
      <w:proofErr w:type="spellStart"/>
      <w:r>
        <w:rPr>
          <w:rFonts w:hint="cs"/>
          <w:rtl/>
        </w:rPr>
        <w:t>العقود</w:t>
      </w:r>
      <w:proofErr w:type="spellEnd"/>
      <w:r>
        <w:rPr>
          <w:rFonts w:hint="cs"/>
          <w:rtl/>
        </w:rPr>
        <w:t xml:space="preserve"> دو </w:t>
      </w:r>
      <w:proofErr w:type="spellStart"/>
      <w:r>
        <w:rPr>
          <w:rFonts w:hint="cs"/>
          <w:rtl/>
        </w:rPr>
        <w:t>مناقشه</w:t>
      </w:r>
      <w:proofErr w:type="spellEnd"/>
      <w:r>
        <w:rPr>
          <w:rFonts w:hint="cs"/>
          <w:rtl/>
        </w:rPr>
        <w:t xml:space="preserve"> </w:t>
      </w:r>
      <w:r w:rsidR="003820F1">
        <w:rPr>
          <w:rFonts w:hint="cs"/>
          <w:rtl/>
        </w:rPr>
        <w:t xml:space="preserve">به این وجه </w:t>
      </w:r>
      <w:r>
        <w:rPr>
          <w:rFonts w:hint="cs"/>
          <w:rtl/>
        </w:rPr>
        <w:t>ذکر کرد</w:t>
      </w:r>
      <w:r w:rsidR="003820F1">
        <w:rPr>
          <w:rFonts w:hint="cs"/>
          <w:rtl/>
        </w:rPr>
        <w:t>ه است:</w:t>
      </w:r>
    </w:p>
    <w:p w:rsidR="002E0689" w:rsidRDefault="00171D2C" w:rsidP="002E0689">
      <w:pPr>
        <w:rPr>
          <w:rtl/>
        </w:rPr>
      </w:pPr>
      <w:r>
        <w:rPr>
          <w:rFonts w:hint="cs"/>
          <w:rtl/>
        </w:rPr>
        <w:t xml:space="preserve">اولا </w:t>
      </w:r>
      <w:r w:rsidR="002E0689">
        <w:rPr>
          <w:rFonts w:hint="cs"/>
          <w:rtl/>
        </w:rPr>
        <w:t xml:space="preserve">عنوان </w:t>
      </w:r>
      <w:proofErr w:type="spellStart"/>
      <w:r w:rsidR="002E0689">
        <w:rPr>
          <w:rFonts w:hint="cs"/>
          <w:rtl/>
        </w:rPr>
        <w:t>ملکیت</w:t>
      </w:r>
      <w:proofErr w:type="spellEnd"/>
      <w:r w:rsidR="002E0689">
        <w:rPr>
          <w:rFonts w:hint="cs"/>
          <w:rtl/>
        </w:rPr>
        <w:t xml:space="preserve"> که از اضافه مال به شخص </w:t>
      </w:r>
      <w:r w:rsidR="00776853">
        <w:rPr>
          <w:rFonts w:hint="cs"/>
          <w:rtl/>
        </w:rPr>
        <w:t>در «</w:t>
      </w:r>
      <w:r w:rsidR="002E0689">
        <w:rPr>
          <w:rFonts w:hint="cs"/>
          <w:rtl/>
        </w:rPr>
        <w:t>ما</w:t>
      </w:r>
      <w:r w:rsidR="00592FCE">
        <w:rPr>
          <w:rFonts w:hint="cs"/>
          <w:rtl/>
        </w:rPr>
        <w:t xml:space="preserve">ل </w:t>
      </w:r>
      <w:proofErr w:type="spellStart"/>
      <w:r w:rsidR="00592FCE">
        <w:rPr>
          <w:rFonts w:hint="cs"/>
          <w:rtl/>
        </w:rPr>
        <w:t>امریء</w:t>
      </w:r>
      <w:proofErr w:type="spellEnd"/>
      <w:r w:rsidR="00776853">
        <w:rPr>
          <w:rFonts w:hint="cs"/>
          <w:rtl/>
        </w:rPr>
        <w:t>»</w:t>
      </w:r>
      <w:r w:rsidR="002E0689">
        <w:rPr>
          <w:rFonts w:hint="cs"/>
          <w:rtl/>
        </w:rPr>
        <w:t xml:space="preserve"> فهمیده می شود</w:t>
      </w:r>
      <w:r w:rsidR="00592FCE">
        <w:rPr>
          <w:rFonts w:hint="cs"/>
          <w:rtl/>
        </w:rPr>
        <w:t>،</w:t>
      </w:r>
      <w:r w:rsidR="002E0689">
        <w:rPr>
          <w:rFonts w:hint="cs"/>
          <w:rtl/>
        </w:rPr>
        <w:t xml:space="preserve"> اعم از </w:t>
      </w:r>
      <w:proofErr w:type="spellStart"/>
      <w:r w:rsidR="002E0689">
        <w:rPr>
          <w:rFonts w:hint="cs"/>
          <w:rtl/>
        </w:rPr>
        <w:t>ملکیت</w:t>
      </w:r>
      <w:proofErr w:type="spellEnd"/>
      <w:r w:rsidR="002E0689">
        <w:rPr>
          <w:rFonts w:hint="cs"/>
          <w:rtl/>
        </w:rPr>
        <w:t xml:space="preserve"> </w:t>
      </w:r>
      <w:proofErr w:type="spellStart"/>
      <w:r w:rsidR="002E0689">
        <w:rPr>
          <w:rFonts w:hint="cs"/>
          <w:rtl/>
        </w:rPr>
        <w:t>تکوینیه</w:t>
      </w:r>
      <w:proofErr w:type="spellEnd"/>
      <w:r w:rsidR="002E0689">
        <w:rPr>
          <w:rFonts w:hint="cs"/>
          <w:rtl/>
        </w:rPr>
        <w:t xml:space="preserve"> نیست بلکه این </w:t>
      </w:r>
      <w:proofErr w:type="spellStart"/>
      <w:r w:rsidR="002E0689">
        <w:rPr>
          <w:rFonts w:hint="cs"/>
          <w:rtl/>
        </w:rPr>
        <w:t>م</w:t>
      </w:r>
      <w:r w:rsidR="001E03C9">
        <w:rPr>
          <w:rFonts w:hint="cs"/>
          <w:rtl/>
        </w:rPr>
        <w:t>لکیت</w:t>
      </w:r>
      <w:proofErr w:type="spellEnd"/>
      <w:r w:rsidR="001E03C9">
        <w:rPr>
          <w:rFonts w:hint="cs"/>
          <w:rtl/>
        </w:rPr>
        <w:t xml:space="preserve"> ظاهر در </w:t>
      </w:r>
      <w:proofErr w:type="spellStart"/>
      <w:r w:rsidR="001E03C9">
        <w:rPr>
          <w:rFonts w:hint="cs"/>
          <w:rtl/>
        </w:rPr>
        <w:t>ملکیت</w:t>
      </w:r>
      <w:proofErr w:type="spellEnd"/>
      <w:r w:rsidR="001E03C9">
        <w:rPr>
          <w:rFonts w:hint="cs"/>
          <w:rtl/>
        </w:rPr>
        <w:t xml:space="preserve"> </w:t>
      </w:r>
      <w:proofErr w:type="spellStart"/>
      <w:r w:rsidR="001E03C9">
        <w:rPr>
          <w:rFonts w:hint="cs"/>
          <w:rtl/>
        </w:rPr>
        <w:t>اعتباریه</w:t>
      </w:r>
      <w:proofErr w:type="spellEnd"/>
      <w:r w:rsidR="001E03C9">
        <w:rPr>
          <w:rFonts w:hint="cs"/>
          <w:rtl/>
        </w:rPr>
        <w:t xml:space="preserve"> است، پس</w:t>
      </w:r>
      <w:r w:rsidR="002E0689">
        <w:rPr>
          <w:rFonts w:hint="cs"/>
          <w:rtl/>
        </w:rPr>
        <w:t xml:space="preserve"> </w:t>
      </w:r>
      <w:r w:rsidR="00B359AD">
        <w:rPr>
          <w:rFonts w:hint="cs"/>
          <w:rtl/>
        </w:rPr>
        <w:t>«</w:t>
      </w:r>
      <w:r w:rsidR="002E0689">
        <w:rPr>
          <w:rFonts w:hint="cs"/>
          <w:rtl/>
        </w:rPr>
        <w:t xml:space="preserve">مال </w:t>
      </w:r>
      <w:proofErr w:type="spellStart"/>
      <w:r w:rsidR="001E03C9">
        <w:rPr>
          <w:rFonts w:hint="cs"/>
          <w:rtl/>
        </w:rPr>
        <w:t>امریء</w:t>
      </w:r>
      <w:proofErr w:type="spellEnd"/>
      <w:r w:rsidR="00B359AD">
        <w:rPr>
          <w:rFonts w:hint="cs"/>
          <w:rtl/>
        </w:rPr>
        <w:t>»</w:t>
      </w:r>
      <w:r w:rsidR="001E03C9">
        <w:rPr>
          <w:rFonts w:hint="cs"/>
          <w:rtl/>
        </w:rPr>
        <w:t xml:space="preserve"> یعنی مال </w:t>
      </w:r>
      <w:proofErr w:type="spellStart"/>
      <w:r w:rsidR="002E0689">
        <w:rPr>
          <w:rFonts w:hint="cs"/>
          <w:rtl/>
        </w:rPr>
        <w:t>مملوک</w:t>
      </w:r>
      <w:proofErr w:type="spellEnd"/>
      <w:r w:rsidR="002E0689">
        <w:rPr>
          <w:rFonts w:hint="cs"/>
          <w:rtl/>
        </w:rPr>
        <w:t xml:space="preserve"> شخص به </w:t>
      </w:r>
      <w:proofErr w:type="spellStart"/>
      <w:r w:rsidR="002E0689">
        <w:rPr>
          <w:rFonts w:hint="cs"/>
          <w:rtl/>
        </w:rPr>
        <w:t>ملکیت</w:t>
      </w:r>
      <w:proofErr w:type="spellEnd"/>
      <w:r w:rsidR="002E0689">
        <w:rPr>
          <w:rFonts w:hint="cs"/>
          <w:rtl/>
        </w:rPr>
        <w:t xml:space="preserve"> </w:t>
      </w:r>
      <w:proofErr w:type="spellStart"/>
      <w:r w:rsidR="002E0689">
        <w:rPr>
          <w:rFonts w:hint="cs"/>
          <w:rtl/>
        </w:rPr>
        <w:t>اعتباریه</w:t>
      </w:r>
      <w:proofErr w:type="spellEnd"/>
      <w:r w:rsidR="001E03C9">
        <w:rPr>
          <w:rFonts w:hint="cs"/>
          <w:rtl/>
        </w:rPr>
        <w:t>.</w:t>
      </w:r>
    </w:p>
    <w:p w:rsidR="002E0689" w:rsidRDefault="002E0689" w:rsidP="00FE53FA">
      <w:pPr>
        <w:rPr>
          <w:rtl/>
        </w:rPr>
      </w:pPr>
      <w:r>
        <w:rPr>
          <w:rFonts w:hint="cs"/>
          <w:rtl/>
        </w:rPr>
        <w:t xml:space="preserve">ثانیا حتی اگر </w:t>
      </w:r>
      <w:proofErr w:type="spellStart"/>
      <w:r>
        <w:rPr>
          <w:rFonts w:hint="cs"/>
          <w:rtl/>
        </w:rPr>
        <w:t>ملکیت</w:t>
      </w:r>
      <w:proofErr w:type="spellEnd"/>
      <w:r>
        <w:rPr>
          <w:rFonts w:hint="cs"/>
          <w:rtl/>
        </w:rPr>
        <w:t xml:space="preserve"> </w:t>
      </w:r>
      <w:r w:rsidR="001E03C9">
        <w:rPr>
          <w:rFonts w:hint="cs"/>
          <w:rtl/>
        </w:rPr>
        <w:t xml:space="preserve">به معنای </w:t>
      </w:r>
      <w:proofErr w:type="spellStart"/>
      <w:r>
        <w:rPr>
          <w:rFonts w:hint="cs"/>
          <w:rtl/>
        </w:rPr>
        <w:t>تکوینیه</w:t>
      </w:r>
      <w:proofErr w:type="spellEnd"/>
      <w:r>
        <w:rPr>
          <w:rFonts w:hint="cs"/>
          <w:rtl/>
        </w:rPr>
        <w:t xml:space="preserve"> باشد</w:t>
      </w:r>
      <w:r w:rsidR="001E03C9">
        <w:rPr>
          <w:rFonts w:hint="cs"/>
          <w:rtl/>
        </w:rPr>
        <w:t>،</w:t>
      </w:r>
      <w:r>
        <w:rPr>
          <w:rFonts w:hint="cs"/>
          <w:rtl/>
        </w:rPr>
        <w:t xml:space="preserve"> اما از جهت </w:t>
      </w:r>
      <w:proofErr w:type="spellStart"/>
      <w:r>
        <w:rPr>
          <w:rFonts w:hint="cs"/>
          <w:rtl/>
        </w:rPr>
        <w:t>صغروی</w:t>
      </w:r>
      <w:proofErr w:type="spellEnd"/>
      <w:r>
        <w:rPr>
          <w:rFonts w:hint="cs"/>
          <w:rtl/>
        </w:rPr>
        <w:t xml:space="preserve"> نتیجه عمل</w:t>
      </w:r>
      <w:r w:rsidR="001E03C9">
        <w:rPr>
          <w:rFonts w:hint="cs"/>
          <w:rtl/>
        </w:rPr>
        <w:t xml:space="preserve">، </w:t>
      </w:r>
      <w:proofErr w:type="spellStart"/>
      <w:r w:rsidR="001E03C9">
        <w:rPr>
          <w:rFonts w:hint="cs"/>
          <w:rtl/>
        </w:rPr>
        <w:t>مملوک</w:t>
      </w:r>
      <w:proofErr w:type="spellEnd"/>
      <w:r w:rsidR="001E03C9">
        <w:rPr>
          <w:rFonts w:hint="cs"/>
          <w:rtl/>
        </w:rPr>
        <w:t xml:space="preserve"> تکوینی</w:t>
      </w:r>
      <w:r>
        <w:rPr>
          <w:rFonts w:hint="cs"/>
          <w:rtl/>
        </w:rPr>
        <w:t xml:space="preserve"> مولف نیست</w:t>
      </w:r>
      <w:r w:rsidR="001E03C9">
        <w:rPr>
          <w:rFonts w:hint="cs"/>
          <w:rtl/>
        </w:rPr>
        <w:t xml:space="preserve">؛ چون </w:t>
      </w:r>
      <w:proofErr w:type="spellStart"/>
      <w:r w:rsidR="001E03C9">
        <w:rPr>
          <w:rFonts w:hint="cs"/>
          <w:rtl/>
        </w:rPr>
        <w:t>ملکیت</w:t>
      </w:r>
      <w:proofErr w:type="spellEnd"/>
      <w:r w:rsidR="001E03C9">
        <w:rPr>
          <w:rFonts w:hint="cs"/>
          <w:rtl/>
        </w:rPr>
        <w:t xml:space="preserve"> تکوینی در م</w:t>
      </w:r>
      <w:r>
        <w:rPr>
          <w:rFonts w:hint="cs"/>
          <w:rtl/>
        </w:rPr>
        <w:t>و</w:t>
      </w:r>
      <w:r w:rsidR="001E03C9">
        <w:rPr>
          <w:rFonts w:hint="cs"/>
          <w:rtl/>
        </w:rPr>
        <w:t>ر</w:t>
      </w:r>
      <w:r>
        <w:rPr>
          <w:rFonts w:hint="cs"/>
          <w:rtl/>
        </w:rPr>
        <w:t xml:space="preserve">د خود عمل معنی دارد زیرا </w:t>
      </w:r>
      <w:proofErr w:type="spellStart"/>
      <w:r w:rsidR="00A77AF6">
        <w:rPr>
          <w:rFonts w:hint="cs"/>
          <w:rtl/>
        </w:rPr>
        <w:t>ملکیت</w:t>
      </w:r>
      <w:proofErr w:type="spellEnd"/>
      <w:r w:rsidR="00A77AF6">
        <w:rPr>
          <w:rFonts w:hint="cs"/>
          <w:rtl/>
        </w:rPr>
        <w:t xml:space="preserve"> </w:t>
      </w:r>
      <w:r>
        <w:rPr>
          <w:rFonts w:hint="cs"/>
          <w:rtl/>
        </w:rPr>
        <w:t xml:space="preserve">یعنی رابطه خاص بین شخص </w:t>
      </w:r>
      <w:r w:rsidR="00A77AF6">
        <w:rPr>
          <w:rFonts w:hint="cs"/>
          <w:rtl/>
        </w:rPr>
        <w:t xml:space="preserve">و فعل </w:t>
      </w:r>
      <w:r>
        <w:rPr>
          <w:rFonts w:hint="cs"/>
          <w:rtl/>
        </w:rPr>
        <w:t xml:space="preserve">به طوری که بتواند فعل را انجام دهد یا ندهد. </w:t>
      </w:r>
      <w:r w:rsidR="00A77AF6">
        <w:rPr>
          <w:rFonts w:hint="cs"/>
          <w:rtl/>
        </w:rPr>
        <w:t xml:space="preserve">مولف </w:t>
      </w:r>
      <w:r>
        <w:rPr>
          <w:rFonts w:hint="cs"/>
          <w:rtl/>
        </w:rPr>
        <w:t xml:space="preserve">نسبت به </w:t>
      </w:r>
      <w:r w:rsidR="00A77AF6">
        <w:rPr>
          <w:rFonts w:hint="cs"/>
          <w:rtl/>
        </w:rPr>
        <w:t>فعل نوشتن</w:t>
      </w:r>
      <w:r w:rsidR="00FF0048">
        <w:rPr>
          <w:rFonts w:hint="cs"/>
          <w:rtl/>
        </w:rPr>
        <w:t>،</w:t>
      </w:r>
      <w:r w:rsidR="00A77AF6">
        <w:rPr>
          <w:rFonts w:hint="cs"/>
          <w:rtl/>
        </w:rPr>
        <w:t xml:space="preserve"> </w:t>
      </w:r>
      <w:proofErr w:type="spellStart"/>
      <w:r w:rsidR="00A77AF6">
        <w:rPr>
          <w:rFonts w:hint="cs"/>
          <w:rtl/>
        </w:rPr>
        <w:t>ملکیت</w:t>
      </w:r>
      <w:proofErr w:type="spellEnd"/>
      <w:r w:rsidR="00A77AF6">
        <w:rPr>
          <w:rFonts w:hint="cs"/>
          <w:rtl/>
        </w:rPr>
        <w:t xml:space="preserve"> </w:t>
      </w:r>
      <w:proofErr w:type="spellStart"/>
      <w:r w:rsidR="00A77AF6">
        <w:rPr>
          <w:rFonts w:hint="cs"/>
          <w:rtl/>
        </w:rPr>
        <w:t>تکوینیه</w:t>
      </w:r>
      <w:proofErr w:type="spellEnd"/>
      <w:r>
        <w:rPr>
          <w:rFonts w:hint="cs"/>
          <w:rtl/>
        </w:rPr>
        <w:t xml:space="preserve"> </w:t>
      </w:r>
      <w:r w:rsidR="00A77AF6">
        <w:rPr>
          <w:rFonts w:hint="cs"/>
          <w:rtl/>
        </w:rPr>
        <w:t>دارد</w:t>
      </w:r>
      <w:r>
        <w:rPr>
          <w:rFonts w:hint="cs"/>
          <w:rtl/>
        </w:rPr>
        <w:t xml:space="preserve"> به این معنی که </w:t>
      </w:r>
      <w:proofErr w:type="spellStart"/>
      <w:r>
        <w:rPr>
          <w:rFonts w:hint="cs"/>
          <w:rtl/>
        </w:rPr>
        <w:t>تکوینا</w:t>
      </w:r>
      <w:proofErr w:type="spellEnd"/>
      <w:r>
        <w:rPr>
          <w:rFonts w:hint="cs"/>
          <w:rtl/>
        </w:rPr>
        <w:t xml:space="preserve"> قدرت بر نوشتن و عدم نوشتن دارد </w:t>
      </w:r>
      <w:r w:rsidR="00A77AF6">
        <w:rPr>
          <w:rFonts w:hint="cs"/>
          <w:rtl/>
        </w:rPr>
        <w:t>و</w:t>
      </w:r>
      <w:r>
        <w:rPr>
          <w:rFonts w:hint="cs"/>
          <w:rtl/>
        </w:rPr>
        <w:t xml:space="preserve"> نه مجبور بر انجام فعل است و نه عاجز از انجام فعل</w:t>
      </w:r>
      <w:r w:rsidR="00787125">
        <w:rPr>
          <w:rFonts w:hint="cs"/>
          <w:rtl/>
        </w:rPr>
        <w:t>،</w:t>
      </w:r>
      <w:r w:rsidR="00FF0048">
        <w:rPr>
          <w:rFonts w:hint="cs"/>
          <w:rtl/>
        </w:rPr>
        <w:t xml:space="preserve"> و</w:t>
      </w:r>
      <w:r>
        <w:rPr>
          <w:rFonts w:hint="cs"/>
          <w:rtl/>
        </w:rPr>
        <w:t xml:space="preserve"> </w:t>
      </w:r>
      <w:proofErr w:type="spellStart"/>
      <w:r>
        <w:rPr>
          <w:rFonts w:hint="cs"/>
          <w:rtl/>
        </w:rPr>
        <w:t>بالوجدان</w:t>
      </w:r>
      <w:proofErr w:type="spellEnd"/>
      <w:r>
        <w:rPr>
          <w:rFonts w:hint="cs"/>
          <w:rtl/>
        </w:rPr>
        <w:t xml:space="preserve"> این قدرت و اختیار</w:t>
      </w:r>
      <w:r w:rsidR="00FF0048">
        <w:rPr>
          <w:rFonts w:hint="cs"/>
          <w:rtl/>
        </w:rPr>
        <w:t xml:space="preserve"> که حقیقت </w:t>
      </w:r>
      <w:proofErr w:type="spellStart"/>
      <w:r w:rsidR="00FF0048">
        <w:rPr>
          <w:rFonts w:hint="cs"/>
          <w:rtl/>
        </w:rPr>
        <w:t>ملکیت</w:t>
      </w:r>
      <w:proofErr w:type="spellEnd"/>
      <w:r w:rsidR="00FF0048">
        <w:rPr>
          <w:rFonts w:hint="cs"/>
          <w:rtl/>
        </w:rPr>
        <w:t xml:space="preserve"> </w:t>
      </w:r>
      <w:proofErr w:type="spellStart"/>
      <w:r w:rsidR="00FF0048">
        <w:rPr>
          <w:rFonts w:hint="cs"/>
          <w:rtl/>
        </w:rPr>
        <w:t>تکوینیه</w:t>
      </w:r>
      <w:proofErr w:type="spellEnd"/>
      <w:r w:rsidR="00FF0048">
        <w:rPr>
          <w:rFonts w:hint="cs"/>
          <w:rtl/>
        </w:rPr>
        <w:t xml:space="preserve"> است را دارد. </w:t>
      </w:r>
      <w:r>
        <w:rPr>
          <w:rFonts w:hint="cs"/>
          <w:rtl/>
        </w:rPr>
        <w:t>اما نسبت به نتیجه عمل که بع</w:t>
      </w:r>
      <w:r w:rsidR="00FF0048">
        <w:rPr>
          <w:rFonts w:hint="cs"/>
          <w:rtl/>
        </w:rPr>
        <w:t xml:space="preserve">د </w:t>
      </w:r>
      <w:proofErr w:type="spellStart"/>
      <w:r w:rsidR="00FF0048">
        <w:rPr>
          <w:rFonts w:hint="cs"/>
          <w:rtl/>
        </w:rPr>
        <w:t>ازتحقق</w:t>
      </w:r>
      <w:proofErr w:type="spellEnd"/>
      <w:r w:rsidR="00FF0048">
        <w:rPr>
          <w:rFonts w:hint="cs"/>
          <w:rtl/>
        </w:rPr>
        <w:t xml:space="preserve"> عمل، در </w:t>
      </w:r>
      <w:proofErr w:type="spellStart"/>
      <w:r w:rsidR="00FF0048">
        <w:rPr>
          <w:rFonts w:hint="cs"/>
          <w:rtl/>
        </w:rPr>
        <w:t>شیء</w:t>
      </w:r>
      <w:proofErr w:type="spellEnd"/>
      <w:r w:rsidR="00FF0048">
        <w:rPr>
          <w:rFonts w:hint="cs"/>
          <w:rtl/>
        </w:rPr>
        <w:t xml:space="preserve"> حاصل می شود،</w:t>
      </w:r>
      <w:r>
        <w:rPr>
          <w:rFonts w:hint="cs"/>
          <w:rtl/>
        </w:rPr>
        <w:t xml:space="preserve"> حتی در جایی که عمل در </w:t>
      </w:r>
      <w:proofErr w:type="spellStart"/>
      <w:r>
        <w:rPr>
          <w:rFonts w:hint="cs"/>
          <w:rtl/>
        </w:rPr>
        <w:t>شیء</w:t>
      </w:r>
      <w:proofErr w:type="spellEnd"/>
      <w:r>
        <w:rPr>
          <w:rFonts w:hint="cs"/>
          <w:rtl/>
        </w:rPr>
        <w:t xml:space="preserve"> محسوس عادی اتفاق بیفتد</w:t>
      </w:r>
      <w:r w:rsidR="00FF0048">
        <w:rPr>
          <w:rFonts w:hint="cs"/>
          <w:rtl/>
        </w:rPr>
        <w:t>،</w:t>
      </w:r>
      <w:r>
        <w:rPr>
          <w:rFonts w:hint="cs"/>
          <w:rtl/>
        </w:rPr>
        <w:t xml:space="preserve"> </w:t>
      </w:r>
      <w:proofErr w:type="spellStart"/>
      <w:r>
        <w:rPr>
          <w:rFonts w:hint="cs"/>
          <w:rtl/>
        </w:rPr>
        <w:t>ملکیت</w:t>
      </w:r>
      <w:proofErr w:type="spellEnd"/>
      <w:r>
        <w:rPr>
          <w:rFonts w:hint="cs"/>
          <w:rtl/>
        </w:rPr>
        <w:t xml:space="preserve"> نتیجه عمل معنی ندارد. </w:t>
      </w:r>
      <w:r w:rsidR="0099194E">
        <w:rPr>
          <w:rFonts w:hint="cs"/>
          <w:rtl/>
        </w:rPr>
        <w:t xml:space="preserve">مثلا در مورد نجار، </w:t>
      </w:r>
      <w:r>
        <w:rPr>
          <w:rFonts w:hint="cs"/>
          <w:rtl/>
        </w:rPr>
        <w:t xml:space="preserve">عمل </w:t>
      </w:r>
      <w:proofErr w:type="spellStart"/>
      <w:r>
        <w:rPr>
          <w:rFonts w:hint="cs"/>
          <w:rtl/>
        </w:rPr>
        <w:t>نجاری</w:t>
      </w:r>
      <w:proofErr w:type="spellEnd"/>
      <w:r>
        <w:rPr>
          <w:rFonts w:hint="cs"/>
          <w:rtl/>
        </w:rPr>
        <w:t xml:space="preserve"> </w:t>
      </w:r>
      <w:proofErr w:type="spellStart"/>
      <w:r>
        <w:rPr>
          <w:rFonts w:hint="cs"/>
          <w:rtl/>
        </w:rPr>
        <w:t>مملوک</w:t>
      </w:r>
      <w:proofErr w:type="spellEnd"/>
      <w:r>
        <w:rPr>
          <w:rFonts w:hint="cs"/>
          <w:rtl/>
        </w:rPr>
        <w:t xml:space="preserve"> تکوینی نجار است </w:t>
      </w:r>
      <w:r w:rsidR="0099194E">
        <w:rPr>
          <w:rFonts w:hint="cs"/>
          <w:rtl/>
        </w:rPr>
        <w:t xml:space="preserve">و نسبت به آن اختیار و قدرت دارد، </w:t>
      </w:r>
      <w:r>
        <w:rPr>
          <w:rFonts w:hint="cs"/>
          <w:rtl/>
        </w:rPr>
        <w:t xml:space="preserve">اما بعد از </w:t>
      </w:r>
      <w:r w:rsidR="0099194E">
        <w:rPr>
          <w:rFonts w:hint="cs"/>
          <w:rtl/>
        </w:rPr>
        <w:t xml:space="preserve">این که عمل </w:t>
      </w:r>
      <w:proofErr w:type="spellStart"/>
      <w:r w:rsidR="0099194E">
        <w:rPr>
          <w:rFonts w:hint="cs"/>
          <w:rtl/>
        </w:rPr>
        <w:t>نجاری</w:t>
      </w:r>
      <w:proofErr w:type="spellEnd"/>
      <w:r w:rsidR="0099194E">
        <w:rPr>
          <w:rFonts w:hint="cs"/>
          <w:rtl/>
        </w:rPr>
        <w:t xml:space="preserve"> را انجام داد و </w:t>
      </w:r>
      <w:r>
        <w:rPr>
          <w:rFonts w:hint="cs"/>
          <w:rtl/>
        </w:rPr>
        <w:t>هیات خاص</w:t>
      </w:r>
      <w:r w:rsidR="0099194E">
        <w:rPr>
          <w:rFonts w:hint="cs"/>
          <w:rtl/>
        </w:rPr>
        <w:t>ی</w:t>
      </w:r>
      <w:r>
        <w:rPr>
          <w:rFonts w:hint="cs"/>
          <w:rtl/>
        </w:rPr>
        <w:t xml:space="preserve"> در چوب ایجاد </w:t>
      </w:r>
      <w:r w:rsidR="0099194E">
        <w:rPr>
          <w:rFonts w:hint="cs"/>
          <w:rtl/>
        </w:rPr>
        <w:t>کرد،</w:t>
      </w:r>
      <w:r>
        <w:rPr>
          <w:rFonts w:hint="cs"/>
          <w:rtl/>
        </w:rPr>
        <w:t xml:space="preserve"> </w:t>
      </w:r>
      <w:r w:rsidR="0099194E">
        <w:rPr>
          <w:rFonts w:hint="cs"/>
          <w:rtl/>
        </w:rPr>
        <w:t xml:space="preserve">دیگر </w:t>
      </w:r>
      <w:r>
        <w:rPr>
          <w:rFonts w:hint="cs"/>
          <w:rtl/>
        </w:rPr>
        <w:lastRenderedPageBreak/>
        <w:t xml:space="preserve">نسبت به نتیجه عمل که </w:t>
      </w:r>
      <w:proofErr w:type="spellStart"/>
      <w:r>
        <w:rPr>
          <w:rFonts w:hint="cs"/>
          <w:rtl/>
        </w:rPr>
        <w:t>منفصل</w:t>
      </w:r>
      <w:proofErr w:type="spellEnd"/>
      <w:r>
        <w:rPr>
          <w:rFonts w:hint="cs"/>
          <w:rtl/>
        </w:rPr>
        <w:t xml:space="preserve"> از آن است</w:t>
      </w:r>
      <w:r w:rsidR="0099194E">
        <w:rPr>
          <w:rFonts w:hint="cs"/>
          <w:rtl/>
        </w:rPr>
        <w:t>،</w:t>
      </w:r>
      <w:r>
        <w:rPr>
          <w:rFonts w:hint="cs"/>
          <w:rtl/>
        </w:rPr>
        <w:t xml:space="preserve"> </w:t>
      </w:r>
      <w:proofErr w:type="spellStart"/>
      <w:r>
        <w:rPr>
          <w:rFonts w:hint="cs"/>
          <w:rtl/>
        </w:rPr>
        <w:t>ملکیت</w:t>
      </w:r>
      <w:proofErr w:type="spellEnd"/>
      <w:r>
        <w:rPr>
          <w:rFonts w:hint="cs"/>
          <w:rtl/>
        </w:rPr>
        <w:t xml:space="preserve"> </w:t>
      </w:r>
      <w:proofErr w:type="spellStart"/>
      <w:r>
        <w:rPr>
          <w:rFonts w:hint="cs"/>
          <w:rtl/>
        </w:rPr>
        <w:t>تکوینیه</w:t>
      </w:r>
      <w:proofErr w:type="spellEnd"/>
      <w:r>
        <w:rPr>
          <w:rFonts w:hint="cs"/>
          <w:rtl/>
        </w:rPr>
        <w:t xml:space="preserve"> ندارد و </w:t>
      </w:r>
      <w:proofErr w:type="spellStart"/>
      <w:r>
        <w:rPr>
          <w:rFonts w:hint="cs"/>
          <w:rtl/>
        </w:rPr>
        <w:t>نمی</w:t>
      </w:r>
      <w:proofErr w:type="spellEnd"/>
      <w:r>
        <w:rPr>
          <w:rFonts w:hint="cs"/>
          <w:rtl/>
        </w:rPr>
        <w:t xml:space="preserve"> توانیم بگوییم فقط شخص </w:t>
      </w:r>
      <w:r w:rsidR="003B68B2">
        <w:rPr>
          <w:rFonts w:hint="cs"/>
          <w:rtl/>
        </w:rPr>
        <w:t>نجار می تواند در آن ت</w:t>
      </w:r>
      <w:r>
        <w:rPr>
          <w:rFonts w:hint="cs"/>
          <w:rtl/>
        </w:rPr>
        <w:t xml:space="preserve">صرف کند و دیگران </w:t>
      </w:r>
      <w:proofErr w:type="spellStart"/>
      <w:r>
        <w:rPr>
          <w:rFonts w:hint="cs"/>
          <w:rtl/>
        </w:rPr>
        <w:t>نمی</w:t>
      </w:r>
      <w:proofErr w:type="spellEnd"/>
      <w:r>
        <w:rPr>
          <w:rFonts w:hint="cs"/>
          <w:rtl/>
        </w:rPr>
        <w:t xml:space="preserve"> توانند.</w:t>
      </w:r>
      <w:r w:rsidR="00BD5712">
        <w:rPr>
          <w:rFonts w:hint="cs"/>
          <w:rtl/>
        </w:rPr>
        <w:t xml:space="preserve"> </w:t>
      </w:r>
      <w:r w:rsidR="00F644E1">
        <w:rPr>
          <w:rFonts w:hint="cs"/>
          <w:rtl/>
        </w:rPr>
        <w:t xml:space="preserve">در مورد </w:t>
      </w:r>
      <w:r>
        <w:rPr>
          <w:rFonts w:hint="cs"/>
          <w:rtl/>
        </w:rPr>
        <w:t>متن تالیف شده</w:t>
      </w:r>
      <w:r w:rsidR="00F644E1">
        <w:rPr>
          <w:rFonts w:hint="cs"/>
          <w:rtl/>
        </w:rPr>
        <w:t xml:space="preserve"> هم</w:t>
      </w:r>
      <w:r>
        <w:rPr>
          <w:rFonts w:hint="cs"/>
          <w:rtl/>
        </w:rPr>
        <w:t xml:space="preserve"> </w:t>
      </w:r>
      <w:proofErr w:type="spellStart"/>
      <w:r>
        <w:rPr>
          <w:rFonts w:hint="cs"/>
          <w:rtl/>
        </w:rPr>
        <w:t>صغرویا</w:t>
      </w:r>
      <w:proofErr w:type="spellEnd"/>
      <w:r>
        <w:rPr>
          <w:rFonts w:hint="cs"/>
          <w:rtl/>
        </w:rPr>
        <w:t xml:space="preserve"> </w:t>
      </w:r>
      <w:proofErr w:type="spellStart"/>
      <w:r>
        <w:rPr>
          <w:rFonts w:hint="cs"/>
          <w:rtl/>
        </w:rPr>
        <w:t>ملکیت</w:t>
      </w:r>
      <w:proofErr w:type="spellEnd"/>
      <w:r>
        <w:rPr>
          <w:rFonts w:hint="cs"/>
          <w:rtl/>
        </w:rPr>
        <w:t xml:space="preserve"> </w:t>
      </w:r>
      <w:proofErr w:type="spellStart"/>
      <w:r>
        <w:rPr>
          <w:rFonts w:hint="cs"/>
          <w:rtl/>
        </w:rPr>
        <w:t>تکو</w:t>
      </w:r>
      <w:r w:rsidR="00F644E1">
        <w:rPr>
          <w:rFonts w:hint="cs"/>
          <w:rtl/>
        </w:rPr>
        <w:t>ینیه</w:t>
      </w:r>
      <w:proofErr w:type="spellEnd"/>
      <w:r>
        <w:rPr>
          <w:rFonts w:hint="cs"/>
          <w:rtl/>
        </w:rPr>
        <w:t xml:space="preserve"> وجود ندارد و </w:t>
      </w:r>
      <w:proofErr w:type="spellStart"/>
      <w:r>
        <w:rPr>
          <w:rFonts w:hint="cs"/>
          <w:rtl/>
        </w:rPr>
        <w:t>بالوجدان</w:t>
      </w:r>
      <w:proofErr w:type="spellEnd"/>
      <w:r>
        <w:rPr>
          <w:rFonts w:hint="cs"/>
          <w:rtl/>
        </w:rPr>
        <w:t xml:space="preserve"> همه می توانند در آن تصرف کنند.</w:t>
      </w:r>
      <w:r w:rsidR="00BD5712">
        <w:rPr>
          <w:rFonts w:hint="cs"/>
          <w:rtl/>
        </w:rPr>
        <w:t xml:space="preserve"> خود </w:t>
      </w:r>
      <w:r>
        <w:rPr>
          <w:rFonts w:hint="cs"/>
          <w:rtl/>
        </w:rPr>
        <w:t xml:space="preserve">نوشته </w:t>
      </w:r>
      <w:r w:rsidR="00BD5712">
        <w:rPr>
          <w:rFonts w:hint="cs"/>
          <w:rtl/>
        </w:rPr>
        <w:t xml:space="preserve">و تالیف که </w:t>
      </w:r>
      <w:proofErr w:type="spellStart"/>
      <w:r w:rsidR="00BD5712">
        <w:rPr>
          <w:rFonts w:hint="cs"/>
          <w:rtl/>
        </w:rPr>
        <w:t>شیء</w:t>
      </w:r>
      <w:proofErr w:type="spellEnd"/>
      <w:r>
        <w:rPr>
          <w:rFonts w:hint="cs"/>
          <w:rtl/>
        </w:rPr>
        <w:t xml:space="preserve"> </w:t>
      </w:r>
      <w:proofErr w:type="spellStart"/>
      <w:r>
        <w:rPr>
          <w:rFonts w:hint="cs"/>
          <w:rtl/>
        </w:rPr>
        <w:t>منفصل</w:t>
      </w:r>
      <w:proofErr w:type="spellEnd"/>
      <w:r>
        <w:rPr>
          <w:rFonts w:hint="cs"/>
          <w:rtl/>
        </w:rPr>
        <w:t xml:space="preserve"> </w:t>
      </w:r>
      <w:r w:rsidR="00BD5712">
        <w:rPr>
          <w:rFonts w:hint="cs"/>
          <w:rtl/>
        </w:rPr>
        <w:t xml:space="preserve">خارجی </w:t>
      </w:r>
      <w:r>
        <w:rPr>
          <w:rFonts w:hint="cs"/>
          <w:rtl/>
        </w:rPr>
        <w:t xml:space="preserve">است </w:t>
      </w:r>
      <w:proofErr w:type="spellStart"/>
      <w:r>
        <w:rPr>
          <w:rFonts w:hint="cs"/>
          <w:rtl/>
        </w:rPr>
        <w:t>مملوک</w:t>
      </w:r>
      <w:proofErr w:type="spellEnd"/>
      <w:r>
        <w:rPr>
          <w:rFonts w:hint="cs"/>
          <w:rtl/>
        </w:rPr>
        <w:t xml:space="preserve"> تکوینی شخص نیست</w:t>
      </w:r>
      <w:r w:rsidR="00FE53FA">
        <w:rPr>
          <w:rFonts w:hint="cs"/>
          <w:rtl/>
        </w:rPr>
        <w:t>،</w:t>
      </w:r>
      <w:r>
        <w:rPr>
          <w:rFonts w:hint="cs"/>
          <w:rtl/>
        </w:rPr>
        <w:t xml:space="preserve"> </w:t>
      </w:r>
      <w:proofErr w:type="spellStart"/>
      <w:r>
        <w:rPr>
          <w:rFonts w:hint="cs"/>
          <w:rtl/>
        </w:rPr>
        <w:t>فض</w:t>
      </w:r>
      <w:r w:rsidR="00FE53FA">
        <w:rPr>
          <w:rFonts w:hint="cs"/>
          <w:rtl/>
        </w:rPr>
        <w:t>لا</w:t>
      </w:r>
      <w:proofErr w:type="spellEnd"/>
      <w:r w:rsidR="00FE53FA">
        <w:rPr>
          <w:rFonts w:hint="cs"/>
          <w:rtl/>
        </w:rPr>
        <w:t xml:space="preserve"> از وجود </w:t>
      </w:r>
      <w:proofErr w:type="spellStart"/>
      <w:r w:rsidR="00FE53FA">
        <w:rPr>
          <w:rFonts w:hint="cs"/>
          <w:rtl/>
        </w:rPr>
        <w:t>تجریدی</w:t>
      </w:r>
      <w:proofErr w:type="spellEnd"/>
      <w:r w:rsidR="00FE53FA">
        <w:rPr>
          <w:rFonts w:hint="cs"/>
          <w:rtl/>
        </w:rPr>
        <w:t xml:space="preserve"> و مضمون نوشته که از آن تعبیر به حق فکری می شود. </w:t>
      </w:r>
      <w:r>
        <w:rPr>
          <w:rFonts w:hint="cs"/>
          <w:rtl/>
        </w:rPr>
        <w:t xml:space="preserve">پس حتی اگر </w:t>
      </w:r>
      <w:proofErr w:type="spellStart"/>
      <w:r>
        <w:rPr>
          <w:rFonts w:hint="cs"/>
          <w:rtl/>
        </w:rPr>
        <w:t>ملکیت</w:t>
      </w:r>
      <w:proofErr w:type="spellEnd"/>
      <w:r>
        <w:rPr>
          <w:rFonts w:hint="cs"/>
          <w:rtl/>
        </w:rPr>
        <w:t xml:space="preserve"> اعتباری نسبت به </w:t>
      </w:r>
      <w:proofErr w:type="spellStart"/>
      <w:r>
        <w:rPr>
          <w:rFonts w:hint="cs"/>
          <w:rtl/>
        </w:rPr>
        <w:t>شیء</w:t>
      </w:r>
      <w:proofErr w:type="spellEnd"/>
      <w:r>
        <w:rPr>
          <w:rFonts w:hint="cs"/>
          <w:rtl/>
        </w:rPr>
        <w:t xml:space="preserve"> </w:t>
      </w:r>
      <w:proofErr w:type="spellStart"/>
      <w:r>
        <w:rPr>
          <w:rFonts w:hint="cs"/>
          <w:rtl/>
        </w:rPr>
        <w:t>مستتبع</w:t>
      </w:r>
      <w:proofErr w:type="spellEnd"/>
      <w:r>
        <w:rPr>
          <w:rFonts w:hint="cs"/>
          <w:rtl/>
        </w:rPr>
        <w:t xml:space="preserve"> </w:t>
      </w:r>
      <w:proofErr w:type="spellStart"/>
      <w:r>
        <w:rPr>
          <w:rFonts w:hint="cs"/>
          <w:rtl/>
        </w:rPr>
        <w:t>ملکیت</w:t>
      </w:r>
      <w:proofErr w:type="spellEnd"/>
      <w:r>
        <w:rPr>
          <w:rFonts w:hint="cs"/>
          <w:rtl/>
        </w:rPr>
        <w:t xml:space="preserve"> اعتباری </w:t>
      </w:r>
      <w:proofErr w:type="spellStart"/>
      <w:r>
        <w:rPr>
          <w:rFonts w:hint="cs"/>
          <w:rtl/>
        </w:rPr>
        <w:t>نماء</w:t>
      </w:r>
      <w:proofErr w:type="spellEnd"/>
      <w:r>
        <w:rPr>
          <w:rFonts w:hint="cs"/>
          <w:rtl/>
        </w:rPr>
        <w:t xml:space="preserve"> آن باشد، اما </w:t>
      </w:r>
      <w:proofErr w:type="spellStart"/>
      <w:r>
        <w:rPr>
          <w:rFonts w:hint="cs"/>
          <w:rtl/>
        </w:rPr>
        <w:t>ملکیت</w:t>
      </w:r>
      <w:proofErr w:type="spellEnd"/>
      <w:r>
        <w:rPr>
          <w:rFonts w:hint="cs"/>
          <w:rtl/>
        </w:rPr>
        <w:t xml:space="preserve"> تکوینی نسبت به </w:t>
      </w:r>
      <w:proofErr w:type="spellStart"/>
      <w:r>
        <w:rPr>
          <w:rFonts w:hint="cs"/>
          <w:rtl/>
        </w:rPr>
        <w:t>شیء</w:t>
      </w:r>
      <w:proofErr w:type="spellEnd"/>
      <w:r w:rsidR="00FE53FA">
        <w:rPr>
          <w:rFonts w:hint="cs"/>
          <w:rtl/>
        </w:rPr>
        <w:t>،</w:t>
      </w:r>
      <w:r>
        <w:rPr>
          <w:rFonts w:hint="cs"/>
          <w:rtl/>
        </w:rPr>
        <w:t xml:space="preserve"> </w:t>
      </w:r>
      <w:proofErr w:type="spellStart"/>
      <w:r>
        <w:rPr>
          <w:rFonts w:hint="cs"/>
          <w:rtl/>
        </w:rPr>
        <w:t>مستتبع</w:t>
      </w:r>
      <w:proofErr w:type="spellEnd"/>
      <w:r>
        <w:rPr>
          <w:rFonts w:hint="cs"/>
          <w:rtl/>
        </w:rPr>
        <w:t xml:space="preserve"> </w:t>
      </w:r>
      <w:proofErr w:type="spellStart"/>
      <w:r>
        <w:rPr>
          <w:rFonts w:hint="cs"/>
          <w:rtl/>
        </w:rPr>
        <w:t>ملکیت</w:t>
      </w:r>
      <w:proofErr w:type="spellEnd"/>
      <w:r>
        <w:rPr>
          <w:rFonts w:hint="cs"/>
          <w:rtl/>
        </w:rPr>
        <w:t xml:space="preserve"> تکوینی نسبت به نتیجه آن نیست.</w:t>
      </w:r>
    </w:p>
    <w:p w:rsidR="002E0689" w:rsidRDefault="002E0689" w:rsidP="00D57678">
      <w:pPr>
        <w:pStyle w:val="2"/>
        <w:rPr>
          <w:rtl/>
        </w:rPr>
      </w:pPr>
      <w:bookmarkStart w:id="5" w:name="چهلویک"/>
      <w:bookmarkEnd w:id="5"/>
      <w:r>
        <w:rPr>
          <w:rFonts w:hint="cs"/>
          <w:rtl/>
        </w:rPr>
        <w:t>وجه چهارم</w:t>
      </w:r>
      <w:r w:rsidR="00D57678">
        <w:rPr>
          <w:rFonts w:hint="cs"/>
          <w:rtl/>
        </w:rPr>
        <w:t>:</w:t>
      </w:r>
      <w:r>
        <w:rPr>
          <w:rFonts w:hint="cs"/>
          <w:rtl/>
        </w:rPr>
        <w:t xml:space="preserve"> تمسک به ادله حرمت ظلم</w:t>
      </w:r>
    </w:p>
    <w:p w:rsidR="002E0689" w:rsidRPr="00780D65" w:rsidRDefault="002E0689" w:rsidP="0000021C">
      <w:pPr>
        <w:rPr>
          <w:rtl/>
        </w:rPr>
      </w:pPr>
      <w:r>
        <w:rPr>
          <w:rFonts w:hint="cs"/>
          <w:rtl/>
        </w:rPr>
        <w:t xml:space="preserve">در برخی از </w:t>
      </w:r>
      <w:proofErr w:type="spellStart"/>
      <w:r>
        <w:rPr>
          <w:rFonts w:hint="cs"/>
          <w:rtl/>
        </w:rPr>
        <w:t>استفتائات</w:t>
      </w:r>
      <w:proofErr w:type="spellEnd"/>
      <w:r>
        <w:rPr>
          <w:rFonts w:hint="cs"/>
          <w:rtl/>
        </w:rPr>
        <w:t xml:space="preserve"> </w:t>
      </w:r>
      <w:proofErr w:type="spellStart"/>
      <w:r>
        <w:rPr>
          <w:rFonts w:hint="cs"/>
          <w:rtl/>
        </w:rPr>
        <w:t>فقهاء</w:t>
      </w:r>
      <w:proofErr w:type="spellEnd"/>
      <w:r>
        <w:rPr>
          <w:rFonts w:hint="cs"/>
          <w:rtl/>
        </w:rPr>
        <w:t xml:space="preserve"> آمده که تجاوز به حق </w:t>
      </w:r>
      <w:proofErr w:type="spellStart"/>
      <w:r>
        <w:rPr>
          <w:rFonts w:hint="cs"/>
          <w:rtl/>
        </w:rPr>
        <w:t>التالیف</w:t>
      </w:r>
      <w:proofErr w:type="spellEnd"/>
      <w:r>
        <w:rPr>
          <w:rFonts w:hint="cs"/>
          <w:rtl/>
        </w:rPr>
        <w:t xml:space="preserve"> مصداق ظلم است و </w:t>
      </w:r>
      <w:r w:rsidR="00D90AA6">
        <w:rPr>
          <w:rFonts w:hint="cs"/>
          <w:rtl/>
        </w:rPr>
        <w:t xml:space="preserve">ظلم </w:t>
      </w:r>
      <w:proofErr w:type="spellStart"/>
      <w:r w:rsidR="00D90AA6">
        <w:rPr>
          <w:rFonts w:hint="cs"/>
          <w:rtl/>
        </w:rPr>
        <w:t>شرعا</w:t>
      </w:r>
      <w:proofErr w:type="spellEnd"/>
      <w:r w:rsidR="00D90AA6">
        <w:rPr>
          <w:rFonts w:hint="cs"/>
          <w:rtl/>
        </w:rPr>
        <w:t xml:space="preserve"> و </w:t>
      </w:r>
      <w:proofErr w:type="spellStart"/>
      <w:r w:rsidR="00D90AA6">
        <w:rPr>
          <w:rFonts w:hint="cs"/>
          <w:rtl/>
        </w:rPr>
        <w:t>عقلاءً</w:t>
      </w:r>
      <w:proofErr w:type="spellEnd"/>
      <w:r w:rsidR="00D90AA6">
        <w:rPr>
          <w:rFonts w:hint="cs"/>
          <w:rtl/>
        </w:rPr>
        <w:t xml:space="preserve"> </w:t>
      </w:r>
      <w:proofErr w:type="spellStart"/>
      <w:r>
        <w:rPr>
          <w:rFonts w:hint="cs"/>
          <w:rtl/>
        </w:rPr>
        <w:t>جائز</w:t>
      </w:r>
      <w:proofErr w:type="spellEnd"/>
      <w:r>
        <w:rPr>
          <w:rFonts w:hint="cs"/>
          <w:rtl/>
        </w:rPr>
        <w:t xml:space="preserve"> نیست. در کلمات عامه هم این استدلال با مبالغه بیشتری بیان شده است و </w:t>
      </w:r>
      <w:r w:rsidR="00D57678">
        <w:rPr>
          <w:rFonts w:hint="cs"/>
          <w:rtl/>
        </w:rPr>
        <w:t>نشر تالیف</w:t>
      </w:r>
      <w:r w:rsidR="00AD64A2">
        <w:rPr>
          <w:rFonts w:hint="cs"/>
          <w:rtl/>
        </w:rPr>
        <w:t>ات</w:t>
      </w:r>
      <w:r w:rsidR="00D57678">
        <w:rPr>
          <w:rFonts w:hint="cs"/>
          <w:rtl/>
        </w:rPr>
        <w:t xml:space="preserve"> دیگران بدون اجازه مولف </w:t>
      </w:r>
      <w:r>
        <w:rPr>
          <w:rFonts w:hint="cs"/>
          <w:rtl/>
        </w:rPr>
        <w:t>مصداق ظلم و اجحاف دانسته شده</w:t>
      </w:r>
      <w:r w:rsidR="00AD64A2">
        <w:rPr>
          <w:rFonts w:hint="cs"/>
          <w:rtl/>
        </w:rPr>
        <w:t xml:space="preserve"> است.</w:t>
      </w:r>
      <w:r w:rsidR="005E348A">
        <w:rPr>
          <w:rFonts w:hint="cs"/>
          <w:rtl/>
        </w:rPr>
        <w:t xml:space="preserve"> در برخی کلمات،</w:t>
      </w:r>
      <w:r>
        <w:rPr>
          <w:rFonts w:hint="cs"/>
          <w:rtl/>
        </w:rPr>
        <w:t xml:space="preserve"> گفته </w:t>
      </w:r>
      <w:r w:rsidR="00D90AA6">
        <w:rPr>
          <w:rFonts w:hint="cs"/>
          <w:rtl/>
        </w:rPr>
        <w:t xml:space="preserve">شده </w:t>
      </w:r>
      <w:r w:rsidR="00AD64A2">
        <w:rPr>
          <w:rFonts w:hint="cs"/>
          <w:rtl/>
        </w:rPr>
        <w:t xml:space="preserve">کسی که </w:t>
      </w:r>
      <w:proofErr w:type="spellStart"/>
      <w:r w:rsidR="00AD64A2">
        <w:rPr>
          <w:rFonts w:hint="cs"/>
          <w:rtl/>
        </w:rPr>
        <w:t>زحماتی</w:t>
      </w:r>
      <w:proofErr w:type="spellEnd"/>
      <w:r w:rsidR="00AD64A2">
        <w:rPr>
          <w:rFonts w:hint="cs"/>
          <w:rtl/>
        </w:rPr>
        <w:t xml:space="preserve"> را سالها متحمل شده تا توانسته است کتابی را تالیف یا وسیله ای را اختراع کند، اگر حق تولید و نشر منحصر به او </w:t>
      </w:r>
      <w:r w:rsidR="00AD64A2" w:rsidRPr="00780D65">
        <w:rPr>
          <w:rFonts w:hint="cs"/>
          <w:rtl/>
        </w:rPr>
        <w:t xml:space="preserve">نباشد و دیگران هم بتوانند اثر او را تکثیر کنند و اموال کلانی را بدون زحمت به دست آورند و از حاصل دسترنج او سوء استفاده کنند، </w:t>
      </w:r>
      <w:r w:rsidRPr="00780D65">
        <w:rPr>
          <w:rFonts w:hint="cs"/>
          <w:rtl/>
        </w:rPr>
        <w:t xml:space="preserve">ظلم و </w:t>
      </w:r>
      <w:proofErr w:type="spellStart"/>
      <w:r w:rsidRPr="00780D65">
        <w:rPr>
          <w:rFonts w:hint="cs"/>
          <w:rtl/>
        </w:rPr>
        <w:t>اجحافی</w:t>
      </w:r>
      <w:proofErr w:type="spellEnd"/>
      <w:r w:rsidRPr="00780D65">
        <w:rPr>
          <w:rFonts w:hint="cs"/>
          <w:rtl/>
        </w:rPr>
        <w:t xml:space="preserve"> بالاتر از این پیدا نکرده ایم </w:t>
      </w:r>
      <w:r w:rsidR="00780D65" w:rsidRPr="00780D65">
        <w:rPr>
          <w:sz w:val="28"/>
          <w:rtl/>
        </w:rPr>
        <w:t xml:space="preserve">. از جمله در کتاب </w:t>
      </w:r>
      <w:proofErr w:type="spellStart"/>
      <w:r w:rsidR="00780D65" w:rsidRPr="00780D65">
        <w:rPr>
          <w:sz w:val="28"/>
          <w:rtl/>
        </w:rPr>
        <w:t>معاملات</w:t>
      </w:r>
      <w:proofErr w:type="spellEnd"/>
      <w:r w:rsidR="00780D65" w:rsidRPr="00780D65">
        <w:rPr>
          <w:sz w:val="28"/>
          <w:rtl/>
        </w:rPr>
        <w:t xml:space="preserve"> </w:t>
      </w:r>
      <w:proofErr w:type="spellStart"/>
      <w:r w:rsidR="00780D65" w:rsidRPr="00780D65">
        <w:rPr>
          <w:sz w:val="28"/>
          <w:rtl/>
        </w:rPr>
        <w:t>مال</w:t>
      </w:r>
      <w:r w:rsidR="00780D65" w:rsidRPr="00780D65">
        <w:rPr>
          <w:rFonts w:hint="cs"/>
          <w:sz w:val="28"/>
          <w:rtl/>
        </w:rPr>
        <w:t>ی</w:t>
      </w:r>
      <w:r w:rsidR="00780D65" w:rsidRPr="00780D65">
        <w:rPr>
          <w:rFonts w:hint="eastAsia"/>
          <w:sz w:val="28"/>
          <w:rtl/>
        </w:rPr>
        <w:t>ه</w:t>
      </w:r>
      <w:proofErr w:type="spellEnd"/>
      <w:r w:rsidR="00780D65" w:rsidRPr="00780D65">
        <w:rPr>
          <w:sz w:val="28"/>
          <w:rtl/>
        </w:rPr>
        <w:t xml:space="preserve"> </w:t>
      </w:r>
      <w:proofErr w:type="spellStart"/>
      <w:r w:rsidR="00780D65" w:rsidRPr="00780D65">
        <w:rPr>
          <w:sz w:val="28"/>
          <w:rtl/>
        </w:rPr>
        <w:t>زح</w:t>
      </w:r>
      <w:r w:rsidR="00780D65" w:rsidRPr="00780D65">
        <w:rPr>
          <w:rFonts w:hint="cs"/>
          <w:sz w:val="28"/>
          <w:rtl/>
        </w:rPr>
        <w:t>ی</w:t>
      </w:r>
      <w:r w:rsidR="00780D65" w:rsidRPr="00780D65">
        <w:rPr>
          <w:rFonts w:hint="eastAsia"/>
          <w:sz w:val="28"/>
          <w:rtl/>
        </w:rPr>
        <w:t>ل</w:t>
      </w:r>
      <w:r w:rsidR="00780D65" w:rsidRPr="00780D65">
        <w:rPr>
          <w:rFonts w:hint="cs"/>
          <w:sz w:val="28"/>
          <w:rtl/>
        </w:rPr>
        <w:t>ی</w:t>
      </w:r>
      <w:proofErr w:type="spellEnd"/>
      <w:r w:rsidR="00780D65" w:rsidRPr="00780D65">
        <w:rPr>
          <w:sz w:val="28"/>
          <w:rtl/>
        </w:rPr>
        <w:t xml:space="preserve"> ا</w:t>
      </w:r>
      <w:r w:rsidR="00780D65" w:rsidRPr="00780D65">
        <w:rPr>
          <w:rFonts w:hint="cs"/>
          <w:sz w:val="28"/>
          <w:rtl/>
        </w:rPr>
        <w:t>ی</w:t>
      </w:r>
      <w:r w:rsidR="00780D65" w:rsidRPr="00780D65">
        <w:rPr>
          <w:rFonts w:hint="eastAsia"/>
          <w:sz w:val="28"/>
          <w:rtl/>
        </w:rPr>
        <w:t>نچن</w:t>
      </w:r>
      <w:r w:rsidR="00780D65" w:rsidRPr="00780D65">
        <w:rPr>
          <w:rFonts w:hint="cs"/>
          <w:sz w:val="28"/>
          <w:rtl/>
        </w:rPr>
        <w:t>ی</w:t>
      </w:r>
      <w:r w:rsidR="00780D65" w:rsidRPr="00780D65">
        <w:rPr>
          <w:rFonts w:hint="eastAsia"/>
          <w:sz w:val="28"/>
          <w:rtl/>
        </w:rPr>
        <w:t>ن</w:t>
      </w:r>
      <w:r w:rsidR="00780D65" w:rsidRPr="00780D65">
        <w:rPr>
          <w:sz w:val="28"/>
          <w:rtl/>
        </w:rPr>
        <w:t xml:space="preserve"> تعب</w:t>
      </w:r>
      <w:r w:rsidR="00780D65" w:rsidRPr="00780D65">
        <w:rPr>
          <w:rFonts w:hint="cs"/>
          <w:sz w:val="28"/>
          <w:rtl/>
        </w:rPr>
        <w:t>ی</w:t>
      </w:r>
      <w:r w:rsidR="00780D65" w:rsidRPr="00780D65">
        <w:rPr>
          <w:rFonts w:hint="eastAsia"/>
          <w:sz w:val="28"/>
          <w:rtl/>
        </w:rPr>
        <w:t>ر</w:t>
      </w:r>
      <w:r w:rsidR="00780D65" w:rsidRPr="00780D65">
        <w:rPr>
          <w:sz w:val="28"/>
          <w:rtl/>
        </w:rPr>
        <w:t xml:space="preserve"> شده است : « </w:t>
      </w:r>
      <w:proofErr w:type="spellStart"/>
      <w:r w:rsidR="00780D65" w:rsidRPr="00780D65">
        <w:rPr>
          <w:sz w:val="28"/>
          <w:rtl/>
        </w:rPr>
        <w:t>لاأدر</w:t>
      </w:r>
      <w:r w:rsidR="00780D65" w:rsidRPr="00780D65">
        <w:rPr>
          <w:rFonts w:hint="cs"/>
          <w:sz w:val="28"/>
          <w:rtl/>
        </w:rPr>
        <w:t>ی</w:t>
      </w:r>
      <w:proofErr w:type="spellEnd"/>
      <w:r w:rsidR="00780D65" w:rsidRPr="00780D65">
        <w:rPr>
          <w:sz w:val="28"/>
          <w:rtl/>
        </w:rPr>
        <w:t xml:space="preserve"> وجود </w:t>
      </w:r>
      <w:proofErr w:type="spellStart"/>
      <w:r w:rsidR="00780D65" w:rsidRPr="00780D65">
        <w:rPr>
          <w:sz w:val="28"/>
          <w:rtl/>
        </w:rPr>
        <w:t>شرٍّ</w:t>
      </w:r>
      <w:proofErr w:type="spellEnd"/>
      <w:r w:rsidR="00780D65" w:rsidRPr="00780D65">
        <w:rPr>
          <w:sz w:val="28"/>
          <w:rtl/>
        </w:rPr>
        <w:t xml:space="preserve"> </w:t>
      </w:r>
      <w:proofErr w:type="spellStart"/>
      <w:r w:rsidR="00780D65" w:rsidRPr="00780D65">
        <w:rPr>
          <w:sz w:val="28"/>
          <w:rtl/>
        </w:rPr>
        <w:t>أو</w:t>
      </w:r>
      <w:proofErr w:type="spellEnd"/>
      <w:r w:rsidR="00780D65" w:rsidRPr="00780D65">
        <w:rPr>
          <w:sz w:val="28"/>
          <w:rtl/>
        </w:rPr>
        <w:t xml:space="preserve"> </w:t>
      </w:r>
      <w:proofErr w:type="spellStart"/>
      <w:r w:rsidR="00780D65" w:rsidRPr="00780D65">
        <w:rPr>
          <w:sz w:val="28"/>
          <w:rtl/>
        </w:rPr>
        <w:t>غبنٍ</w:t>
      </w:r>
      <w:proofErr w:type="spellEnd"/>
      <w:r w:rsidR="00780D65" w:rsidRPr="00780D65">
        <w:rPr>
          <w:sz w:val="28"/>
          <w:rtl/>
        </w:rPr>
        <w:t xml:space="preserve"> </w:t>
      </w:r>
      <w:proofErr w:type="spellStart"/>
      <w:r w:rsidR="00780D65" w:rsidRPr="00780D65">
        <w:rPr>
          <w:sz w:val="28"/>
          <w:rtl/>
        </w:rPr>
        <w:t>أو</w:t>
      </w:r>
      <w:proofErr w:type="spellEnd"/>
      <w:r w:rsidR="00780D65" w:rsidRPr="00780D65">
        <w:rPr>
          <w:sz w:val="28"/>
          <w:rtl/>
        </w:rPr>
        <w:t xml:space="preserve"> </w:t>
      </w:r>
      <w:proofErr w:type="spellStart"/>
      <w:r w:rsidR="00780D65" w:rsidRPr="00780D65">
        <w:rPr>
          <w:sz w:val="28"/>
          <w:rtl/>
        </w:rPr>
        <w:t>جورٍ</w:t>
      </w:r>
      <w:proofErr w:type="spellEnd"/>
      <w:r w:rsidR="00780D65" w:rsidRPr="00780D65">
        <w:rPr>
          <w:sz w:val="28"/>
          <w:rtl/>
        </w:rPr>
        <w:t xml:space="preserve"> </w:t>
      </w:r>
      <w:proofErr w:type="spellStart"/>
      <w:r w:rsidR="00780D65" w:rsidRPr="00780D65">
        <w:rPr>
          <w:sz w:val="28"/>
          <w:rtl/>
        </w:rPr>
        <w:t>أعظم</w:t>
      </w:r>
      <w:proofErr w:type="spellEnd"/>
      <w:r w:rsidR="00780D65" w:rsidRPr="00780D65">
        <w:rPr>
          <w:sz w:val="28"/>
          <w:rtl/>
        </w:rPr>
        <w:t xml:space="preserve"> من </w:t>
      </w:r>
      <w:proofErr w:type="spellStart"/>
      <w:r w:rsidR="00780D65" w:rsidRPr="00780D65">
        <w:rPr>
          <w:sz w:val="28"/>
          <w:rtl/>
        </w:rPr>
        <w:t>هذا</w:t>
      </w:r>
      <w:proofErr w:type="spellEnd"/>
      <w:r w:rsidR="00780D65" w:rsidRPr="00780D65">
        <w:rPr>
          <w:sz w:val="28"/>
          <w:rtl/>
        </w:rPr>
        <w:t xml:space="preserve"> </w:t>
      </w:r>
      <w:proofErr w:type="spellStart"/>
      <w:r w:rsidR="00780D65" w:rsidRPr="00780D65">
        <w:rPr>
          <w:sz w:val="28"/>
          <w:rtl/>
        </w:rPr>
        <w:t>أن</w:t>
      </w:r>
      <w:proofErr w:type="spellEnd"/>
      <w:r w:rsidR="00780D65" w:rsidRPr="00780D65">
        <w:rPr>
          <w:sz w:val="28"/>
          <w:rtl/>
        </w:rPr>
        <w:t xml:space="preserve"> </w:t>
      </w:r>
      <w:proofErr w:type="spellStart"/>
      <w:r w:rsidR="00780D65" w:rsidRPr="00780D65">
        <w:rPr>
          <w:rFonts w:hint="cs"/>
          <w:sz w:val="28"/>
          <w:rtl/>
        </w:rPr>
        <w:t>ی</w:t>
      </w:r>
      <w:r w:rsidR="00780D65" w:rsidRPr="00780D65">
        <w:rPr>
          <w:rFonts w:hint="eastAsia"/>
          <w:sz w:val="28"/>
          <w:rtl/>
        </w:rPr>
        <w:t>ستثمر</w:t>
      </w:r>
      <w:proofErr w:type="spellEnd"/>
      <w:r w:rsidR="00780D65" w:rsidRPr="00780D65">
        <w:rPr>
          <w:sz w:val="28"/>
          <w:rtl/>
        </w:rPr>
        <w:t xml:space="preserve"> </w:t>
      </w:r>
      <w:proofErr w:type="spellStart"/>
      <w:r w:rsidR="00780D65" w:rsidRPr="00780D65">
        <w:rPr>
          <w:sz w:val="28"/>
          <w:rtl/>
        </w:rPr>
        <w:t>الطابع</w:t>
      </w:r>
      <w:proofErr w:type="spellEnd"/>
      <w:r w:rsidR="00780D65" w:rsidRPr="00780D65">
        <w:rPr>
          <w:sz w:val="28"/>
          <w:rtl/>
        </w:rPr>
        <w:t xml:space="preserve"> </w:t>
      </w:r>
      <w:r w:rsidR="00780D65" w:rsidRPr="00780D65">
        <w:rPr>
          <w:rFonts w:hint="cs"/>
          <w:sz w:val="28"/>
          <w:rtl/>
        </w:rPr>
        <w:t>او</w:t>
      </w:r>
      <w:r w:rsidR="00780D65" w:rsidRPr="00780D65">
        <w:rPr>
          <w:sz w:val="28"/>
          <w:rtl/>
        </w:rPr>
        <w:t xml:space="preserve"> </w:t>
      </w:r>
      <w:proofErr w:type="spellStart"/>
      <w:r w:rsidR="00780D65" w:rsidRPr="00780D65">
        <w:rPr>
          <w:sz w:val="28"/>
          <w:rtl/>
        </w:rPr>
        <w:t>الناشر</w:t>
      </w:r>
      <w:proofErr w:type="spellEnd"/>
      <w:r w:rsidR="00780D65" w:rsidRPr="00780D65">
        <w:rPr>
          <w:sz w:val="28"/>
          <w:rtl/>
        </w:rPr>
        <w:t xml:space="preserve"> حق </w:t>
      </w:r>
      <w:proofErr w:type="spellStart"/>
      <w:r w:rsidR="00780D65" w:rsidRPr="00780D65">
        <w:rPr>
          <w:sz w:val="28"/>
          <w:rtl/>
        </w:rPr>
        <w:t>المؤلف</w:t>
      </w:r>
      <w:proofErr w:type="spellEnd"/>
      <w:r w:rsidR="00780D65" w:rsidRPr="00780D65">
        <w:rPr>
          <w:sz w:val="28"/>
          <w:rtl/>
        </w:rPr>
        <w:t xml:space="preserve"> </w:t>
      </w:r>
      <w:proofErr w:type="spellStart"/>
      <w:r w:rsidR="00780D65" w:rsidRPr="00780D65">
        <w:rPr>
          <w:rFonts w:hint="cs"/>
          <w:sz w:val="28"/>
          <w:rtl/>
        </w:rPr>
        <w:t>ی</w:t>
      </w:r>
      <w:r w:rsidR="00780D65" w:rsidRPr="00780D65">
        <w:rPr>
          <w:rFonts w:hint="eastAsia"/>
          <w:sz w:val="28"/>
          <w:rtl/>
        </w:rPr>
        <w:t>ربح</w:t>
      </w:r>
      <w:proofErr w:type="spellEnd"/>
      <w:r w:rsidR="00780D65" w:rsidRPr="00780D65">
        <w:rPr>
          <w:sz w:val="28"/>
          <w:rtl/>
        </w:rPr>
        <w:t xml:space="preserve"> عل</w:t>
      </w:r>
      <w:r w:rsidR="00780D65" w:rsidRPr="00780D65">
        <w:rPr>
          <w:rFonts w:hint="cs"/>
          <w:sz w:val="28"/>
          <w:rtl/>
        </w:rPr>
        <w:t>ی</w:t>
      </w:r>
      <w:r w:rsidR="00780D65" w:rsidRPr="00780D65">
        <w:rPr>
          <w:sz w:val="28"/>
          <w:rtl/>
        </w:rPr>
        <w:t xml:space="preserve"> </w:t>
      </w:r>
      <w:proofErr w:type="spellStart"/>
      <w:r w:rsidR="00780D65" w:rsidRPr="00780D65">
        <w:rPr>
          <w:sz w:val="28"/>
          <w:rtl/>
        </w:rPr>
        <w:t>حسابه</w:t>
      </w:r>
      <w:proofErr w:type="spellEnd"/>
      <w:r w:rsidR="00780D65" w:rsidRPr="00780D65">
        <w:rPr>
          <w:sz w:val="28"/>
          <w:rtl/>
        </w:rPr>
        <w:t xml:space="preserve"> </w:t>
      </w:r>
      <w:proofErr w:type="spellStart"/>
      <w:r w:rsidR="00780D65" w:rsidRPr="00780D65">
        <w:rPr>
          <w:sz w:val="28"/>
          <w:rtl/>
        </w:rPr>
        <w:t>أموال</w:t>
      </w:r>
      <w:r w:rsidR="00780D65" w:rsidRPr="00780D65">
        <w:rPr>
          <w:rFonts w:hint="eastAsia"/>
          <w:sz w:val="28"/>
          <w:rtl/>
        </w:rPr>
        <w:t>اً</w:t>
      </w:r>
      <w:proofErr w:type="spellEnd"/>
      <w:r w:rsidR="00780D65" w:rsidRPr="00780D65">
        <w:rPr>
          <w:sz w:val="28"/>
          <w:rtl/>
        </w:rPr>
        <w:t xml:space="preserve"> </w:t>
      </w:r>
      <w:proofErr w:type="spellStart"/>
      <w:r w:rsidR="00780D65" w:rsidRPr="00780D65">
        <w:rPr>
          <w:sz w:val="28"/>
          <w:rtl/>
        </w:rPr>
        <w:t>کث</w:t>
      </w:r>
      <w:r w:rsidR="00780D65" w:rsidRPr="00780D65">
        <w:rPr>
          <w:rFonts w:hint="cs"/>
          <w:sz w:val="28"/>
          <w:rtl/>
        </w:rPr>
        <w:t>ی</w:t>
      </w:r>
      <w:r w:rsidR="00780D65" w:rsidRPr="00780D65">
        <w:rPr>
          <w:rFonts w:hint="eastAsia"/>
          <w:sz w:val="28"/>
          <w:rtl/>
        </w:rPr>
        <w:t>ره</w:t>
      </w:r>
      <w:proofErr w:type="spellEnd"/>
      <w:r w:rsidR="00780D65" w:rsidRPr="00780D65">
        <w:rPr>
          <w:sz w:val="28"/>
          <w:rtl/>
        </w:rPr>
        <w:t xml:space="preserve"> و </w:t>
      </w:r>
      <w:proofErr w:type="spellStart"/>
      <w:r w:rsidR="00780D65" w:rsidRPr="00780D65">
        <w:rPr>
          <w:rFonts w:hint="cs"/>
          <w:sz w:val="28"/>
          <w:rtl/>
        </w:rPr>
        <w:t>ی</w:t>
      </w:r>
      <w:r w:rsidR="00780D65" w:rsidRPr="00780D65">
        <w:rPr>
          <w:rFonts w:hint="eastAsia"/>
          <w:sz w:val="28"/>
          <w:rtl/>
        </w:rPr>
        <w:t>حرم</w:t>
      </w:r>
      <w:proofErr w:type="spellEnd"/>
      <w:r w:rsidR="00780D65" w:rsidRPr="00780D65">
        <w:rPr>
          <w:sz w:val="28"/>
          <w:rtl/>
        </w:rPr>
        <w:t xml:space="preserve"> </w:t>
      </w:r>
      <w:proofErr w:type="spellStart"/>
      <w:r w:rsidR="00780D65" w:rsidRPr="00780D65">
        <w:rPr>
          <w:sz w:val="28"/>
          <w:rtl/>
        </w:rPr>
        <w:t>هذا</w:t>
      </w:r>
      <w:proofErr w:type="spellEnd"/>
      <w:r w:rsidR="00780D65" w:rsidRPr="00780D65">
        <w:rPr>
          <w:sz w:val="28"/>
          <w:rtl/>
        </w:rPr>
        <w:t xml:space="preserve"> </w:t>
      </w:r>
      <w:proofErr w:type="spellStart"/>
      <w:r w:rsidR="00780D65" w:rsidRPr="00780D65">
        <w:rPr>
          <w:sz w:val="28"/>
          <w:rtl/>
        </w:rPr>
        <w:t>المؤلف</w:t>
      </w:r>
      <w:proofErr w:type="spellEnd"/>
      <w:r w:rsidR="00780D65" w:rsidRPr="00780D65">
        <w:rPr>
          <w:sz w:val="28"/>
          <w:rtl/>
        </w:rPr>
        <w:t xml:space="preserve"> </w:t>
      </w:r>
      <w:proofErr w:type="spellStart"/>
      <w:r w:rsidR="00780D65" w:rsidRPr="00780D65">
        <w:rPr>
          <w:sz w:val="28"/>
          <w:rtl/>
        </w:rPr>
        <w:t>المسک</w:t>
      </w:r>
      <w:r w:rsidR="00780D65" w:rsidRPr="00780D65">
        <w:rPr>
          <w:rFonts w:hint="cs"/>
          <w:sz w:val="28"/>
          <w:rtl/>
        </w:rPr>
        <w:t>ی</w:t>
      </w:r>
      <w:r w:rsidR="00780D65" w:rsidRPr="00780D65">
        <w:rPr>
          <w:rFonts w:hint="eastAsia"/>
          <w:sz w:val="28"/>
          <w:rtl/>
        </w:rPr>
        <w:t>ن</w:t>
      </w:r>
      <w:proofErr w:type="spellEnd"/>
      <w:r w:rsidR="00780D65" w:rsidRPr="00780D65">
        <w:rPr>
          <w:sz w:val="28"/>
          <w:rtl/>
        </w:rPr>
        <w:t xml:space="preserve"> </w:t>
      </w:r>
      <w:proofErr w:type="spellStart"/>
      <w:r w:rsidR="00780D65" w:rsidRPr="00780D65">
        <w:rPr>
          <w:sz w:val="28"/>
          <w:rtl/>
        </w:rPr>
        <w:t>الذ</w:t>
      </w:r>
      <w:r w:rsidR="00780D65" w:rsidRPr="00780D65">
        <w:rPr>
          <w:rFonts w:hint="cs"/>
          <w:sz w:val="28"/>
          <w:rtl/>
        </w:rPr>
        <w:t>ی</w:t>
      </w:r>
      <w:proofErr w:type="spellEnd"/>
      <w:r w:rsidR="00780D65" w:rsidRPr="00780D65">
        <w:rPr>
          <w:sz w:val="28"/>
          <w:rtl/>
        </w:rPr>
        <w:t xml:space="preserve"> </w:t>
      </w:r>
      <w:proofErr w:type="spellStart"/>
      <w:r w:rsidR="00780D65" w:rsidRPr="00780D65">
        <w:rPr>
          <w:sz w:val="28"/>
          <w:rtl/>
        </w:rPr>
        <w:t>کاد</w:t>
      </w:r>
      <w:proofErr w:type="spellEnd"/>
      <w:r w:rsidR="00780D65" w:rsidRPr="00780D65">
        <w:rPr>
          <w:sz w:val="28"/>
          <w:rtl/>
        </w:rPr>
        <w:t xml:space="preserve"> </w:t>
      </w:r>
      <w:proofErr w:type="spellStart"/>
      <w:r w:rsidR="00780D65" w:rsidRPr="00780D65">
        <w:rPr>
          <w:sz w:val="28"/>
          <w:rtl/>
        </w:rPr>
        <w:t>عقله</w:t>
      </w:r>
      <w:proofErr w:type="spellEnd"/>
      <w:r w:rsidR="00780D65" w:rsidRPr="00780D65">
        <w:rPr>
          <w:sz w:val="28"/>
          <w:rtl/>
        </w:rPr>
        <w:t xml:space="preserve"> </w:t>
      </w:r>
      <w:proofErr w:type="spellStart"/>
      <w:r w:rsidR="00780D65" w:rsidRPr="00780D65">
        <w:rPr>
          <w:rFonts w:hint="cs"/>
          <w:sz w:val="28"/>
          <w:rtl/>
        </w:rPr>
        <w:t>ی</w:t>
      </w:r>
      <w:r w:rsidR="00780D65" w:rsidRPr="00780D65">
        <w:rPr>
          <w:rFonts w:hint="eastAsia"/>
          <w:sz w:val="28"/>
          <w:rtl/>
        </w:rPr>
        <w:t>تفجّر</w:t>
      </w:r>
      <w:proofErr w:type="spellEnd"/>
      <w:r w:rsidR="00780D65" w:rsidRPr="00780D65">
        <w:rPr>
          <w:sz w:val="28"/>
          <w:rtl/>
        </w:rPr>
        <w:t xml:space="preserve"> </w:t>
      </w:r>
      <w:proofErr w:type="spellStart"/>
      <w:r w:rsidR="00780D65" w:rsidRPr="00780D65">
        <w:rPr>
          <w:sz w:val="28"/>
          <w:rtl/>
        </w:rPr>
        <w:t>و</w:t>
      </w:r>
      <w:r w:rsidR="00780D65" w:rsidRPr="00780D65">
        <w:rPr>
          <w:rFonts w:hint="cs"/>
          <w:sz w:val="28"/>
          <w:rtl/>
        </w:rPr>
        <w:t>فکره</w:t>
      </w:r>
      <w:proofErr w:type="spellEnd"/>
      <w:r w:rsidR="00780D65" w:rsidRPr="00780D65">
        <w:rPr>
          <w:rFonts w:hint="cs"/>
          <w:sz w:val="28"/>
          <w:rtl/>
        </w:rPr>
        <w:t xml:space="preserve"> </w:t>
      </w:r>
      <w:proofErr w:type="spellStart"/>
      <w:r w:rsidR="00780D65" w:rsidRPr="00780D65">
        <w:rPr>
          <w:rFonts w:hint="cs"/>
          <w:sz w:val="28"/>
          <w:rtl/>
        </w:rPr>
        <w:t>يعيا</w:t>
      </w:r>
      <w:proofErr w:type="spellEnd"/>
      <w:r w:rsidR="00780D65" w:rsidRPr="00780D65">
        <w:rPr>
          <w:rFonts w:hint="cs"/>
          <w:sz w:val="28"/>
          <w:rtl/>
        </w:rPr>
        <w:t xml:space="preserve">، </w:t>
      </w:r>
      <w:proofErr w:type="spellStart"/>
      <w:r w:rsidR="00780D65" w:rsidRPr="00780D65">
        <w:rPr>
          <w:rFonts w:hint="cs"/>
          <w:sz w:val="28"/>
          <w:rtl/>
        </w:rPr>
        <w:t>و</w:t>
      </w:r>
      <w:r w:rsidR="00780D65" w:rsidRPr="00780D65">
        <w:rPr>
          <w:sz w:val="28"/>
          <w:rtl/>
        </w:rPr>
        <w:t>أعصابه</w:t>
      </w:r>
      <w:proofErr w:type="spellEnd"/>
      <w:r w:rsidR="00780D65" w:rsidRPr="00780D65">
        <w:rPr>
          <w:sz w:val="28"/>
          <w:rtl/>
        </w:rPr>
        <w:t xml:space="preserve"> </w:t>
      </w:r>
      <w:proofErr w:type="spellStart"/>
      <w:r w:rsidR="00780D65" w:rsidRPr="00780D65">
        <w:rPr>
          <w:sz w:val="28"/>
          <w:rtl/>
        </w:rPr>
        <w:t>تتلف</w:t>
      </w:r>
      <w:proofErr w:type="spellEnd"/>
      <w:r w:rsidR="00780D65" w:rsidRPr="00780D65">
        <w:rPr>
          <w:sz w:val="28"/>
          <w:rtl/>
        </w:rPr>
        <w:t xml:space="preserve"> من </w:t>
      </w:r>
      <w:proofErr w:type="spellStart"/>
      <w:r w:rsidR="00780D65" w:rsidRPr="00780D65">
        <w:rPr>
          <w:rFonts w:hint="cs"/>
          <w:sz w:val="28"/>
          <w:rtl/>
        </w:rPr>
        <w:t>ع</w:t>
      </w:r>
      <w:r w:rsidR="00780D65" w:rsidRPr="00780D65">
        <w:rPr>
          <w:sz w:val="28"/>
          <w:rtl/>
        </w:rPr>
        <w:t>ناء</w:t>
      </w:r>
      <w:proofErr w:type="spellEnd"/>
      <w:r w:rsidR="00780D65" w:rsidRPr="00780D65">
        <w:rPr>
          <w:sz w:val="28"/>
          <w:rtl/>
        </w:rPr>
        <w:t xml:space="preserve"> </w:t>
      </w:r>
      <w:proofErr w:type="spellStart"/>
      <w:r w:rsidR="00780D65" w:rsidRPr="00780D65">
        <w:rPr>
          <w:sz w:val="28"/>
          <w:rtl/>
        </w:rPr>
        <w:t>انجاز</w:t>
      </w:r>
      <w:proofErr w:type="spellEnd"/>
      <w:r w:rsidR="00780D65" w:rsidRPr="00780D65">
        <w:rPr>
          <w:sz w:val="28"/>
          <w:rtl/>
        </w:rPr>
        <w:t xml:space="preserve"> </w:t>
      </w:r>
      <w:proofErr w:type="spellStart"/>
      <w:r w:rsidR="00780D65" w:rsidRPr="00780D65">
        <w:rPr>
          <w:sz w:val="28"/>
          <w:rtl/>
        </w:rPr>
        <w:t>المصنف</w:t>
      </w:r>
      <w:proofErr w:type="spellEnd"/>
      <w:r w:rsidR="00780D65" w:rsidRPr="00780D65">
        <w:rPr>
          <w:sz w:val="28"/>
          <w:rtl/>
        </w:rPr>
        <w:t xml:space="preserve"> </w:t>
      </w:r>
      <w:proofErr w:type="spellStart"/>
      <w:r w:rsidR="00780D65" w:rsidRPr="00780D65">
        <w:rPr>
          <w:sz w:val="28"/>
          <w:rtl/>
        </w:rPr>
        <w:t>والذ</w:t>
      </w:r>
      <w:r w:rsidR="00780D65" w:rsidRPr="00780D65">
        <w:rPr>
          <w:rFonts w:hint="cs"/>
          <w:sz w:val="28"/>
          <w:rtl/>
        </w:rPr>
        <w:t>ی</w:t>
      </w:r>
      <w:proofErr w:type="spellEnd"/>
      <w:r w:rsidR="00780D65" w:rsidRPr="00780D65">
        <w:rPr>
          <w:sz w:val="28"/>
          <w:rtl/>
        </w:rPr>
        <w:t xml:space="preserve"> </w:t>
      </w:r>
      <w:proofErr w:type="spellStart"/>
      <w:r w:rsidR="00780D65" w:rsidRPr="00780D65">
        <w:rPr>
          <w:sz w:val="28"/>
          <w:rtl/>
        </w:rPr>
        <w:t>کلّفه</w:t>
      </w:r>
      <w:proofErr w:type="spellEnd"/>
      <w:r w:rsidR="00780D65" w:rsidRPr="00780D65">
        <w:rPr>
          <w:sz w:val="28"/>
          <w:rtl/>
        </w:rPr>
        <w:t xml:space="preserve"> </w:t>
      </w:r>
      <w:proofErr w:type="spellStart"/>
      <w:r w:rsidR="00780D65" w:rsidRPr="00780D65">
        <w:rPr>
          <w:sz w:val="28"/>
          <w:rtl/>
        </w:rPr>
        <w:t>جهوداً</w:t>
      </w:r>
      <w:proofErr w:type="spellEnd"/>
      <w:r w:rsidR="00780D65" w:rsidRPr="00780D65">
        <w:rPr>
          <w:sz w:val="28"/>
          <w:rtl/>
        </w:rPr>
        <w:t xml:space="preserve"> </w:t>
      </w:r>
      <w:proofErr w:type="spellStart"/>
      <w:r w:rsidR="00780D65" w:rsidRPr="00780D65">
        <w:rPr>
          <w:sz w:val="28"/>
          <w:rtl/>
        </w:rPr>
        <w:t>طو</w:t>
      </w:r>
      <w:r w:rsidR="00780D65" w:rsidRPr="00780D65">
        <w:rPr>
          <w:rFonts w:hint="cs"/>
          <w:sz w:val="28"/>
          <w:rtl/>
        </w:rPr>
        <w:t>ی</w:t>
      </w:r>
      <w:r w:rsidR="00780D65" w:rsidRPr="00780D65">
        <w:rPr>
          <w:rFonts w:hint="eastAsia"/>
          <w:sz w:val="28"/>
          <w:rtl/>
        </w:rPr>
        <w:t>ل</w:t>
      </w:r>
      <w:r w:rsidR="00780D65" w:rsidRPr="00780D65">
        <w:rPr>
          <w:rFonts w:hint="cs"/>
          <w:sz w:val="28"/>
          <w:rtl/>
        </w:rPr>
        <w:t>ة</w:t>
      </w:r>
      <w:proofErr w:type="spellEnd"/>
      <w:r w:rsidR="00780D65" w:rsidRPr="00780D65">
        <w:rPr>
          <w:sz w:val="28"/>
          <w:rtl/>
        </w:rPr>
        <w:t xml:space="preserve"> </w:t>
      </w:r>
      <w:proofErr w:type="spellStart"/>
      <w:r w:rsidR="00780D65" w:rsidRPr="00780D65">
        <w:rPr>
          <w:sz w:val="28"/>
          <w:rtl/>
        </w:rPr>
        <w:t>وشاقه</w:t>
      </w:r>
      <w:proofErr w:type="spellEnd"/>
      <w:r w:rsidR="00780D65" w:rsidRPr="00780D65">
        <w:rPr>
          <w:sz w:val="28"/>
          <w:rtl/>
        </w:rPr>
        <w:t xml:space="preserve"> </w:t>
      </w:r>
      <w:proofErr w:type="spellStart"/>
      <w:r w:rsidR="00780D65" w:rsidRPr="00780D65">
        <w:rPr>
          <w:rFonts w:hint="cs"/>
          <w:sz w:val="28"/>
          <w:rtl/>
        </w:rPr>
        <w:t>ف</w:t>
      </w:r>
      <w:r w:rsidR="00780D65" w:rsidRPr="00780D65">
        <w:rPr>
          <w:sz w:val="28"/>
          <w:rtl/>
        </w:rPr>
        <w:t>سحر</w:t>
      </w:r>
      <w:proofErr w:type="spellEnd"/>
      <w:r w:rsidR="00780D65" w:rsidRPr="00780D65">
        <w:rPr>
          <w:sz w:val="28"/>
          <w:rtl/>
        </w:rPr>
        <w:t xml:space="preserve"> ل</w:t>
      </w:r>
      <w:r w:rsidR="00780D65" w:rsidRPr="00780D65">
        <w:rPr>
          <w:rFonts w:hint="cs"/>
          <w:sz w:val="28"/>
          <w:rtl/>
        </w:rPr>
        <w:t>ی</w:t>
      </w:r>
      <w:r w:rsidR="00780D65" w:rsidRPr="00780D65">
        <w:rPr>
          <w:rFonts w:hint="eastAsia"/>
          <w:sz w:val="28"/>
          <w:rtl/>
        </w:rPr>
        <w:t>له</w:t>
      </w:r>
      <w:r w:rsidR="00780D65" w:rsidRPr="00780D65">
        <w:rPr>
          <w:rFonts w:hint="cs"/>
          <w:sz w:val="28"/>
          <w:rtl/>
        </w:rPr>
        <w:t xml:space="preserve"> </w:t>
      </w:r>
      <w:proofErr w:type="spellStart"/>
      <w:r w:rsidR="00780D65" w:rsidRPr="00780D65">
        <w:rPr>
          <w:rFonts w:hint="cs"/>
          <w:sz w:val="28"/>
          <w:rtl/>
        </w:rPr>
        <w:t>واتعب</w:t>
      </w:r>
      <w:proofErr w:type="spellEnd"/>
      <w:r w:rsidR="00780D65" w:rsidRPr="00780D65">
        <w:rPr>
          <w:rFonts w:hint="cs"/>
          <w:sz w:val="28"/>
          <w:rtl/>
        </w:rPr>
        <w:t xml:space="preserve"> </w:t>
      </w:r>
      <w:proofErr w:type="spellStart"/>
      <w:r w:rsidR="00780D65" w:rsidRPr="00780D65">
        <w:rPr>
          <w:rFonts w:hint="cs"/>
          <w:sz w:val="28"/>
          <w:rtl/>
        </w:rPr>
        <w:t>عينيه</w:t>
      </w:r>
      <w:proofErr w:type="spellEnd"/>
      <w:r w:rsidR="00780D65" w:rsidRPr="00780D65">
        <w:rPr>
          <w:rFonts w:hint="cs"/>
          <w:sz w:val="28"/>
          <w:rtl/>
        </w:rPr>
        <w:t xml:space="preserve"> و</w:t>
      </w:r>
      <w:r w:rsidR="00780D65" w:rsidRPr="00780D65">
        <w:rPr>
          <w:sz w:val="28"/>
          <w:rtl/>
        </w:rPr>
        <w:t xml:space="preserve"> شغل </w:t>
      </w:r>
      <w:proofErr w:type="spellStart"/>
      <w:r w:rsidR="00780D65" w:rsidRPr="00780D65">
        <w:rPr>
          <w:sz w:val="28"/>
          <w:rtl/>
        </w:rPr>
        <w:t>نهاره</w:t>
      </w:r>
      <w:proofErr w:type="spellEnd"/>
      <w:r w:rsidR="00780D65" w:rsidRPr="00780D65">
        <w:rPr>
          <w:sz w:val="28"/>
          <w:rtl/>
        </w:rPr>
        <w:t xml:space="preserve"> کله </w:t>
      </w:r>
      <w:proofErr w:type="spellStart"/>
      <w:r w:rsidR="00780D65" w:rsidRPr="00780D65">
        <w:rPr>
          <w:sz w:val="28"/>
          <w:rtl/>
        </w:rPr>
        <w:t>بالتأل</w:t>
      </w:r>
      <w:r w:rsidR="00780D65" w:rsidRPr="00780D65">
        <w:rPr>
          <w:rFonts w:hint="cs"/>
          <w:sz w:val="28"/>
          <w:rtl/>
        </w:rPr>
        <w:t>ی</w:t>
      </w:r>
      <w:r w:rsidR="00780D65" w:rsidRPr="00780D65">
        <w:rPr>
          <w:rFonts w:hint="eastAsia"/>
          <w:sz w:val="28"/>
          <w:rtl/>
        </w:rPr>
        <w:t>ف</w:t>
      </w:r>
      <w:proofErr w:type="spellEnd"/>
      <w:r w:rsidR="00780D65" w:rsidRPr="00780D65">
        <w:rPr>
          <w:sz w:val="28"/>
          <w:rtl/>
        </w:rPr>
        <w:t xml:space="preserve"> </w:t>
      </w:r>
      <w:proofErr w:type="spellStart"/>
      <w:r w:rsidR="00780D65" w:rsidRPr="00780D65">
        <w:rPr>
          <w:sz w:val="28"/>
          <w:rtl/>
        </w:rPr>
        <w:t>ثم</w:t>
      </w:r>
      <w:proofErr w:type="spellEnd"/>
      <w:r w:rsidR="00780D65" w:rsidRPr="00780D65">
        <w:rPr>
          <w:sz w:val="28"/>
          <w:rtl/>
        </w:rPr>
        <w:t xml:space="preserve"> </w:t>
      </w:r>
      <w:proofErr w:type="spellStart"/>
      <w:r w:rsidR="00780D65" w:rsidRPr="00780D65">
        <w:rPr>
          <w:rFonts w:hint="cs"/>
          <w:sz w:val="28"/>
          <w:rtl/>
        </w:rPr>
        <w:t>ی</w:t>
      </w:r>
      <w:r w:rsidR="00780D65" w:rsidRPr="00780D65">
        <w:rPr>
          <w:rFonts w:hint="eastAsia"/>
          <w:sz w:val="28"/>
          <w:rtl/>
        </w:rPr>
        <w:t>قال</w:t>
      </w:r>
      <w:proofErr w:type="spellEnd"/>
      <w:r w:rsidR="00780D65" w:rsidRPr="00780D65">
        <w:rPr>
          <w:sz w:val="28"/>
          <w:rtl/>
        </w:rPr>
        <w:t xml:space="preserve"> له </w:t>
      </w:r>
      <w:proofErr w:type="spellStart"/>
      <w:r w:rsidR="00780D65" w:rsidRPr="00780D65">
        <w:rPr>
          <w:sz w:val="28"/>
          <w:rtl/>
        </w:rPr>
        <w:t>قدّم</w:t>
      </w:r>
      <w:proofErr w:type="spellEnd"/>
      <w:r w:rsidR="00780D65" w:rsidRPr="00780D65">
        <w:rPr>
          <w:sz w:val="28"/>
          <w:rtl/>
        </w:rPr>
        <w:t xml:space="preserve"> </w:t>
      </w:r>
      <w:proofErr w:type="spellStart"/>
      <w:r w:rsidR="00780D65" w:rsidRPr="00780D65">
        <w:rPr>
          <w:sz w:val="28"/>
          <w:rtl/>
        </w:rPr>
        <w:t>هذا</w:t>
      </w:r>
      <w:proofErr w:type="spellEnd"/>
      <w:r w:rsidR="00780D65" w:rsidRPr="00780D65">
        <w:rPr>
          <w:sz w:val="28"/>
          <w:rtl/>
        </w:rPr>
        <w:t xml:space="preserve"> </w:t>
      </w:r>
      <w:proofErr w:type="spellStart"/>
      <w:r w:rsidR="00780D65" w:rsidRPr="00780D65">
        <w:rPr>
          <w:sz w:val="28"/>
          <w:rtl/>
        </w:rPr>
        <w:t>العمل</w:t>
      </w:r>
      <w:proofErr w:type="spellEnd"/>
      <w:r w:rsidR="00780D65" w:rsidRPr="00780D65">
        <w:rPr>
          <w:sz w:val="28"/>
          <w:rtl/>
        </w:rPr>
        <w:t xml:space="preserve"> </w:t>
      </w:r>
      <w:proofErr w:type="spellStart"/>
      <w:r w:rsidR="00780D65" w:rsidRPr="00780D65">
        <w:rPr>
          <w:rFonts w:hint="cs"/>
          <w:sz w:val="28"/>
          <w:rtl/>
        </w:rPr>
        <w:t>ل</w:t>
      </w:r>
      <w:r w:rsidR="00780D65" w:rsidRPr="00780D65">
        <w:rPr>
          <w:sz w:val="28"/>
          <w:rtl/>
        </w:rPr>
        <w:t>غ</w:t>
      </w:r>
      <w:r w:rsidR="00780D65" w:rsidRPr="00780D65">
        <w:rPr>
          <w:rFonts w:hint="cs"/>
          <w:sz w:val="28"/>
          <w:rtl/>
        </w:rPr>
        <w:t>ی</w:t>
      </w:r>
      <w:r w:rsidR="00780D65" w:rsidRPr="00780D65">
        <w:rPr>
          <w:rFonts w:hint="eastAsia"/>
          <w:sz w:val="28"/>
          <w:rtl/>
        </w:rPr>
        <w:t>رک</w:t>
      </w:r>
      <w:proofErr w:type="spellEnd"/>
      <w:r w:rsidR="00780D65" w:rsidRPr="00780D65">
        <w:rPr>
          <w:sz w:val="28"/>
          <w:rtl/>
        </w:rPr>
        <w:t xml:space="preserve"> </w:t>
      </w:r>
      <w:proofErr w:type="spellStart"/>
      <w:r w:rsidR="00780D65" w:rsidRPr="00780D65">
        <w:rPr>
          <w:sz w:val="28"/>
          <w:rtl/>
        </w:rPr>
        <w:t>مجاناً</w:t>
      </w:r>
      <w:proofErr w:type="spellEnd"/>
      <w:r w:rsidR="00780D65" w:rsidRPr="00780D65">
        <w:rPr>
          <w:rFonts w:hint="cs"/>
          <w:sz w:val="28"/>
          <w:rtl/>
        </w:rPr>
        <w:t>؟</w:t>
      </w:r>
      <w:r w:rsidR="00780D65" w:rsidRPr="00780D65">
        <w:rPr>
          <w:sz w:val="28"/>
          <w:rtl/>
        </w:rPr>
        <w:t xml:space="preserve"> ، </w:t>
      </w:r>
      <w:r w:rsidR="00780D65" w:rsidRPr="00780D65">
        <w:rPr>
          <w:rFonts w:hint="cs"/>
          <w:sz w:val="28"/>
          <w:rtl/>
        </w:rPr>
        <w:t xml:space="preserve">ان </w:t>
      </w:r>
      <w:proofErr w:type="spellStart"/>
      <w:r w:rsidR="00780D65" w:rsidRPr="00780D65">
        <w:rPr>
          <w:sz w:val="28"/>
          <w:rtl/>
        </w:rPr>
        <w:t>هذا</w:t>
      </w:r>
      <w:proofErr w:type="spellEnd"/>
      <w:r w:rsidR="00780D65" w:rsidRPr="00780D65">
        <w:rPr>
          <w:sz w:val="28"/>
          <w:rtl/>
        </w:rPr>
        <w:t xml:space="preserve"> </w:t>
      </w:r>
      <w:r w:rsidR="00780D65" w:rsidRPr="00780D65">
        <w:rPr>
          <w:rFonts w:hint="cs"/>
          <w:sz w:val="28"/>
          <w:rtl/>
        </w:rPr>
        <w:t xml:space="preserve">لهو </w:t>
      </w:r>
      <w:proofErr w:type="spellStart"/>
      <w:r w:rsidR="00780D65" w:rsidRPr="00780D65">
        <w:rPr>
          <w:rFonts w:hint="cs"/>
          <w:sz w:val="28"/>
          <w:rtl/>
        </w:rPr>
        <w:t>ال</w:t>
      </w:r>
      <w:r w:rsidR="00780D65" w:rsidRPr="00780D65">
        <w:rPr>
          <w:sz w:val="28"/>
          <w:rtl/>
        </w:rPr>
        <w:t>إفک</w:t>
      </w:r>
      <w:proofErr w:type="spellEnd"/>
      <w:r w:rsidR="00780D65" w:rsidRPr="00780D65">
        <w:rPr>
          <w:sz w:val="28"/>
          <w:rtl/>
        </w:rPr>
        <w:t xml:space="preserve"> </w:t>
      </w:r>
      <w:proofErr w:type="spellStart"/>
      <w:r w:rsidR="00780D65" w:rsidRPr="00780D65">
        <w:rPr>
          <w:rFonts w:hint="cs"/>
          <w:sz w:val="28"/>
          <w:rtl/>
        </w:rPr>
        <w:t>ال</w:t>
      </w:r>
      <w:r w:rsidR="00780D65" w:rsidRPr="00780D65">
        <w:rPr>
          <w:sz w:val="28"/>
          <w:rtl/>
        </w:rPr>
        <w:t>مب</w:t>
      </w:r>
      <w:r w:rsidR="00780D65" w:rsidRPr="00780D65">
        <w:rPr>
          <w:rFonts w:hint="cs"/>
          <w:sz w:val="28"/>
          <w:rtl/>
        </w:rPr>
        <w:t>ی</w:t>
      </w:r>
      <w:r w:rsidR="00780D65" w:rsidRPr="00780D65">
        <w:rPr>
          <w:rFonts w:hint="eastAsia"/>
          <w:sz w:val="28"/>
          <w:rtl/>
        </w:rPr>
        <w:t>ن</w:t>
      </w:r>
      <w:proofErr w:type="spellEnd"/>
      <w:r w:rsidR="00780D65" w:rsidRPr="00780D65">
        <w:rPr>
          <w:sz w:val="28"/>
          <w:rtl/>
        </w:rPr>
        <w:t xml:space="preserve"> و </w:t>
      </w:r>
      <w:proofErr w:type="spellStart"/>
      <w:r w:rsidR="00780D65" w:rsidRPr="00780D65">
        <w:rPr>
          <w:rFonts w:hint="cs"/>
          <w:sz w:val="28"/>
          <w:rtl/>
        </w:rPr>
        <w:t>الخطأ</w:t>
      </w:r>
      <w:proofErr w:type="spellEnd"/>
      <w:r w:rsidR="00780D65" w:rsidRPr="00780D65">
        <w:rPr>
          <w:rFonts w:hint="cs"/>
          <w:sz w:val="28"/>
          <w:rtl/>
        </w:rPr>
        <w:t xml:space="preserve"> </w:t>
      </w:r>
      <w:proofErr w:type="spellStart"/>
      <w:r w:rsidR="00780D65" w:rsidRPr="00780D65">
        <w:rPr>
          <w:rFonts w:hint="cs"/>
          <w:sz w:val="28"/>
          <w:rtl/>
        </w:rPr>
        <w:t>الواضح</w:t>
      </w:r>
      <w:proofErr w:type="spellEnd"/>
      <w:r w:rsidR="00780D65" w:rsidRPr="00780D65">
        <w:rPr>
          <w:rFonts w:hint="cs"/>
          <w:sz w:val="28"/>
          <w:rtl/>
        </w:rPr>
        <w:t xml:space="preserve"> </w:t>
      </w:r>
      <w:r w:rsidR="00780D65" w:rsidRPr="00780D65">
        <w:rPr>
          <w:sz w:val="28"/>
          <w:rtl/>
        </w:rPr>
        <w:t xml:space="preserve">». </w:t>
      </w:r>
      <w:r w:rsidR="00780D65" w:rsidRPr="00780D65">
        <w:rPr>
          <w:rStyle w:val="a7"/>
          <w:sz w:val="28"/>
          <w:rtl/>
        </w:rPr>
        <w:footnoteReference w:id="2"/>
      </w:r>
      <w:r w:rsidR="0000021C">
        <w:rPr>
          <w:rFonts w:hint="cs"/>
          <w:sz w:val="28"/>
          <w:rtl/>
        </w:rPr>
        <w:t xml:space="preserve"> </w:t>
      </w:r>
      <w:proofErr w:type="spellStart"/>
      <w:r w:rsidR="00780D65" w:rsidRPr="00780D65">
        <w:rPr>
          <w:sz w:val="28"/>
          <w:rtl/>
        </w:rPr>
        <w:t>فلذا</w:t>
      </w:r>
      <w:proofErr w:type="spellEnd"/>
      <w:r w:rsidR="00780D65" w:rsidRPr="00780D65">
        <w:rPr>
          <w:sz w:val="28"/>
          <w:rtl/>
        </w:rPr>
        <w:t xml:space="preserve"> ا</w:t>
      </w:r>
      <w:r w:rsidR="00780D65" w:rsidRPr="00780D65">
        <w:rPr>
          <w:rFonts w:hint="cs"/>
          <w:sz w:val="28"/>
          <w:rtl/>
        </w:rPr>
        <w:t>ینها</w:t>
      </w:r>
      <w:r w:rsidR="00780D65" w:rsidRPr="00780D65">
        <w:rPr>
          <w:sz w:val="28"/>
          <w:rtl/>
        </w:rPr>
        <w:t xml:space="preserve"> م</w:t>
      </w:r>
      <w:r w:rsidR="00780D65" w:rsidRPr="00780D65">
        <w:rPr>
          <w:rFonts w:hint="cs"/>
          <w:sz w:val="28"/>
          <w:rtl/>
        </w:rPr>
        <w:t>ی</w:t>
      </w:r>
      <w:r w:rsidR="00780D65" w:rsidRPr="00780D65">
        <w:rPr>
          <w:rFonts w:hint="eastAsia"/>
          <w:sz w:val="28"/>
          <w:rtl/>
        </w:rPr>
        <w:t>گو</w:t>
      </w:r>
      <w:r w:rsidR="00780D65" w:rsidRPr="00780D65">
        <w:rPr>
          <w:rFonts w:hint="cs"/>
          <w:sz w:val="28"/>
          <w:rtl/>
        </w:rPr>
        <w:t>ی</w:t>
      </w:r>
      <w:r w:rsidR="00780D65" w:rsidRPr="00780D65">
        <w:rPr>
          <w:rFonts w:hint="eastAsia"/>
          <w:sz w:val="28"/>
          <w:rtl/>
        </w:rPr>
        <w:t>د</w:t>
      </w:r>
      <w:r w:rsidR="00780D65" w:rsidRPr="00780D65">
        <w:rPr>
          <w:sz w:val="28"/>
          <w:rtl/>
        </w:rPr>
        <w:t xml:space="preserve"> عدم تشر</w:t>
      </w:r>
      <w:r w:rsidR="00780D65" w:rsidRPr="00780D65">
        <w:rPr>
          <w:rFonts w:hint="cs"/>
          <w:sz w:val="28"/>
          <w:rtl/>
        </w:rPr>
        <w:t>ی</w:t>
      </w:r>
      <w:r w:rsidR="00780D65" w:rsidRPr="00780D65">
        <w:rPr>
          <w:rFonts w:hint="eastAsia"/>
          <w:sz w:val="28"/>
          <w:rtl/>
        </w:rPr>
        <w:t>ع</w:t>
      </w:r>
      <w:r w:rsidR="00780D65" w:rsidRPr="00780D65">
        <w:rPr>
          <w:sz w:val="28"/>
          <w:rtl/>
        </w:rPr>
        <w:t xml:space="preserve"> حق </w:t>
      </w:r>
      <w:proofErr w:type="spellStart"/>
      <w:r w:rsidR="00780D65" w:rsidRPr="00780D65">
        <w:rPr>
          <w:sz w:val="28"/>
          <w:rtl/>
        </w:rPr>
        <w:t>ا</w:t>
      </w:r>
      <w:r w:rsidR="00780D65" w:rsidRPr="00780D65">
        <w:rPr>
          <w:rFonts w:hint="eastAsia"/>
          <w:sz w:val="28"/>
          <w:rtl/>
        </w:rPr>
        <w:t>لتال</w:t>
      </w:r>
      <w:r w:rsidR="00780D65" w:rsidRPr="00780D65">
        <w:rPr>
          <w:rFonts w:hint="cs"/>
          <w:sz w:val="28"/>
          <w:rtl/>
        </w:rPr>
        <w:t>ی</w:t>
      </w:r>
      <w:r w:rsidR="00780D65" w:rsidRPr="00780D65">
        <w:rPr>
          <w:rFonts w:hint="eastAsia"/>
          <w:sz w:val="28"/>
          <w:rtl/>
        </w:rPr>
        <w:t>ف</w:t>
      </w:r>
      <w:proofErr w:type="spellEnd"/>
      <w:r w:rsidR="00780D65" w:rsidRPr="00780D65">
        <w:rPr>
          <w:sz w:val="28"/>
          <w:rtl/>
        </w:rPr>
        <w:t xml:space="preserve"> و امثال او </w:t>
      </w:r>
      <w:r w:rsidR="00780D65" w:rsidRPr="00780D65">
        <w:rPr>
          <w:rFonts w:hint="cs"/>
          <w:sz w:val="28"/>
          <w:rtl/>
        </w:rPr>
        <w:t>ی</w:t>
      </w:r>
      <w:r w:rsidR="00780D65" w:rsidRPr="00780D65">
        <w:rPr>
          <w:rFonts w:hint="eastAsia"/>
          <w:sz w:val="28"/>
          <w:rtl/>
        </w:rPr>
        <w:t>ک</w:t>
      </w:r>
      <w:r w:rsidR="00780D65" w:rsidRPr="00780D65">
        <w:rPr>
          <w:sz w:val="28"/>
          <w:rtl/>
        </w:rPr>
        <w:t xml:space="preserve"> لازمه ا</w:t>
      </w:r>
      <w:r w:rsidR="00780D65" w:rsidRPr="00780D65">
        <w:rPr>
          <w:rFonts w:hint="cs"/>
          <w:sz w:val="28"/>
          <w:rtl/>
        </w:rPr>
        <w:t>یی</w:t>
      </w:r>
      <w:r w:rsidR="00780D65" w:rsidRPr="00780D65">
        <w:rPr>
          <w:sz w:val="28"/>
          <w:rtl/>
        </w:rPr>
        <w:t xml:space="preserve"> دارد که نم</w:t>
      </w:r>
      <w:r w:rsidR="00780D65" w:rsidRPr="00780D65">
        <w:rPr>
          <w:rFonts w:hint="cs"/>
          <w:sz w:val="28"/>
          <w:rtl/>
        </w:rPr>
        <w:t>ی</w:t>
      </w:r>
      <w:r w:rsidR="00780D65" w:rsidRPr="00780D65">
        <w:rPr>
          <w:rFonts w:hint="eastAsia"/>
          <w:sz w:val="28"/>
          <w:rtl/>
        </w:rPr>
        <w:t>توان</w:t>
      </w:r>
      <w:r w:rsidR="00780D65" w:rsidRPr="00780D65">
        <w:rPr>
          <w:sz w:val="28"/>
          <w:rtl/>
        </w:rPr>
        <w:t xml:space="preserve"> به او </w:t>
      </w:r>
      <w:proofErr w:type="spellStart"/>
      <w:r w:rsidR="00780D65" w:rsidRPr="00780D65">
        <w:rPr>
          <w:sz w:val="28"/>
          <w:rtl/>
        </w:rPr>
        <w:t>ملتزم</w:t>
      </w:r>
      <w:proofErr w:type="spellEnd"/>
      <w:r w:rsidR="00780D65" w:rsidRPr="00780D65">
        <w:rPr>
          <w:sz w:val="28"/>
          <w:rtl/>
        </w:rPr>
        <w:t xml:space="preserve"> شد و او هم ظلم در حق مؤلف و امثال او است. پس با تمسک به ادله حرمت ظلم و جور ، م</w:t>
      </w:r>
      <w:r w:rsidR="00780D65" w:rsidRPr="00780D65">
        <w:rPr>
          <w:rFonts w:hint="cs"/>
          <w:sz w:val="28"/>
          <w:rtl/>
        </w:rPr>
        <w:t>ی</w:t>
      </w:r>
      <w:r w:rsidR="00780D65" w:rsidRPr="00780D65">
        <w:rPr>
          <w:rFonts w:hint="eastAsia"/>
          <w:sz w:val="28"/>
          <w:rtl/>
        </w:rPr>
        <w:t>گو</w:t>
      </w:r>
      <w:r w:rsidR="00780D65" w:rsidRPr="00780D65">
        <w:rPr>
          <w:rFonts w:hint="cs"/>
          <w:sz w:val="28"/>
          <w:rtl/>
        </w:rPr>
        <w:t>یی</w:t>
      </w:r>
      <w:r w:rsidR="00780D65" w:rsidRPr="00780D65">
        <w:rPr>
          <w:rFonts w:hint="eastAsia"/>
          <w:sz w:val="28"/>
          <w:rtl/>
        </w:rPr>
        <w:t>م</w:t>
      </w:r>
      <w:r w:rsidR="00780D65" w:rsidRPr="00780D65">
        <w:rPr>
          <w:sz w:val="28"/>
          <w:rtl/>
        </w:rPr>
        <w:t xml:space="preserve"> که ا</w:t>
      </w:r>
      <w:r w:rsidR="00780D65" w:rsidRPr="00780D65">
        <w:rPr>
          <w:rFonts w:hint="cs"/>
          <w:sz w:val="28"/>
          <w:rtl/>
        </w:rPr>
        <w:t>ی</w:t>
      </w:r>
      <w:r w:rsidR="00780D65" w:rsidRPr="00780D65">
        <w:rPr>
          <w:rFonts w:hint="eastAsia"/>
          <w:sz w:val="28"/>
          <w:rtl/>
        </w:rPr>
        <w:t>ن</w:t>
      </w:r>
      <w:r w:rsidR="00780D65" w:rsidRPr="00780D65">
        <w:rPr>
          <w:sz w:val="28"/>
          <w:rtl/>
        </w:rPr>
        <w:t xml:space="preserve"> کار جا</w:t>
      </w:r>
      <w:r w:rsidR="00780D65" w:rsidRPr="00780D65">
        <w:rPr>
          <w:rFonts w:hint="cs"/>
          <w:sz w:val="28"/>
          <w:rtl/>
        </w:rPr>
        <w:t>ی</w:t>
      </w:r>
      <w:r w:rsidR="00780D65" w:rsidRPr="00780D65">
        <w:rPr>
          <w:rFonts w:hint="eastAsia"/>
          <w:sz w:val="28"/>
          <w:rtl/>
        </w:rPr>
        <w:t>ز</w:t>
      </w:r>
      <w:r w:rsidR="00780D65" w:rsidRPr="00780D65">
        <w:rPr>
          <w:sz w:val="28"/>
          <w:rtl/>
        </w:rPr>
        <w:t xml:space="preserve"> ن</w:t>
      </w:r>
      <w:r w:rsidR="00780D65" w:rsidRPr="00780D65">
        <w:rPr>
          <w:rFonts w:hint="cs"/>
          <w:sz w:val="28"/>
          <w:rtl/>
        </w:rPr>
        <w:t>ی</w:t>
      </w:r>
      <w:r w:rsidR="00780D65" w:rsidRPr="00780D65">
        <w:rPr>
          <w:rFonts w:hint="eastAsia"/>
          <w:sz w:val="28"/>
          <w:rtl/>
        </w:rPr>
        <w:t>ست</w:t>
      </w:r>
      <w:r w:rsidR="00780D65" w:rsidRPr="00780D65">
        <w:rPr>
          <w:sz w:val="28"/>
          <w:rtl/>
        </w:rPr>
        <w:t xml:space="preserve"> که بدون اجازه مؤلف کتابها</w:t>
      </w:r>
      <w:r w:rsidR="00780D65" w:rsidRPr="00780D65">
        <w:rPr>
          <w:rFonts w:hint="cs"/>
          <w:sz w:val="28"/>
          <w:rtl/>
        </w:rPr>
        <w:t>ی</w:t>
      </w:r>
      <w:r w:rsidR="00780D65" w:rsidRPr="00780D65">
        <w:rPr>
          <w:sz w:val="28"/>
          <w:rtl/>
        </w:rPr>
        <w:t xml:space="preserve"> او نشر پ</w:t>
      </w:r>
      <w:r w:rsidR="00780D65" w:rsidRPr="00780D65">
        <w:rPr>
          <w:rFonts w:hint="cs"/>
          <w:sz w:val="28"/>
          <w:rtl/>
        </w:rPr>
        <w:t>ی</w:t>
      </w:r>
      <w:r w:rsidR="00780D65" w:rsidRPr="00780D65">
        <w:rPr>
          <w:rFonts w:hint="eastAsia"/>
          <w:sz w:val="28"/>
          <w:rtl/>
        </w:rPr>
        <w:t>دا</w:t>
      </w:r>
      <w:r w:rsidR="00780D65" w:rsidRPr="00780D65">
        <w:rPr>
          <w:sz w:val="28"/>
          <w:rtl/>
        </w:rPr>
        <w:t xml:space="preserve"> کند و </w:t>
      </w:r>
      <w:r w:rsidR="00780D65" w:rsidRPr="00780D65">
        <w:rPr>
          <w:rFonts w:hint="cs"/>
          <w:sz w:val="28"/>
          <w:rtl/>
        </w:rPr>
        <w:t>ی</w:t>
      </w:r>
      <w:r w:rsidR="00780D65" w:rsidRPr="00780D65">
        <w:rPr>
          <w:rFonts w:hint="eastAsia"/>
          <w:sz w:val="28"/>
          <w:rtl/>
        </w:rPr>
        <w:t>ا</w:t>
      </w:r>
      <w:r w:rsidR="00780D65" w:rsidRPr="00780D65">
        <w:rPr>
          <w:sz w:val="28"/>
          <w:rtl/>
        </w:rPr>
        <w:t xml:space="preserve"> بدون اجازه مخترع وس</w:t>
      </w:r>
      <w:r w:rsidR="00780D65" w:rsidRPr="00780D65">
        <w:rPr>
          <w:rFonts w:hint="cs"/>
          <w:sz w:val="28"/>
          <w:rtl/>
        </w:rPr>
        <w:t>ی</w:t>
      </w:r>
      <w:r w:rsidR="00780D65" w:rsidRPr="00780D65">
        <w:rPr>
          <w:rFonts w:hint="eastAsia"/>
          <w:sz w:val="28"/>
          <w:rtl/>
        </w:rPr>
        <w:t>له</w:t>
      </w:r>
      <w:r w:rsidR="00780D65" w:rsidRPr="00780D65">
        <w:rPr>
          <w:sz w:val="28"/>
          <w:rtl/>
        </w:rPr>
        <w:t xml:space="preserve"> اختراع شده او ت</w:t>
      </w:r>
      <w:r w:rsidR="00780D65" w:rsidRPr="00780D65">
        <w:rPr>
          <w:rFonts w:hint="eastAsia"/>
          <w:sz w:val="28"/>
          <w:rtl/>
        </w:rPr>
        <w:t>ول</w:t>
      </w:r>
      <w:r w:rsidR="00780D65" w:rsidRPr="00780D65">
        <w:rPr>
          <w:rFonts w:hint="cs"/>
          <w:sz w:val="28"/>
          <w:rtl/>
        </w:rPr>
        <w:t>ی</w:t>
      </w:r>
      <w:r w:rsidR="00780D65" w:rsidRPr="00780D65">
        <w:rPr>
          <w:rFonts w:hint="eastAsia"/>
          <w:sz w:val="28"/>
          <w:rtl/>
        </w:rPr>
        <w:t>د</w:t>
      </w:r>
      <w:r w:rsidR="00780D65" w:rsidRPr="00780D65">
        <w:rPr>
          <w:sz w:val="28"/>
          <w:rtl/>
        </w:rPr>
        <w:t xml:space="preserve"> و تکث</w:t>
      </w:r>
      <w:r w:rsidR="00780D65" w:rsidRPr="00780D65">
        <w:rPr>
          <w:rFonts w:hint="cs"/>
          <w:sz w:val="28"/>
          <w:rtl/>
        </w:rPr>
        <w:t>ی</w:t>
      </w:r>
      <w:r w:rsidR="00780D65" w:rsidRPr="00780D65">
        <w:rPr>
          <w:rFonts w:hint="eastAsia"/>
          <w:sz w:val="28"/>
          <w:rtl/>
        </w:rPr>
        <w:t>ر</w:t>
      </w:r>
      <w:r w:rsidR="00780D65" w:rsidRPr="00780D65">
        <w:rPr>
          <w:sz w:val="28"/>
          <w:rtl/>
        </w:rPr>
        <w:t xml:space="preserve"> بشود.</w:t>
      </w:r>
    </w:p>
    <w:p w:rsidR="002E0689" w:rsidRDefault="002E0689" w:rsidP="0033065B">
      <w:pPr>
        <w:pStyle w:val="3"/>
        <w:rPr>
          <w:rtl/>
        </w:rPr>
      </w:pPr>
      <w:proofErr w:type="spellStart"/>
      <w:r>
        <w:rPr>
          <w:rFonts w:hint="cs"/>
          <w:rtl/>
        </w:rPr>
        <w:lastRenderedPageBreak/>
        <w:t>مناقشه</w:t>
      </w:r>
      <w:proofErr w:type="spellEnd"/>
    </w:p>
    <w:p w:rsidR="002E0689" w:rsidRDefault="002E0689" w:rsidP="0000021C">
      <w:pPr>
        <w:rPr>
          <w:rtl/>
        </w:rPr>
      </w:pPr>
      <w:r>
        <w:rPr>
          <w:rFonts w:hint="cs"/>
          <w:rtl/>
        </w:rPr>
        <w:t xml:space="preserve">از جهت </w:t>
      </w:r>
      <w:proofErr w:type="spellStart"/>
      <w:r>
        <w:rPr>
          <w:rFonts w:hint="cs"/>
          <w:rtl/>
        </w:rPr>
        <w:t>کبروی</w:t>
      </w:r>
      <w:proofErr w:type="spellEnd"/>
      <w:r>
        <w:rPr>
          <w:rFonts w:hint="cs"/>
          <w:rtl/>
        </w:rPr>
        <w:t xml:space="preserve"> اشکالی در حرمت ظلم و جور نیست اما تمسک به هر دلیلی متوقف بر احراز موضوع آن است و این که محل </w:t>
      </w:r>
      <w:r w:rsidR="001D6A13">
        <w:rPr>
          <w:rFonts w:hint="cs"/>
          <w:rtl/>
        </w:rPr>
        <w:t>بحث</w:t>
      </w:r>
      <w:r>
        <w:rPr>
          <w:rFonts w:hint="cs"/>
          <w:rtl/>
        </w:rPr>
        <w:t xml:space="preserve"> مصداق موضوع دلیل باشد</w:t>
      </w:r>
      <w:r w:rsidR="001D6A13">
        <w:rPr>
          <w:rFonts w:hint="cs"/>
          <w:rtl/>
        </w:rPr>
        <w:t>،</w:t>
      </w:r>
      <w:r>
        <w:rPr>
          <w:rFonts w:hint="cs"/>
          <w:rtl/>
        </w:rPr>
        <w:t xml:space="preserve"> والا تمسک به دلیل در شبهه </w:t>
      </w:r>
      <w:proofErr w:type="spellStart"/>
      <w:r>
        <w:rPr>
          <w:rFonts w:hint="cs"/>
          <w:rtl/>
        </w:rPr>
        <w:t>مصداقیه</w:t>
      </w:r>
      <w:proofErr w:type="spellEnd"/>
      <w:r>
        <w:rPr>
          <w:rFonts w:hint="cs"/>
          <w:rtl/>
        </w:rPr>
        <w:t xml:space="preserve"> دلیل </w:t>
      </w:r>
      <w:proofErr w:type="spellStart"/>
      <w:r>
        <w:rPr>
          <w:rFonts w:hint="cs"/>
          <w:rtl/>
        </w:rPr>
        <w:t>جائز</w:t>
      </w:r>
      <w:proofErr w:type="spellEnd"/>
      <w:r>
        <w:rPr>
          <w:rFonts w:hint="cs"/>
          <w:rtl/>
        </w:rPr>
        <w:t xml:space="preserve"> نیست. برای این که ببینیم </w:t>
      </w:r>
      <w:r w:rsidR="001D6A13">
        <w:rPr>
          <w:rFonts w:hint="cs"/>
          <w:rtl/>
        </w:rPr>
        <w:t xml:space="preserve">در محل بحث </w:t>
      </w:r>
      <w:r>
        <w:rPr>
          <w:rFonts w:hint="cs"/>
          <w:rtl/>
        </w:rPr>
        <w:t xml:space="preserve">موضوع دلیل صادق است یا </w:t>
      </w:r>
      <w:r w:rsidR="001D6A13">
        <w:rPr>
          <w:rFonts w:hint="cs"/>
          <w:rtl/>
        </w:rPr>
        <w:t>ن</w:t>
      </w:r>
      <w:r>
        <w:rPr>
          <w:rFonts w:hint="cs"/>
          <w:rtl/>
        </w:rPr>
        <w:t>ه</w:t>
      </w:r>
      <w:r w:rsidR="001D6A13">
        <w:rPr>
          <w:rFonts w:hint="cs"/>
          <w:rtl/>
        </w:rPr>
        <w:t>،</w:t>
      </w:r>
      <w:r>
        <w:rPr>
          <w:rFonts w:hint="cs"/>
          <w:rtl/>
        </w:rPr>
        <w:t xml:space="preserve"> باید</w:t>
      </w:r>
      <w:r w:rsidR="001D6A13">
        <w:rPr>
          <w:rFonts w:hint="cs"/>
          <w:rtl/>
        </w:rPr>
        <w:t xml:space="preserve"> </w:t>
      </w:r>
      <w:r>
        <w:rPr>
          <w:rFonts w:hint="cs"/>
          <w:rtl/>
        </w:rPr>
        <w:t xml:space="preserve">ببینیم ظلم چیست. </w:t>
      </w:r>
      <w:r w:rsidR="00911CA2">
        <w:rPr>
          <w:rFonts w:hint="cs"/>
          <w:rtl/>
        </w:rPr>
        <w:t xml:space="preserve">عنوان </w:t>
      </w:r>
      <w:r>
        <w:rPr>
          <w:rFonts w:hint="cs"/>
          <w:rtl/>
        </w:rPr>
        <w:t>ظلم جایی صادق است که شخصی ص</w:t>
      </w:r>
      <w:r w:rsidR="00911CA2">
        <w:rPr>
          <w:rFonts w:hint="cs"/>
          <w:rtl/>
        </w:rPr>
        <w:t>ا</w:t>
      </w:r>
      <w:r>
        <w:rPr>
          <w:rFonts w:hint="cs"/>
          <w:rtl/>
        </w:rPr>
        <w:t xml:space="preserve">حب حق باشد و </w:t>
      </w:r>
      <w:r w:rsidR="00911CA2">
        <w:rPr>
          <w:rFonts w:hint="cs"/>
          <w:rtl/>
        </w:rPr>
        <w:t>حق او از او سلب شود یا بر خلاف حق او عمل شود.</w:t>
      </w:r>
    </w:p>
    <w:p w:rsidR="002E0689" w:rsidRDefault="002E0689" w:rsidP="00911CA2">
      <w:pPr>
        <w:rPr>
          <w:rtl/>
        </w:rPr>
      </w:pPr>
      <w:r>
        <w:rPr>
          <w:rFonts w:hint="cs"/>
          <w:rtl/>
        </w:rPr>
        <w:t xml:space="preserve">این که کسی کتاب </w:t>
      </w:r>
      <w:proofErr w:type="spellStart"/>
      <w:r>
        <w:rPr>
          <w:rFonts w:hint="cs"/>
          <w:rtl/>
        </w:rPr>
        <w:t>مولف</w:t>
      </w:r>
      <w:r w:rsidR="00911CA2">
        <w:rPr>
          <w:rFonts w:hint="cs"/>
          <w:rtl/>
        </w:rPr>
        <w:t>ی</w:t>
      </w:r>
      <w:proofErr w:type="spellEnd"/>
      <w:r>
        <w:rPr>
          <w:rFonts w:hint="cs"/>
          <w:rtl/>
        </w:rPr>
        <w:t xml:space="preserve"> را تکثیر کند</w:t>
      </w:r>
      <w:r w:rsidR="00911CA2">
        <w:rPr>
          <w:rFonts w:hint="cs"/>
          <w:rtl/>
        </w:rPr>
        <w:t>،</w:t>
      </w:r>
      <w:r>
        <w:rPr>
          <w:rFonts w:hint="cs"/>
          <w:rtl/>
        </w:rPr>
        <w:t xml:space="preserve"> ظلم بودن این عمل</w:t>
      </w:r>
      <w:r w:rsidR="00911CA2">
        <w:rPr>
          <w:rFonts w:hint="cs"/>
          <w:rtl/>
        </w:rPr>
        <w:t>،</w:t>
      </w:r>
      <w:r>
        <w:rPr>
          <w:rFonts w:hint="cs"/>
          <w:rtl/>
        </w:rPr>
        <w:t xml:space="preserve"> متوقف بر </w:t>
      </w:r>
      <w:r w:rsidR="00911CA2">
        <w:rPr>
          <w:rFonts w:hint="cs"/>
          <w:rtl/>
        </w:rPr>
        <w:t>این است که در مرتبه قبل، مولف ن</w:t>
      </w:r>
      <w:r>
        <w:rPr>
          <w:rFonts w:hint="cs"/>
          <w:rtl/>
        </w:rPr>
        <w:t>س</w:t>
      </w:r>
      <w:r w:rsidR="00911CA2">
        <w:rPr>
          <w:rFonts w:hint="cs"/>
          <w:rtl/>
        </w:rPr>
        <w:t>ب</w:t>
      </w:r>
      <w:r>
        <w:rPr>
          <w:rFonts w:hint="cs"/>
          <w:rtl/>
        </w:rPr>
        <w:t xml:space="preserve">ت به وجود </w:t>
      </w:r>
      <w:proofErr w:type="spellStart"/>
      <w:r>
        <w:rPr>
          <w:rFonts w:hint="cs"/>
          <w:rtl/>
        </w:rPr>
        <w:t>تجریدی</w:t>
      </w:r>
      <w:proofErr w:type="spellEnd"/>
      <w:r>
        <w:rPr>
          <w:rFonts w:hint="cs"/>
          <w:rtl/>
        </w:rPr>
        <w:t xml:space="preserve"> تالیف</w:t>
      </w:r>
      <w:r w:rsidR="00911CA2">
        <w:rPr>
          <w:rFonts w:hint="cs"/>
          <w:rtl/>
        </w:rPr>
        <w:t>،</w:t>
      </w:r>
      <w:r>
        <w:rPr>
          <w:rFonts w:hint="cs"/>
          <w:rtl/>
        </w:rPr>
        <w:t xml:space="preserve"> حق داشته باشد. اگر شرعی </w:t>
      </w:r>
      <w:proofErr w:type="spellStart"/>
      <w:r>
        <w:rPr>
          <w:rFonts w:hint="cs"/>
          <w:rtl/>
        </w:rPr>
        <w:t>بودن</w:t>
      </w:r>
      <w:r w:rsidR="00911CA2">
        <w:rPr>
          <w:rFonts w:hint="cs"/>
          <w:rtl/>
        </w:rPr>
        <w:t>ِ</w:t>
      </w:r>
      <w:proofErr w:type="spellEnd"/>
      <w:r>
        <w:rPr>
          <w:rFonts w:hint="cs"/>
          <w:rtl/>
        </w:rPr>
        <w:t xml:space="preserve"> این حق از جای دیگر ثابت شود</w:t>
      </w:r>
      <w:r w:rsidR="00911CA2">
        <w:rPr>
          <w:rFonts w:hint="cs"/>
          <w:rtl/>
        </w:rPr>
        <w:t>،</w:t>
      </w:r>
      <w:r>
        <w:rPr>
          <w:rFonts w:hint="cs"/>
          <w:rtl/>
        </w:rPr>
        <w:t xml:space="preserve"> عنوان ظلم صادق است و </w:t>
      </w:r>
      <w:r w:rsidR="00911CA2">
        <w:rPr>
          <w:rFonts w:hint="cs"/>
          <w:rtl/>
        </w:rPr>
        <w:t xml:space="preserve">دیگر </w:t>
      </w:r>
      <w:r>
        <w:rPr>
          <w:rFonts w:hint="cs"/>
          <w:rtl/>
        </w:rPr>
        <w:t xml:space="preserve">احتیاج </w:t>
      </w:r>
      <w:r w:rsidR="00911CA2">
        <w:rPr>
          <w:rFonts w:hint="cs"/>
          <w:rtl/>
        </w:rPr>
        <w:t xml:space="preserve">به دلیل ظلم برای اثبات حرمت </w:t>
      </w:r>
      <w:r>
        <w:rPr>
          <w:rFonts w:hint="cs"/>
          <w:rtl/>
        </w:rPr>
        <w:t>ندار</w:t>
      </w:r>
      <w:r w:rsidR="00911CA2">
        <w:rPr>
          <w:rFonts w:hint="cs"/>
          <w:rtl/>
        </w:rPr>
        <w:t>ی</w:t>
      </w:r>
      <w:r>
        <w:rPr>
          <w:rFonts w:hint="cs"/>
          <w:rtl/>
        </w:rPr>
        <w:t xml:space="preserve">م و اگر </w:t>
      </w:r>
      <w:r w:rsidR="00CC0906">
        <w:rPr>
          <w:rFonts w:hint="cs"/>
          <w:rtl/>
        </w:rPr>
        <w:t xml:space="preserve">شرعی بودن این حق </w:t>
      </w:r>
      <w:r>
        <w:rPr>
          <w:rFonts w:hint="cs"/>
          <w:rtl/>
        </w:rPr>
        <w:t>ثابت نشود</w:t>
      </w:r>
      <w:r w:rsidR="00CC0906">
        <w:rPr>
          <w:rFonts w:hint="cs"/>
          <w:rtl/>
        </w:rPr>
        <w:t>،</w:t>
      </w:r>
      <w:r>
        <w:rPr>
          <w:rFonts w:hint="cs"/>
          <w:rtl/>
        </w:rPr>
        <w:t xml:space="preserve"> در حق بودن شک داریم و طبعا ظلم بودن این </w:t>
      </w:r>
      <w:r w:rsidR="00C46600">
        <w:rPr>
          <w:rFonts w:hint="cs"/>
          <w:rtl/>
        </w:rPr>
        <w:t xml:space="preserve">عمل </w:t>
      </w:r>
      <w:r>
        <w:rPr>
          <w:rFonts w:hint="cs"/>
          <w:rtl/>
        </w:rPr>
        <w:t xml:space="preserve">محل تردید است. </w:t>
      </w:r>
      <w:r w:rsidR="00C46600">
        <w:rPr>
          <w:rFonts w:hint="cs"/>
          <w:rtl/>
        </w:rPr>
        <w:t xml:space="preserve">پس </w:t>
      </w:r>
      <w:r>
        <w:rPr>
          <w:rFonts w:hint="cs"/>
          <w:rtl/>
        </w:rPr>
        <w:t xml:space="preserve">ظلم عبارت است از </w:t>
      </w:r>
      <w:proofErr w:type="spellStart"/>
      <w:r>
        <w:rPr>
          <w:rFonts w:hint="cs"/>
          <w:rtl/>
        </w:rPr>
        <w:t>تضییع</w:t>
      </w:r>
      <w:proofErr w:type="spellEnd"/>
      <w:r>
        <w:rPr>
          <w:rFonts w:hint="cs"/>
          <w:rtl/>
        </w:rPr>
        <w:t xml:space="preserve"> حق</w:t>
      </w:r>
      <w:r w:rsidR="00C46600">
        <w:rPr>
          <w:rFonts w:hint="cs"/>
          <w:rtl/>
        </w:rPr>
        <w:t>،</w:t>
      </w:r>
      <w:r>
        <w:rPr>
          <w:rFonts w:hint="cs"/>
          <w:rtl/>
        </w:rPr>
        <w:t xml:space="preserve"> لذا متوقف بر این است که حق بودن</w:t>
      </w:r>
      <w:r w:rsidR="00C46600">
        <w:rPr>
          <w:rFonts w:hint="cs"/>
          <w:rtl/>
        </w:rPr>
        <w:t xml:space="preserve"> در مرحله قبل</w:t>
      </w:r>
      <w:r>
        <w:rPr>
          <w:rFonts w:hint="cs"/>
          <w:rtl/>
        </w:rPr>
        <w:t xml:space="preserve"> ثابت شود.</w:t>
      </w:r>
    </w:p>
    <w:p w:rsidR="002E0689" w:rsidRDefault="002E0689" w:rsidP="002E0689">
      <w:pPr>
        <w:rPr>
          <w:rtl/>
        </w:rPr>
      </w:pPr>
      <w:r>
        <w:rPr>
          <w:rFonts w:hint="cs"/>
          <w:rtl/>
        </w:rPr>
        <w:t>اما ممکن است مستدل جواب دهد</w:t>
      </w:r>
      <w:r w:rsidR="00C46600">
        <w:rPr>
          <w:rFonts w:hint="cs"/>
          <w:rtl/>
        </w:rPr>
        <w:t xml:space="preserve"> که در</w:t>
      </w:r>
      <w:r>
        <w:rPr>
          <w:rFonts w:hint="cs"/>
          <w:rtl/>
        </w:rPr>
        <w:t xml:space="preserve"> ادله حرمت ظلم</w:t>
      </w:r>
      <w:r w:rsidR="00C46600">
        <w:rPr>
          <w:rFonts w:hint="cs"/>
          <w:rtl/>
        </w:rPr>
        <w:t>،</w:t>
      </w:r>
      <w:r>
        <w:rPr>
          <w:rFonts w:hint="cs"/>
          <w:rtl/>
        </w:rPr>
        <w:t xml:space="preserve"> مراد ظلم عرفی است و صدق ظلم عرفی متوقف بر این است که از نظر </w:t>
      </w:r>
      <w:proofErr w:type="spellStart"/>
      <w:r>
        <w:rPr>
          <w:rFonts w:hint="cs"/>
          <w:rtl/>
        </w:rPr>
        <w:t>عقلائی</w:t>
      </w:r>
      <w:proofErr w:type="spellEnd"/>
      <w:r>
        <w:rPr>
          <w:rFonts w:hint="cs"/>
          <w:rtl/>
        </w:rPr>
        <w:t xml:space="preserve"> و عرفی حق باشد. پس </w:t>
      </w:r>
      <w:r w:rsidR="00C46600">
        <w:rPr>
          <w:rFonts w:hint="cs"/>
          <w:rtl/>
        </w:rPr>
        <w:t xml:space="preserve">هرچند </w:t>
      </w:r>
      <w:r>
        <w:rPr>
          <w:rFonts w:hint="cs"/>
          <w:rtl/>
        </w:rPr>
        <w:t>صدق ظلم متوقف بر ثبوت حق است</w:t>
      </w:r>
      <w:r w:rsidR="00C46600">
        <w:rPr>
          <w:rFonts w:hint="cs"/>
          <w:rtl/>
        </w:rPr>
        <w:t>،</w:t>
      </w:r>
      <w:r>
        <w:rPr>
          <w:rFonts w:hint="cs"/>
          <w:rtl/>
        </w:rPr>
        <w:t xml:space="preserve"> اما چون مراد ظلم عرفی است</w:t>
      </w:r>
      <w:r w:rsidR="00C46600">
        <w:rPr>
          <w:rFonts w:hint="cs"/>
          <w:rtl/>
        </w:rPr>
        <w:t xml:space="preserve"> صدق آن هم</w:t>
      </w:r>
      <w:r>
        <w:rPr>
          <w:rFonts w:hint="cs"/>
          <w:rtl/>
        </w:rPr>
        <w:t xml:space="preserve"> متوقف بر ثبوت حق عرفی و </w:t>
      </w:r>
      <w:proofErr w:type="spellStart"/>
      <w:r>
        <w:rPr>
          <w:rFonts w:hint="cs"/>
          <w:rtl/>
        </w:rPr>
        <w:t>عقلائی</w:t>
      </w:r>
      <w:proofErr w:type="spellEnd"/>
      <w:r>
        <w:rPr>
          <w:rFonts w:hint="cs"/>
          <w:rtl/>
        </w:rPr>
        <w:t xml:space="preserve"> است</w:t>
      </w:r>
      <w:r w:rsidR="00C46600">
        <w:rPr>
          <w:rFonts w:hint="cs"/>
          <w:rtl/>
        </w:rPr>
        <w:t>،</w:t>
      </w:r>
      <w:r>
        <w:rPr>
          <w:rFonts w:hint="cs"/>
          <w:rtl/>
        </w:rPr>
        <w:t xml:space="preserve"> و قطعا </w:t>
      </w:r>
      <w:proofErr w:type="spellStart"/>
      <w:r>
        <w:rPr>
          <w:rFonts w:hint="cs"/>
          <w:rtl/>
        </w:rPr>
        <w:t>عقلاء</w:t>
      </w:r>
      <w:proofErr w:type="spellEnd"/>
      <w:r>
        <w:rPr>
          <w:rFonts w:hint="cs"/>
          <w:rtl/>
        </w:rPr>
        <w:t xml:space="preserve"> حق تالیف را حق می دانند.</w:t>
      </w:r>
    </w:p>
    <w:p w:rsidR="002E0689" w:rsidRDefault="002E0689" w:rsidP="0086342C">
      <w:pPr>
        <w:rPr>
          <w:rtl/>
        </w:rPr>
      </w:pPr>
      <w:proofErr w:type="spellStart"/>
      <w:r>
        <w:rPr>
          <w:rFonts w:hint="cs"/>
          <w:rtl/>
        </w:rPr>
        <w:t>مناقشه</w:t>
      </w:r>
      <w:proofErr w:type="spellEnd"/>
      <w:r>
        <w:rPr>
          <w:rFonts w:hint="cs"/>
          <w:rtl/>
        </w:rPr>
        <w:t xml:space="preserve"> </w:t>
      </w:r>
      <w:r w:rsidR="00C46600">
        <w:rPr>
          <w:rFonts w:hint="cs"/>
          <w:rtl/>
        </w:rPr>
        <w:t xml:space="preserve">وارد به این </w:t>
      </w:r>
      <w:proofErr w:type="spellStart"/>
      <w:r>
        <w:rPr>
          <w:rFonts w:hint="cs"/>
          <w:rtl/>
        </w:rPr>
        <w:t>تتمیم</w:t>
      </w:r>
      <w:proofErr w:type="spellEnd"/>
      <w:r>
        <w:rPr>
          <w:rFonts w:hint="cs"/>
          <w:rtl/>
        </w:rPr>
        <w:t xml:space="preserve"> استدلال</w:t>
      </w:r>
      <w:r w:rsidR="00C46600">
        <w:rPr>
          <w:rFonts w:hint="cs"/>
          <w:rtl/>
        </w:rPr>
        <w:t>،</w:t>
      </w:r>
      <w:r>
        <w:rPr>
          <w:rFonts w:hint="cs"/>
          <w:rtl/>
        </w:rPr>
        <w:t xml:space="preserve"> این است که</w:t>
      </w:r>
      <w:r w:rsidR="0086342C">
        <w:rPr>
          <w:rFonts w:hint="cs"/>
          <w:rtl/>
        </w:rPr>
        <w:t xml:space="preserve"> ممکن است </w:t>
      </w:r>
      <w:proofErr w:type="spellStart"/>
      <w:r w:rsidR="0086342C">
        <w:rPr>
          <w:rFonts w:hint="cs"/>
          <w:rtl/>
        </w:rPr>
        <w:t>مقننی</w:t>
      </w:r>
      <w:proofErr w:type="spellEnd"/>
      <w:r w:rsidR="0086342C">
        <w:rPr>
          <w:rFonts w:hint="cs"/>
          <w:rtl/>
        </w:rPr>
        <w:t xml:space="preserve"> حقی را اعتبار کند و در نتیجه، سلب آن حق در نظر او ظلم حساب شود، اما </w:t>
      </w:r>
      <w:proofErr w:type="spellStart"/>
      <w:r w:rsidR="0086342C">
        <w:rPr>
          <w:rFonts w:hint="cs"/>
          <w:rtl/>
        </w:rPr>
        <w:t>مقنن</w:t>
      </w:r>
      <w:proofErr w:type="spellEnd"/>
      <w:r w:rsidR="0086342C">
        <w:rPr>
          <w:rFonts w:hint="cs"/>
          <w:rtl/>
        </w:rPr>
        <w:t xml:space="preserve"> دیگری حق را امضاء و اعتبار نکند و طبعا </w:t>
      </w:r>
      <w:r w:rsidR="00E2733C">
        <w:rPr>
          <w:rFonts w:hint="cs"/>
          <w:rtl/>
        </w:rPr>
        <w:t>سلب آن در نظر او ظلم حساب نشود.</w:t>
      </w:r>
      <w:r>
        <w:rPr>
          <w:rFonts w:hint="cs"/>
          <w:rtl/>
        </w:rPr>
        <w:t xml:space="preserve"> از آنجایی که عنوان ظلم</w:t>
      </w:r>
      <w:r w:rsidR="00C46600">
        <w:rPr>
          <w:rFonts w:hint="cs"/>
          <w:rtl/>
        </w:rPr>
        <w:t>،</w:t>
      </w:r>
      <w:r>
        <w:rPr>
          <w:rFonts w:hint="cs"/>
          <w:rtl/>
        </w:rPr>
        <w:t xml:space="preserve"> عنوان قانونی است و به اعتبار </w:t>
      </w:r>
      <w:proofErr w:type="spellStart"/>
      <w:r>
        <w:rPr>
          <w:rFonts w:hint="cs"/>
          <w:rtl/>
        </w:rPr>
        <w:t>مقننی</w:t>
      </w:r>
      <w:r w:rsidR="00C46600">
        <w:rPr>
          <w:rFonts w:hint="cs"/>
          <w:rtl/>
        </w:rPr>
        <w:t>ن</w:t>
      </w:r>
      <w:proofErr w:type="spellEnd"/>
      <w:r>
        <w:rPr>
          <w:rFonts w:hint="cs"/>
          <w:rtl/>
        </w:rPr>
        <w:t xml:space="preserve"> و </w:t>
      </w:r>
      <w:proofErr w:type="spellStart"/>
      <w:r>
        <w:rPr>
          <w:rFonts w:hint="cs"/>
          <w:rtl/>
        </w:rPr>
        <w:t>معتبرین</w:t>
      </w:r>
      <w:proofErr w:type="spellEnd"/>
      <w:r>
        <w:rPr>
          <w:rFonts w:hint="cs"/>
          <w:rtl/>
        </w:rPr>
        <w:t xml:space="preserve"> مختلف</w:t>
      </w:r>
      <w:r w:rsidR="00C46600">
        <w:rPr>
          <w:rFonts w:hint="cs"/>
          <w:rtl/>
        </w:rPr>
        <w:t>،</w:t>
      </w:r>
      <w:r w:rsidR="00E2733C">
        <w:rPr>
          <w:rFonts w:hint="cs"/>
          <w:rtl/>
        </w:rPr>
        <w:t xml:space="preserve"> مختلف می شود، باید حمل شود بر آن چه شارع آن را ظلم می داند نه بر ظلم عرفی.</w:t>
      </w:r>
    </w:p>
    <w:p w:rsidR="0000021C" w:rsidRPr="0000021C" w:rsidRDefault="002E0689" w:rsidP="00F733B5">
      <w:pPr>
        <w:rPr>
          <w:sz w:val="28"/>
          <w:rtl/>
        </w:rPr>
      </w:pPr>
      <w:r w:rsidRPr="0000021C">
        <w:rPr>
          <w:rFonts w:hint="cs"/>
          <w:rtl/>
        </w:rPr>
        <w:t>بله</w:t>
      </w:r>
      <w:r w:rsidR="00E2733C" w:rsidRPr="0000021C">
        <w:rPr>
          <w:rFonts w:hint="cs"/>
          <w:rtl/>
        </w:rPr>
        <w:t>،</w:t>
      </w:r>
      <w:r w:rsidRPr="0000021C">
        <w:rPr>
          <w:rFonts w:hint="cs"/>
          <w:rtl/>
        </w:rPr>
        <w:t xml:space="preserve"> </w:t>
      </w:r>
      <w:proofErr w:type="spellStart"/>
      <w:r w:rsidRPr="0000021C">
        <w:rPr>
          <w:rFonts w:hint="cs"/>
          <w:rtl/>
        </w:rPr>
        <w:t>مواردی</w:t>
      </w:r>
      <w:proofErr w:type="spellEnd"/>
      <w:r w:rsidRPr="0000021C">
        <w:rPr>
          <w:rFonts w:hint="cs"/>
          <w:rtl/>
        </w:rPr>
        <w:t xml:space="preserve"> برای ظلم وجود دارد که ظلم بودن آن واقعی است و به اعتبار </w:t>
      </w:r>
      <w:proofErr w:type="spellStart"/>
      <w:r w:rsidRPr="0000021C">
        <w:rPr>
          <w:rFonts w:hint="cs"/>
          <w:rtl/>
        </w:rPr>
        <w:t>مقننین</w:t>
      </w:r>
      <w:proofErr w:type="spellEnd"/>
      <w:r w:rsidRPr="0000021C">
        <w:rPr>
          <w:rFonts w:hint="cs"/>
          <w:rtl/>
        </w:rPr>
        <w:t xml:space="preserve"> مختلف </w:t>
      </w:r>
      <w:proofErr w:type="spellStart"/>
      <w:r w:rsidR="00E2733C" w:rsidRPr="0000021C">
        <w:rPr>
          <w:rFonts w:hint="cs"/>
          <w:rtl/>
        </w:rPr>
        <w:t>مختلف</w:t>
      </w:r>
      <w:proofErr w:type="spellEnd"/>
      <w:r w:rsidR="00E2733C" w:rsidRPr="0000021C">
        <w:rPr>
          <w:rFonts w:hint="cs"/>
          <w:rtl/>
        </w:rPr>
        <w:t xml:space="preserve"> </w:t>
      </w:r>
      <w:proofErr w:type="spellStart"/>
      <w:r w:rsidR="00E2733C" w:rsidRPr="0000021C">
        <w:rPr>
          <w:rFonts w:hint="cs"/>
          <w:rtl/>
        </w:rPr>
        <w:t>نمی</w:t>
      </w:r>
      <w:proofErr w:type="spellEnd"/>
      <w:r w:rsidR="00E2733C" w:rsidRPr="0000021C">
        <w:rPr>
          <w:rFonts w:hint="cs"/>
          <w:rtl/>
        </w:rPr>
        <w:t xml:space="preserve"> شود</w:t>
      </w:r>
      <w:r w:rsidRPr="0000021C">
        <w:rPr>
          <w:rFonts w:hint="cs"/>
          <w:rtl/>
        </w:rPr>
        <w:t xml:space="preserve">. این که </w:t>
      </w:r>
      <w:r w:rsidR="00773766" w:rsidRPr="0000021C">
        <w:rPr>
          <w:rFonts w:hint="cs"/>
          <w:rtl/>
        </w:rPr>
        <w:t xml:space="preserve">شخصی </w:t>
      </w:r>
      <w:r w:rsidRPr="0000021C">
        <w:rPr>
          <w:rFonts w:hint="cs"/>
          <w:rtl/>
        </w:rPr>
        <w:t xml:space="preserve">نسبت به اعضاء بدن </w:t>
      </w:r>
      <w:r w:rsidR="00773766" w:rsidRPr="0000021C">
        <w:rPr>
          <w:rFonts w:hint="cs"/>
          <w:rtl/>
        </w:rPr>
        <w:t>دیگری</w:t>
      </w:r>
      <w:r w:rsidRPr="0000021C">
        <w:rPr>
          <w:rFonts w:hint="cs"/>
          <w:rtl/>
        </w:rPr>
        <w:t xml:space="preserve"> تصرف </w:t>
      </w:r>
      <w:r w:rsidR="00773766" w:rsidRPr="0000021C">
        <w:rPr>
          <w:rFonts w:hint="cs"/>
          <w:rtl/>
        </w:rPr>
        <w:t xml:space="preserve">کند </w:t>
      </w:r>
      <w:r w:rsidRPr="0000021C">
        <w:rPr>
          <w:rFonts w:hint="cs"/>
          <w:rtl/>
        </w:rPr>
        <w:t xml:space="preserve">یا </w:t>
      </w:r>
      <w:r w:rsidR="00773766" w:rsidRPr="0000021C">
        <w:rPr>
          <w:rFonts w:hint="cs"/>
          <w:rtl/>
        </w:rPr>
        <w:t xml:space="preserve">اعضاء بدن او را </w:t>
      </w:r>
      <w:r w:rsidRPr="0000021C">
        <w:rPr>
          <w:rFonts w:hint="cs"/>
          <w:rtl/>
        </w:rPr>
        <w:t>قطع کند</w:t>
      </w:r>
      <w:r w:rsidR="00773766" w:rsidRPr="0000021C">
        <w:rPr>
          <w:rFonts w:hint="cs"/>
          <w:rtl/>
        </w:rPr>
        <w:t>، از مصادیق واقعی ظلم است و</w:t>
      </w:r>
      <w:r w:rsidRPr="0000021C">
        <w:rPr>
          <w:rFonts w:hint="cs"/>
          <w:rtl/>
        </w:rPr>
        <w:t xml:space="preserve"> لازم نیست </w:t>
      </w:r>
      <w:proofErr w:type="spellStart"/>
      <w:r w:rsidRPr="0000021C">
        <w:rPr>
          <w:rFonts w:hint="cs"/>
          <w:rtl/>
        </w:rPr>
        <w:t>ملکیت</w:t>
      </w:r>
      <w:proofErr w:type="spellEnd"/>
      <w:r w:rsidRPr="0000021C">
        <w:rPr>
          <w:rFonts w:hint="cs"/>
          <w:rtl/>
        </w:rPr>
        <w:t xml:space="preserve"> اعتباری بین شخص و عضو </w:t>
      </w:r>
      <w:r w:rsidR="00773766" w:rsidRPr="0000021C">
        <w:rPr>
          <w:rFonts w:hint="cs"/>
          <w:rtl/>
        </w:rPr>
        <w:t xml:space="preserve">بدن او </w:t>
      </w:r>
      <w:r w:rsidRPr="0000021C">
        <w:rPr>
          <w:rFonts w:hint="cs"/>
          <w:rtl/>
        </w:rPr>
        <w:t>وجود داشته باشد</w:t>
      </w:r>
      <w:r w:rsidR="00773766" w:rsidRPr="0000021C">
        <w:rPr>
          <w:rFonts w:hint="cs"/>
          <w:rtl/>
        </w:rPr>
        <w:t xml:space="preserve"> بلکه همین </w:t>
      </w:r>
      <w:proofErr w:type="spellStart"/>
      <w:r w:rsidR="00773766" w:rsidRPr="0000021C">
        <w:rPr>
          <w:rFonts w:hint="cs"/>
          <w:rtl/>
        </w:rPr>
        <w:t>ملکیت</w:t>
      </w:r>
      <w:proofErr w:type="spellEnd"/>
      <w:r w:rsidR="00773766" w:rsidRPr="0000021C">
        <w:rPr>
          <w:rFonts w:hint="cs"/>
          <w:rtl/>
        </w:rPr>
        <w:t xml:space="preserve"> </w:t>
      </w:r>
      <w:proofErr w:type="spellStart"/>
      <w:r w:rsidR="00773766" w:rsidRPr="0000021C">
        <w:rPr>
          <w:rFonts w:hint="cs"/>
          <w:rtl/>
        </w:rPr>
        <w:t>تکو</w:t>
      </w:r>
      <w:r w:rsidRPr="0000021C">
        <w:rPr>
          <w:rFonts w:hint="cs"/>
          <w:rtl/>
        </w:rPr>
        <w:t>ینیه</w:t>
      </w:r>
      <w:proofErr w:type="spellEnd"/>
      <w:r w:rsidRPr="0000021C">
        <w:rPr>
          <w:rFonts w:hint="cs"/>
          <w:rtl/>
        </w:rPr>
        <w:t xml:space="preserve"> کافی است برای این که </w:t>
      </w:r>
      <w:r w:rsidR="00773766" w:rsidRPr="0000021C">
        <w:rPr>
          <w:rFonts w:hint="cs"/>
          <w:rtl/>
        </w:rPr>
        <w:t xml:space="preserve">چنین عملی </w:t>
      </w:r>
      <w:r w:rsidRPr="0000021C">
        <w:rPr>
          <w:rFonts w:hint="cs"/>
          <w:rtl/>
        </w:rPr>
        <w:t>ظلم باشد و این ظلم بودن</w:t>
      </w:r>
      <w:r w:rsidR="00773766" w:rsidRPr="0000021C">
        <w:rPr>
          <w:rFonts w:hint="cs"/>
          <w:rtl/>
        </w:rPr>
        <w:t>،</w:t>
      </w:r>
      <w:r w:rsidRPr="0000021C">
        <w:rPr>
          <w:rFonts w:hint="cs"/>
          <w:rtl/>
        </w:rPr>
        <w:t xml:space="preserve"> واقعی است نه اعتباری.</w:t>
      </w:r>
      <w:r w:rsidR="00773766" w:rsidRPr="0000021C">
        <w:rPr>
          <w:rFonts w:hint="cs"/>
          <w:rtl/>
        </w:rPr>
        <w:t xml:space="preserve"> اما چنین نیست که همه مصادیق ظل</w:t>
      </w:r>
      <w:r w:rsidRPr="0000021C">
        <w:rPr>
          <w:rFonts w:hint="cs"/>
          <w:rtl/>
        </w:rPr>
        <w:t>م</w:t>
      </w:r>
      <w:r w:rsidR="00773766" w:rsidRPr="0000021C">
        <w:rPr>
          <w:rFonts w:hint="cs"/>
          <w:rtl/>
        </w:rPr>
        <w:t>،</w:t>
      </w:r>
      <w:r w:rsidRPr="0000021C">
        <w:rPr>
          <w:rFonts w:hint="cs"/>
          <w:rtl/>
        </w:rPr>
        <w:t xml:space="preserve"> </w:t>
      </w:r>
      <w:proofErr w:type="spellStart"/>
      <w:r w:rsidRPr="0000021C">
        <w:rPr>
          <w:rFonts w:hint="cs"/>
          <w:rtl/>
        </w:rPr>
        <w:t>واقعیه</w:t>
      </w:r>
      <w:proofErr w:type="spellEnd"/>
      <w:r w:rsidRPr="0000021C">
        <w:rPr>
          <w:rFonts w:hint="cs"/>
          <w:rtl/>
        </w:rPr>
        <w:t xml:space="preserve"> باشد بلکه </w:t>
      </w:r>
      <w:r w:rsidR="0000021C" w:rsidRPr="0000021C">
        <w:rPr>
          <w:sz w:val="28"/>
          <w:rtl/>
        </w:rPr>
        <w:t>در نوع موارد ، مصاد</w:t>
      </w:r>
      <w:r w:rsidR="0000021C" w:rsidRPr="0000021C">
        <w:rPr>
          <w:rFonts w:hint="cs"/>
          <w:sz w:val="28"/>
          <w:rtl/>
        </w:rPr>
        <w:t>ی</w:t>
      </w:r>
      <w:r w:rsidR="0000021C" w:rsidRPr="0000021C">
        <w:rPr>
          <w:rFonts w:hint="eastAsia"/>
          <w:sz w:val="28"/>
          <w:rtl/>
        </w:rPr>
        <w:t>ق</w:t>
      </w:r>
      <w:r w:rsidR="0000021C" w:rsidRPr="0000021C">
        <w:rPr>
          <w:sz w:val="28"/>
          <w:rtl/>
        </w:rPr>
        <w:t xml:space="preserve"> ظلم اعتبار</w:t>
      </w:r>
      <w:r w:rsidR="0000021C" w:rsidRPr="0000021C">
        <w:rPr>
          <w:rFonts w:hint="cs"/>
          <w:sz w:val="28"/>
          <w:rtl/>
        </w:rPr>
        <w:t>ی</w:t>
      </w:r>
      <w:r w:rsidR="0000021C" w:rsidRPr="0000021C">
        <w:rPr>
          <w:sz w:val="28"/>
          <w:rtl/>
        </w:rPr>
        <w:t xml:space="preserve"> هستند و حداقل </w:t>
      </w:r>
      <w:r w:rsidR="0000021C" w:rsidRPr="0000021C">
        <w:rPr>
          <w:sz w:val="28"/>
          <w:rtl/>
        </w:rPr>
        <w:lastRenderedPageBreak/>
        <w:t>قسم عمده ا</w:t>
      </w:r>
      <w:r w:rsidR="0000021C" w:rsidRPr="0000021C">
        <w:rPr>
          <w:rFonts w:hint="cs"/>
          <w:sz w:val="28"/>
          <w:rtl/>
        </w:rPr>
        <w:t>یی</w:t>
      </w:r>
      <w:r w:rsidR="0000021C" w:rsidRPr="0000021C">
        <w:rPr>
          <w:sz w:val="28"/>
          <w:rtl/>
        </w:rPr>
        <w:t xml:space="preserve"> از مصاد</w:t>
      </w:r>
      <w:r w:rsidR="0000021C" w:rsidRPr="0000021C">
        <w:rPr>
          <w:rFonts w:hint="cs"/>
          <w:sz w:val="28"/>
          <w:rtl/>
        </w:rPr>
        <w:t>ی</w:t>
      </w:r>
      <w:r w:rsidR="0000021C" w:rsidRPr="0000021C">
        <w:rPr>
          <w:rFonts w:hint="eastAsia"/>
          <w:sz w:val="28"/>
          <w:rtl/>
        </w:rPr>
        <w:t>ق</w:t>
      </w:r>
      <w:r w:rsidR="0000021C" w:rsidRPr="0000021C">
        <w:rPr>
          <w:sz w:val="28"/>
          <w:rtl/>
        </w:rPr>
        <w:t xml:space="preserve"> ظلم ، مصاد</w:t>
      </w:r>
      <w:r w:rsidR="0000021C" w:rsidRPr="0000021C">
        <w:rPr>
          <w:rFonts w:hint="cs"/>
          <w:sz w:val="28"/>
          <w:rtl/>
        </w:rPr>
        <w:t>ی</w:t>
      </w:r>
      <w:r w:rsidR="0000021C" w:rsidRPr="0000021C">
        <w:rPr>
          <w:rFonts w:hint="eastAsia"/>
          <w:sz w:val="28"/>
          <w:rtl/>
        </w:rPr>
        <w:t>ق</w:t>
      </w:r>
      <w:r w:rsidR="0000021C" w:rsidRPr="0000021C">
        <w:rPr>
          <w:sz w:val="28"/>
          <w:rtl/>
        </w:rPr>
        <w:t xml:space="preserve"> اعتبار</w:t>
      </w:r>
      <w:r w:rsidR="0000021C" w:rsidRPr="0000021C">
        <w:rPr>
          <w:rFonts w:hint="cs"/>
          <w:sz w:val="28"/>
          <w:rtl/>
        </w:rPr>
        <w:t>ی</w:t>
      </w:r>
      <w:r w:rsidR="0000021C" w:rsidRPr="0000021C">
        <w:rPr>
          <w:sz w:val="28"/>
          <w:rtl/>
        </w:rPr>
        <w:t xml:space="preserve"> برا</w:t>
      </w:r>
      <w:r w:rsidR="0000021C" w:rsidRPr="0000021C">
        <w:rPr>
          <w:rFonts w:hint="cs"/>
          <w:sz w:val="28"/>
          <w:rtl/>
        </w:rPr>
        <w:t>ی</w:t>
      </w:r>
      <w:r w:rsidR="0000021C" w:rsidRPr="0000021C">
        <w:rPr>
          <w:sz w:val="28"/>
          <w:rtl/>
        </w:rPr>
        <w:t xml:space="preserve"> ظلم هستند و مصاد</w:t>
      </w:r>
      <w:r w:rsidR="0000021C" w:rsidRPr="0000021C">
        <w:rPr>
          <w:rFonts w:hint="cs"/>
          <w:sz w:val="28"/>
          <w:rtl/>
        </w:rPr>
        <w:t>ی</w:t>
      </w:r>
      <w:r w:rsidR="0000021C" w:rsidRPr="0000021C">
        <w:rPr>
          <w:rFonts w:hint="eastAsia"/>
          <w:sz w:val="28"/>
          <w:rtl/>
        </w:rPr>
        <w:t>ق</w:t>
      </w:r>
      <w:r w:rsidR="0000021C" w:rsidRPr="0000021C">
        <w:rPr>
          <w:sz w:val="28"/>
          <w:rtl/>
        </w:rPr>
        <w:t xml:space="preserve"> اعتبار</w:t>
      </w:r>
      <w:r w:rsidR="0000021C" w:rsidRPr="0000021C">
        <w:rPr>
          <w:rFonts w:hint="cs"/>
          <w:sz w:val="28"/>
          <w:rtl/>
        </w:rPr>
        <w:t>ی</w:t>
      </w:r>
      <w:r w:rsidR="0000021C" w:rsidRPr="0000021C">
        <w:rPr>
          <w:sz w:val="28"/>
          <w:rtl/>
        </w:rPr>
        <w:t xml:space="preserve"> هم به اعتبار </w:t>
      </w:r>
      <w:proofErr w:type="spellStart"/>
      <w:r w:rsidR="0000021C" w:rsidRPr="0000021C">
        <w:rPr>
          <w:sz w:val="28"/>
          <w:rtl/>
        </w:rPr>
        <w:t>مقنن</w:t>
      </w:r>
      <w:r w:rsidR="0000021C" w:rsidRPr="0000021C">
        <w:rPr>
          <w:rFonts w:hint="cs"/>
          <w:sz w:val="28"/>
          <w:rtl/>
        </w:rPr>
        <w:t>ی</w:t>
      </w:r>
      <w:r w:rsidR="0000021C" w:rsidRPr="0000021C">
        <w:rPr>
          <w:rFonts w:hint="eastAsia"/>
          <w:sz w:val="28"/>
          <w:rtl/>
        </w:rPr>
        <w:t>ن</w:t>
      </w:r>
      <w:proofErr w:type="spellEnd"/>
      <w:r w:rsidR="0000021C" w:rsidRPr="0000021C">
        <w:rPr>
          <w:sz w:val="28"/>
          <w:rtl/>
        </w:rPr>
        <w:t xml:space="preserve"> و </w:t>
      </w:r>
      <w:proofErr w:type="spellStart"/>
      <w:r w:rsidR="0000021C" w:rsidRPr="0000021C">
        <w:rPr>
          <w:sz w:val="28"/>
          <w:rtl/>
        </w:rPr>
        <w:t>معتبر</w:t>
      </w:r>
      <w:r w:rsidR="0000021C" w:rsidRPr="0000021C">
        <w:rPr>
          <w:rFonts w:hint="cs"/>
          <w:sz w:val="28"/>
          <w:rtl/>
        </w:rPr>
        <w:t>ی</w:t>
      </w:r>
      <w:r w:rsidR="0000021C" w:rsidRPr="0000021C">
        <w:rPr>
          <w:rFonts w:hint="eastAsia"/>
          <w:sz w:val="28"/>
          <w:rtl/>
        </w:rPr>
        <w:t>ن</w:t>
      </w:r>
      <w:proofErr w:type="spellEnd"/>
      <w:r w:rsidR="0000021C" w:rsidRPr="0000021C">
        <w:rPr>
          <w:sz w:val="28"/>
          <w:rtl/>
        </w:rPr>
        <w:t xml:space="preserve"> مختلف م</w:t>
      </w:r>
      <w:r w:rsidR="0000021C" w:rsidRPr="0000021C">
        <w:rPr>
          <w:rFonts w:hint="cs"/>
          <w:sz w:val="28"/>
          <w:rtl/>
        </w:rPr>
        <w:t>ی</w:t>
      </w:r>
      <w:r w:rsidR="0000021C" w:rsidRPr="0000021C">
        <w:rPr>
          <w:rFonts w:hint="eastAsia"/>
          <w:sz w:val="28"/>
          <w:rtl/>
        </w:rPr>
        <w:t>شود</w:t>
      </w:r>
      <w:r w:rsidR="0000021C" w:rsidRPr="0000021C">
        <w:rPr>
          <w:sz w:val="28"/>
          <w:rtl/>
        </w:rPr>
        <w:t>.</w:t>
      </w:r>
    </w:p>
    <w:p w:rsidR="003A6415" w:rsidRPr="0000021C" w:rsidRDefault="0000021C" w:rsidP="00F733B5">
      <w:pPr>
        <w:rPr>
          <w:rtl/>
        </w:rPr>
      </w:pPr>
      <w:r w:rsidRPr="0000021C">
        <w:rPr>
          <w:sz w:val="28"/>
          <w:rtl/>
        </w:rPr>
        <w:t>با توجه به ا</w:t>
      </w:r>
      <w:r w:rsidRPr="0000021C">
        <w:rPr>
          <w:rFonts w:hint="cs"/>
          <w:sz w:val="28"/>
          <w:rtl/>
        </w:rPr>
        <w:t>ی</w:t>
      </w:r>
      <w:r w:rsidRPr="0000021C">
        <w:rPr>
          <w:rFonts w:hint="eastAsia"/>
          <w:sz w:val="28"/>
          <w:rtl/>
        </w:rPr>
        <w:t>ن</w:t>
      </w:r>
      <w:r w:rsidRPr="0000021C">
        <w:rPr>
          <w:sz w:val="28"/>
          <w:rtl/>
        </w:rPr>
        <w:t xml:space="preserve"> مطلب ، اگر در خطاب شرع</w:t>
      </w:r>
      <w:r w:rsidRPr="0000021C">
        <w:rPr>
          <w:rFonts w:hint="cs"/>
          <w:sz w:val="28"/>
          <w:rtl/>
        </w:rPr>
        <w:t>ی</w:t>
      </w:r>
      <w:r w:rsidRPr="0000021C">
        <w:rPr>
          <w:sz w:val="28"/>
          <w:rtl/>
        </w:rPr>
        <w:t xml:space="preserve"> عنوان ظلم </w:t>
      </w:r>
      <w:proofErr w:type="spellStart"/>
      <w:r w:rsidRPr="0000021C">
        <w:rPr>
          <w:sz w:val="28"/>
          <w:rtl/>
        </w:rPr>
        <w:t>أخذ</w:t>
      </w:r>
      <w:proofErr w:type="spellEnd"/>
      <w:r w:rsidRPr="0000021C">
        <w:rPr>
          <w:sz w:val="28"/>
          <w:rtl/>
        </w:rPr>
        <w:t xml:space="preserve"> شد ، ا</w:t>
      </w:r>
      <w:r w:rsidRPr="0000021C">
        <w:rPr>
          <w:rFonts w:hint="cs"/>
          <w:sz w:val="28"/>
          <w:rtl/>
        </w:rPr>
        <w:t>ی</w:t>
      </w:r>
      <w:r w:rsidRPr="0000021C">
        <w:rPr>
          <w:rFonts w:hint="eastAsia"/>
          <w:sz w:val="28"/>
          <w:rtl/>
        </w:rPr>
        <w:t>ن</w:t>
      </w:r>
      <w:r w:rsidRPr="0000021C">
        <w:rPr>
          <w:sz w:val="28"/>
          <w:rtl/>
        </w:rPr>
        <w:t xml:space="preserve"> خطاب نسبت به </w:t>
      </w:r>
      <w:proofErr w:type="spellStart"/>
      <w:r w:rsidRPr="0000021C">
        <w:rPr>
          <w:sz w:val="28"/>
          <w:rtl/>
        </w:rPr>
        <w:t>موارد</w:t>
      </w:r>
      <w:r w:rsidRPr="0000021C">
        <w:rPr>
          <w:rFonts w:hint="cs"/>
          <w:sz w:val="28"/>
          <w:rtl/>
        </w:rPr>
        <w:t>ی</w:t>
      </w:r>
      <w:proofErr w:type="spellEnd"/>
      <w:r w:rsidRPr="0000021C">
        <w:rPr>
          <w:sz w:val="28"/>
          <w:rtl/>
        </w:rPr>
        <w:t xml:space="preserve"> که از مصاد</w:t>
      </w:r>
      <w:r w:rsidRPr="0000021C">
        <w:rPr>
          <w:rFonts w:hint="cs"/>
          <w:sz w:val="28"/>
          <w:rtl/>
        </w:rPr>
        <w:t>ی</w:t>
      </w:r>
      <w:r w:rsidRPr="0000021C">
        <w:rPr>
          <w:rFonts w:hint="eastAsia"/>
          <w:sz w:val="28"/>
          <w:rtl/>
        </w:rPr>
        <w:t>ق</w:t>
      </w:r>
      <w:r w:rsidRPr="0000021C">
        <w:rPr>
          <w:sz w:val="28"/>
          <w:rtl/>
        </w:rPr>
        <w:t xml:space="preserve"> ظلم واقع</w:t>
      </w:r>
      <w:r w:rsidRPr="0000021C">
        <w:rPr>
          <w:rFonts w:hint="cs"/>
          <w:sz w:val="28"/>
          <w:rtl/>
        </w:rPr>
        <w:t>ی</w:t>
      </w:r>
      <w:r w:rsidRPr="0000021C">
        <w:rPr>
          <w:sz w:val="28"/>
          <w:rtl/>
        </w:rPr>
        <w:t xml:space="preserve"> باشند شامل آنها هم </w:t>
      </w:r>
      <w:proofErr w:type="spellStart"/>
      <w:r w:rsidRPr="0000021C">
        <w:rPr>
          <w:sz w:val="28"/>
          <w:rtl/>
        </w:rPr>
        <w:t>م</w:t>
      </w:r>
      <w:r w:rsidRPr="0000021C">
        <w:rPr>
          <w:rFonts w:hint="cs"/>
          <w:sz w:val="28"/>
          <w:rtl/>
        </w:rPr>
        <w:t>ی</w:t>
      </w:r>
      <w:r w:rsidRPr="0000021C">
        <w:rPr>
          <w:rFonts w:hint="eastAsia"/>
          <w:sz w:val="28"/>
          <w:rtl/>
        </w:rPr>
        <w:t>شود</w:t>
      </w:r>
      <w:r w:rsidRPr="0000021C">
        <w:rPr>
          <w:sz w:val="28"/>
          <w:rtl/>
        </w:rPr>
        <w:t>.</w:t>
      </w:r>
      <w:r w:rsidRPr="0000021C">
        <w:rPr>
          <w:rFonts w:hint="eastAsia"/>
          <w:sz w:val="28"/>
          <w:rtl/>
        </w:rPr>
        <w:t>لکن</w:t>
      </w:r>
      <w:proofErr w:type="spellEnd"/>
      <w:r w:rsidRPr="0000021C">
        <w:rPr>
          <w:sz w:val="28"/>
          <w:rtl/>
        </w:rPr>
        <w:t xml:space="preserve"> نسبت به </w:t>
      </w:r>
      <w:proofErr w:type="spellStart"/>
      <w:r w:rsidRPr="0000021C">
        <w:rPr>
          <w:sz w:val="28"/>
          <w:rtl/>
        </w:rPr>
        <w:t>موارد</w:t>
      </w:r>
      <w:r w:rsidRPr="0000021C">
        <w:rPr>
          <w:rFonts w:hint="cs"/>
          <w:sz w:val="28"/>
          <w:rtl/>
        </w:rPr>
        <w:t>ی</w:t>
      </w:r>
      <w:proofErr w:type="spellEnd"/>
      <w:r w:rsidRPr="0000021C">
        <w:rPr>
          <w:sz w:val="28"/>
          <w:rtl/>
        </w:rPr>
        <w:t xml:space="preserve"> که از مصاد</w:t>
      </w:r>
      <w:r w:rsidRPr="0000021C">
        <w:rPr>
          <w:rFonts w:hint="cs"/>
          <w:sz w:val="28"/>
          <w:rtl/>
        </w:rPr>
        <w:t>ی</w:t>
      </w:r>
      <w:r w:rsidRPr="0000021C">
        <w:rPr>
          <w:rFonts w:hint="eastAsia"/>
          <w:sz w:val="28"/>
          <w:rtl/>
        </w:rPr>
        <w:t>ق</w:t>
      </w:r>
      <w:r w:rsidRPr="0000021C">
        <w:rPr>
          <w:sz w:val="28"/>
          <w:rtl/>
        </w:rPr>
        <w:t xml:space="preserve"> اعتبار</w:t>
      </w:r>
      <w:r w:rsidRPr="0000021C">
        <w:rPr>
          <w:rFonts w:hint="cs"/>
          <w:sz w:val="28"/>
          <w:rtl/>
        </w:rPr>
        <w:t>ی</w:t>
      </w:r>
      <w:r w:rsidRPr="0000021C">
        <w:rPr>
          <w:sz w:val="28"/>
          <w:rtl/>
        </w:rPr>
        <w:t xml:space="preserve"> و قانون</w:t>
      </w:r>
      <w:r w:rsidRPr="0000021C">
        <w:rPr>
          <w:rFonts w:hint="cs"/>
          <w:sz w:val="28"/>
          <w:rtl/>
        </w:rPr>
        <w:t>ی</w:t>
      </w:r>
      <w:r w:rsidRPr="0000021C">
        <w:rPr>
          <w:sz w:val="28"/>
          <w:rtl/>
        </w:rPr>
        <w:t xml:space="preserve"> ظلم هستند که به اختلاف </w:t>
      </w:r>
      <w:proofErr w:type="spellStart"/>
      <w:r w:rsidRPr="0000021C">
        <w:rPr>
          <w:sz w:val="28"/>
          <w:rtl/>
        </w:rPr>
        <w:t>معتبر</w:t>
      </w:r>
      <w:r w:rsidRPr="0000021C">
        <w:rPr>
          <w:rFonts w:hint="cs"/>
          <w:sz w:val="28"/>
          <w:rtl/>
        </w:rPr>
        <w:t>ی</w:t>
      </w:r>
      <w:r w:rsidRPr="0000021C">
        <w:rPr>
          <w:rFonts w:hint="eastAsia"/>
          <w:sz w:val="28"/>
          <w:rtl/>
        </w:rPr>
        <w:t>ن</w:t>
      </w:r>
      <w:proofErr w:type="spellEnd"/>
      <w:r w:rsidRPr="0000021C">
        <w:rPr>
          <w:sz w:val="28"/>
          <w:rtl/>
        </w:rPr>
        <w:t xml:space="preserve"> مختلف م</w:t>
      </w:r>
      <w:r w:rsidRPr="0000021C">
        <w:rPr>
          <w:rFonts w:hint="cs"/>
          <w:sz w:val="28"/>
          <w:rtl/>
        </w:rPr>
        <w:t>ی</w:t>
      </w:r>
      <w:r w:rsidRPr="0000021C">
        <w:rPr>
          <w:rFonts w:hint="eastAsia"/>
          <w:sz w:val="28"/>
          <w:rtl/>
        </w:rPr>
        <w:t>شود</w:t>
      </w:r>
      <w:r w:rsidRPr="0000021C">
        <w:rPr>
          <w:sz w:val="28"/>
          <w:rtl/>
        </w:rPr>
        <w:t xml:space="preserve"> ، آن </w:t>
      </w:r>
      <w:proofErr w:type="spellStart"/>
      <w:r w:rsidRPr="0000021C">
        <w:rPr>
          <w:sz w:val="28"/>
          <w:rtl/>
        </w:rPr>
        <w:t>ظلم</w:t>
      </w:r>
      <w:r w:rsidRPr="0000021C">
        <w:rPr>
          <w:rFonts w:hint="cs"/>
          <w:sz w:val="28"/>
          <w:rtl/>
        </w:rPr>
        <w:t>ی</w:t>
      </w:r>
      <w:proofErr w:type="spellEnd"/>
      <w:r w:rsidRPr="0000021C">
        <w:rPr>
          <w:sz w:val="28"/>
          <w:rtl/>
        </w:rPr>
        <w:t xml:space="preserve"> که در خطاب شرع</w:t>
      </w:r>
      <w:r w:rsidRPr="0000021C">
        <w:rPr>
          <w:rFonts w:hint="cs"/>
          <w:sz w:val="28"/>
          <w:rtl/>
        </w:rPr>
        <w:t>ی</w:t>
      </w:r>
      <w:r w:rsidRPr="0000021C">
        <w:rPr>
          <w:sz w:val="28"/>
          <w:rtl/>
        </w:rPr>
        <w:t xml:space="preserve"> بکار رفته است ، ظلم به نظر </w:t>
      </w:r>
      <w:proofErr w:type="spellStart"/>
      <w:r w:rsidRPr="0000021C">
        <w:rPr>
          <w:sz w:val="28"/>
          <w:rtl/>
        </w:rPr>
        <w:t>معتبِر</w:t>
      </w:r>
      <w:proofErr w:type="spellEnd"/>
      <w:r w:rsidRPr="0000021C">
        <w:rPr>
          <w:sz w:val="28"/>
          <w:rtl/>
        </w:rPr>
        <w:t xml:space="preserve"> است. بر ا</w:t>
      </w:r>
      <w:r w:rsidRPr="0000021C">
        <w:rPr>
          <w:rFonts w:hint="cs"/>
          <w:sz w:val="28"/>
          <w:rtl/>
        </w:rPr>
        <w:t>ی</w:t>
      </w:r>
      <w:r w:rsidRPr="0000021C">
        <w:rPr>
          <w:rFonts w:hint="eastAsia"/>
          <w:sz w:val="28"/>
          <w:rtl/>
        </w:rPr>
        <w:t>ن</w:t>
      </w:r>
      <w:r w:rsidRPr="0000021C">
        <w:rPr>
          <w:sz w:val="28"/>
          <w:rtl/>
        </w:rPr>
        <w:t xml:space="preserve"> اساس ولو بنظر عرف و </w:t>
      </w:r>
      <w:proofErr w:type="spellStart"/>
      <w:r w:rsidRPr="0000021C">
        <w:rPr>
          <w:sz w:val="28"/>
          <w:rtl/>
        </w:rPr>
        <w:t>عقلاء</w:t>
      </w:r>
      <w:proofErr w:type="spellEnd"/>
      <w:r w:rsidRPr="0000021C">
        <w:rPr>
          <w:sz w:val="28"/>
          <w:rtl/>
        </w:rPr>
        <w:t xml:space="preserve"> هم </w:t>
      </w:r>
      <w:r w:rsidRPr="0000021C">
        <w:rPr>
          <w:rFonts w:hint="cs"/>
          <w:sz w:val="28"/>
          <w:rtl/>
        </w:rPr>
        <w:t>ی</w:t>
      </w:r>
      <w:r w:rsidRPr="0000021C">
        <w:rPr>
          <w:rFonts w:hint="eastAsia"/>
          <w:sz w:val="28"/>
          <w:rtl/>
        </w:rPr>
        <w:t>ک</w:t>
      </w:r>
      <w:r w:rsidRPr="0000021C">
        <w:rPr>
          <w:sz w:val="28"/>
          <w:rtl/>
        </w:rPr>
        <w:t xml:space="preserve"> مورد</w:t>
      </w:r>
      <w:r w:rsidRPr="0000021C">
        <w:rPr>
          <w:rFonts w:hint="cs"/>
          <w:sz w:val="28"/>
          <w:rtl/>
        </w:rPr>
        <w:t>ی</w:t>
      </w:r>
      <w:r w:rsidRPr="0000021C">
        <w:rPr>
          <w:sz w:val="28"/>
          <w:rtl/>
        </w:rPr>
        <w:t xml:space="preserve"> </w:t>
      </w:r>
      <w:proofErr w:type="spellStart"/>
      <w:r w:rsidRPr="0000021C">
        <w:rPr>
          <w:sz w:val="28"/>
          <w:rtl/>
        </w:rPr>
        <w:t>بعنوان</w:t>
      </w:r>
      <w:proofErr w:type="spellEnd"/>
      <w:r w:rsidRPr="0000021C">
        <w:rPr>
          <w:sz w:val="28"/>
          <w:rtl/>
        </w:rPr>
        <w:t xml:space="preserve"> ظلم حساب بشود ول</w:t>
      </w:r>
      <w:r w:rsidRPr="0000021C">
        <w:rPr>
          <w:rFonts w:hint="cs"/>
          <w:sz w:val="28"/>
          <w:rtl/>
        </w:rPr>
        <w:t>ی</w:t>
      </w:r>
      <w:r w:rsidRPr="0000021C">
        <w:rPr>
          <w:sz w:val="28"/>
          <w:rtl/>
        </w:rPr>
        <w:t xml:space="preserve"> چون در مرتبه قبل از نظر شا</w:t>
      </w:r>
      <w:r w:rsidRPr="0000021C">
        <w:rPr>
          <w:rFonts w:hint="eastAsia"/>
          <w:sz w:val="28"/>
          <w:rtl/>
        </w:rPr>
        <w:t>رع</w:t>
      </w:r>
      <w:r w:rsidRPr="0000021C">
        <w:rPr>
          <w:sz w:val="28"/>
          <w:rtl/>
        </w:rPr>
        <w:t xml:space="preserve"> ا</w:t>
      </w:r>
      <w:r w:rsidRPr="0000021C">
        <w:rPr>
          <w:rFonts w:hint="cs"/>
          <w:sz w:val="28"/>
          <w:rtl/>
        </w:rPr>
        <w:t>ی</w:t>
      </w:r>
      <w:r w:rsidRPr="0000021C">
        <w:rPr>
          <w:rFonts w:hint="eastAsia"/>
          <w:sz w:val="28"/>
          <w:rtl/>
        </w:rPr>
        <w:t>ن</w:t>
      </w:r>
      <w:r w:rsidRPr="0000021C">
        <w:rPr>
          <w:sz w:val="28"/>
          <w:rtl/>
        </w:rPr>
        <w:t xml:space="preserve"> حق برا</w:t>
      </w:r>
      <w:r w:rsidRPr="0000021C">
        <w:rPr>
          <w:rFonts w:hint="cs"/>
          <w:sz w:val="28"/>
          <w:rtl/>
        </w:rPr>
        <w:t>ی</w:t>
      </w:r>
      <w:r w:rsidRPr="0000021C">
        <w:rPr>
          <w:sz w:val="28"/>
          <w:rtl/>
        </w:rPr>
        <w:t xml:space="preserve"> او تثب</w:t>
      </w:r>
      <w:r w:rsidRPr="0000021C">
        <w:rPr>
          <w:rFonts w:hint="cs"/>
          <w:sz w:val="28"/>
          <w:rtl/>
        </w:rPr>
        <w:t>ی</w:t>
      </w:r>
      <w:r w:rsidRPr="0000021C">
        <w:rPr>
          <w:rFonts w:hint="eastAsia"/>
          <w:sz w:val="28"/>
          <w:rtl/>
        </w:rPr>
        <w:t>ت</w:t>
      </w:r>
      <w:r w:rsidRPr="0000021C">
        <w:rPr>
          <w:sz w:val="28"/>
          <w:rtl/>
        </w:rPr>
        <w:t xml:space="preserve"> و تنف</w:t>
      </w:r>
      <w:r w:rsidRPr="0000021C">
        <w:rPr>
          <w:rFonts w:hint="cs"/>
          <w:sz w:val="28"/>
          <w:rtl/>
        </w:rPr>
        <w:t>ی</w:t>
      </w:r>
      <w:r w:rsidRPr="0000021C">
        <w:rPr>
          <w:rFonts w:hint="eastAsia"/>
          <w:sz w:val="28"/>
          <w:rtl/>
        </w:rPr>
        <w:t>ذ</w:t>
      </w:r>
      <w:r w:rsidRPr="0000021C">
        <w:rPr>
          <w:sz w:val="28"/>
          <w:rtl/>
        </w:rPr>
        <w:t xml:space="preserve"> نشده است ، محروم کردن شخص از ا</w:t>
      </w:r>
      <w:r w:rsidRPr="0000021C">
        <w:rPr>
          <w:rFonts w:hint="cs"/>
          <w:sz w:val="28"/>
          <w:rtl/>
        </w:rPr>
        <w:t>ی</w:t>
      </w:r>
      <w:r w:rsidRPr="0000021C">
        <w:rPr>
          <w:rFonts w:hint="eastAsia"/>
          <w:sz w:val="28"/>
          <w:rtl/>
        </w:rPr>
        <w:t>ن</w:t>
      </w:r>
      <w:r w:rsidRPr="0000021C">
        <w:rPr>
          <w:sz w:val="28"/>
          <w:rtl/>
        </w:rPr>
        <w:t xml:space="preserve"> حق</w:t>
      </w:r>
      <w:r w:rsidRPr="0000021C">
        <w:rPr>
          <w:rFonts w:hint="cs"/>
          <w:sz w:val="28"/>
          <w:rtl/>
        </w:rPr>
        <w:t xml:space="preserve"> </w:t>
      </w:r>
      <w:proofErr w:type="spellStart"/>
      <w:r w:rsidRPr="0000021C">
        <w:rPr>
          <w:rFonts w:hint="cs"/>
          <w:sz w:val="28"/>
          <w:rtl/>
        </w:rPr>
        <w:t>درنظر</w:t>
      </w:r>
      <w:proofErr w:type="spellEnd"/>
      <w:r w:rsidRPr="0000021C">
        <w:rPr>
          <w:rFonts w:hint="cs"/>
          <w:sz w:val="28"/>
          <w:rtl/>
        </w:rPr>
        <w:t xml:space="preserve"> شارع </w:t>
      </w:r>
      <w:r w:rsidRPr="0000021C">
        <w:rPr>
          <w:sz w:val="28"/>
          <w:rtl/>
        </w:rPr>
        <w:t xml:space="preserve"> ظلم حساب نم</w:t>
      </w:r>
      <w:r w:rsidRPr="0000021C">
        <w:rPr>
          <w:rFonts w:hint="cs"/>
          <w:sz w:val="28"/>
          <w:rtl/>
        </w:rPr>
        <w:t>ی</w:t>
      </w:r>
      <w:r w:rsidRPr="0000021C">
        <w:rPr>
          <w:rFonts w:hint="eastAsia"/>
          <w:sz w:val="28"/>
          <w:rtl/>
        </w:rPr>
        <w:t>شود</w:t>
      </w:r>
      <w:r w:rsidRPr="0000021C">
        <w:rPr>
          <w:sz w:val="28"/>
          <w:rtl/>
        </w:rPr>
        <w:t>.</w:t>
      </w:r>
      <w:r w:rsidR="002E0689" w:rsidRPr="0000021C">
        <w:rPr>
          <w:rFonts w:hint="cs"/>
          <w:rtl/>
        </w:rPr>
        <w:t xml:space="preserve"> </w:t>
      </w:r>
    </w:p>
    <w:p w:rsidR="00CD3F6D" w:rsidRDefault="003A6415" w:rsidP="00CD3F6D">
      <w:pPr>
        <w:rPr>
          <w:rtl/>
        </w:rPr>
      </w:pPr>
      <w:r>
        <w:rPr>
          <w:rFonts w:hint="cs"/>
          <w:rtl/>
        </w:rPr>
        <w:t>لذا این که گفته می شود سهم ارث زن نباید نصف ارث مرد باشد چون ظلم است، جواب همین است که ظلم بودن متوقف بر اثبات حق در مرحله قبل است و اساسا شارع حقی بیش از نصف، به زن نداده است.</w:t>
      </w:r>
      <w:r w:rsidR="00BF173A">
        <w:rPr>
          <w:rFonts w:hint="cs"/>
          <w:rtl/>
        </w:rPr>
        <w:t xml:space="preserve"> در </w:t>
      </w:r>
      <w:proofErr w:type="spellStart"/>
      <w:r w:rsidR="00BF173A">
        <w:rPr>
          <w:rFonts w:hint="cs"/>
          <w:rtl/>
        </w:rPr>
        <w:t>بحوث</w:t>
      </w:r>
      <w:proofErr w:type="spellEnd"/>
      <w:r w:rsidR="00BF173A">
        <w:rPr>
          <w:rFonts w:hint="cs"/>
          <w:rtl/>
        </w:rPr>
        <w:t xml:space="preserve"> هم فرموده صدق ظلم متوقف بر امضاء حق نزد </w:t>
      </w:r>
      <w:proofErr w:type="spellStart"/>
      <w:r w:rsidR="00BF173A">
        <w:rPr>
          <w:rFonts w:hint="cs"/>
          <w:rtl/>
        </w:rPr>
        <w:t>مقنن</w:t>
      </w:r>
      <w:proofErr w:type="spellEnd"/>
      <w:r w:rsidR="00BF173A">
        <w:rPr>
          <w:rFonts w:hint="cs"/>
          <w:rtl/>
        </w:rPr>
        <w:t xml:space="preserve"> است، لذا طبق نظر</w:t>
      </w:r>
      <w:r>
        <w:rPr>
          <w:rFonts w:hint="cs"/>
          <w:rtl/>
        </w:rPr>
        <w:t xml:space="preserve"> </w:t>
      </w:r>
      <w:r w:rsidR="002E0689">
        <w:rPr>
          <w:rFonts w:hint="cs"/>
          <w:rtl/>
        </w:rPr>
        <w:t xml:space="preserve">کمونیستی </w:t>
      </w:r>
      <w:r w:rsidR="00BF173A">
        <w:rPr>
          <w:rFonts w:hint="cs"/>
          <w:rtl/>
        </w:rPr>
        <w:t xml:space="preserve">که </w:t>
      </w:r>
      <w:proofErr w:type="spellStart"/>
      <w:r w:rsidR="002E0689">
        <w:rPr>
          <w:rFonts w:hint="cs"/>
          <w:rtl/>
        </w:rPr>
        <w:t>ملکیت</w:t>
      </w:r>
      <w:proofErr w:type="spellEnd"/>
      <w:r w:rsidR="002E0689">
        <w:rPr>
          <w:rFonts w:hint="cs"/>
          <w:rtl/>
        </w:rPr>
        <w:t xml:space="preserve"> شخصی </w:t>
      </w:r>
      <w:r w:rsidR="00BF173A">
        <w:rPr>
          <w:rFonts w:hint="cs"/>
          <w:rtl/>
        </w:rPr>
        <w:t>برای افراد قائل نیستند (</w:t>
      </w:r>
      <w:r w:rsidR="002E0689">
        <w:rPr>
          <w:rFonts w:hint="cs"/>
          <w:rtl/>
        </w:rPr>
        <w:t xml:space="preserve">در مقابل </w:t>
      </w:r>
      <w:proofErr w:type="spellStart"/>
      <w:r w:rsidR="002E0689">
        <w:rPr>
          <w:rFonts w:hint="cs"/>
          <w:rtl/>
        </w:rPr>
        <w:t>ملکیت</w:t>
      </w:r>
      <w:proofErr w:type="spellEnd"/>
      <w:r w:rsidR="002E0689">
        <w:rPr>
          <w:rFonts w:hint="cs"/>
          <w:rtl/>
        </w:rPr>
        <w:t xml:space="preserve"> عام دولت</w:t>
      </w:r>
      <w:r w:rsidR="00BF173A">
        <w:rPr>
          <w:rFonts w:hint="cs"/>
          <w:rtl/>
        </w:rPr>
        <w:t>)</w:t>
      </w:r>
      <w:r w:rsidR="002E0689">
        <w:rPr>
          <w:rFonts w:hint="cs"/>
          <w:rtl/>
        </w:rPr>
        <w:t xml:space="preserve"> اگر کسی </w:t>
      </w:r>
      <w:r w:rsidR="00BF173A">
        <w:rPr>
          <w:rFonts w:hint="cs"/>
          <w:rtl/>
        </w:rPr>
        <w:t xml:space="preserve">زمینی را </w:t>
      </w:r>
      <w:r w:rsidR="002E0689">
        <w:rPr>
          <w:rFonts w:hint="cs"/>
          <w:rtl/>
        </w:rPr>
        <w:t xml:space="preserve">احیاء کند </w:t>
      </w:r>
      <w:r w:rsidR="00BF173A">
        <w:rPr>
          <w:rFonts w:hint="cs"/>
          <w:rtl/>
        </w:rPr>
        <w:t xml:space="preserve">آن زمین </w:t>
      </w:r>
      <w:r w:rsidR="002E0689">
        <w:rPr>
          <w:rFonts w:hint="cs"/>
          <w:rtl/>
        </w:rPr>
        <w:t>ملک دولت است نه ملک شخص</w:t>
      </w:r>
      <w:r w:rsidR="00BF173A">
        <w:rPr>
          <w:rFonts w:hint="cs"/>
          <w:rtl/>
        </w:rPr>
        <w:t>،</w:t>
      </w:r>
      <w:r w:rsidR="002E0689">
        <w:rPr>
          <w:rFonts w:hint="cs"/>
          <w:rtl/>
        </w:rPr>
        <w:t xml:space="preserve"> لذا اگر کسی </w:t>
      </w:r>
      <w:r w:rsidR="00BF173A">
        <w:rPr>
          <w:rFonts w:hint="cs"/>
          <w:rtl/>
        </w:rPr>
        <w:t xml:space="preserve">آن را </w:t>
      </w:r>
      <w:r w:rsidR="002E0689">
        <w:rPr>
          <w:rFonts w:hint="cs"/>
          <w:rtl/>
        </w:rPr>
        <w:t>تصاحب کند</w:t>
      </w:r>
      <w:r w:rsidR="00BF173A">
        <w:rPr>
          <w:rFonts w:hint="cs"/>
          <w:rtl/>
        </w:rPr>
        <w:t>،</w:t>
      </w:r>
      <w:r w:rsidR="002E0689">
        <w:rPr>
          <w:rFonts w:hint="cs"/>
          <w:rtl/>
        </w:rPr>
        <w:t xml:space="preserve"> سلب زمین از او</w:t>
      </w:r>
      <w:r w:rsidR="00BF173A">
        <w:rPr>
          <w:rFonts w:hint="cs"/>
          <w:rtl/>
        </w:rPr>
        <w:t>،</w:t>
      </w:r>
      <w:r w:rsidR="002E0689">
        <w:rPr>
          <w:rFonts w:hint="cs"/>
          <w:rtl/>
        </w:rPr>
        <w:t xml:space="preserve"> مصداق ظلم نسبت به شخص اول نیست چون حقی نداشت</w:t>
      </w:r>
      <w:r w:rsidR="00730A7D">
        <w:rPr>
          <w:rFonts w:hint="cs"/>
          <w:rtl/>
        </w:rPr>
        <w:t>ه و مالکیت شخصی امضاء نشده است</w:t>
      </w:r>
      <w:r w:rsidR="00CD3F6D">
        <w:rPr>
          <w:rFonts w:hint="cs"/>
          <w:rtl/>
        </w:rPr>
        <w:t>،</w:t>
      </w:r>
      <w:r w:rsidR="002E0689">
        <w:rPr>
          <w:rFonts w:hint="cs"/>
          <w:rtl/>
        </w:rPr>
        <w:t xml:space="preserve"> </w:t>
      </w:r>
      <w:r w:rsidR="00CD3F6D">
        <w:rPr>
          <w:rFonts w:hint="cs"/>
          <w:rtl/>
        </w:rPr>
        <w:t>پس</w:t>
      </w:r>
      <w:r w:rsidR="002E0689">
        <w:rPr>
          <w:rFonts w:hint="cs"/>
          <w:rtl/>
        </w:rPr>
        <w:t xml:space="preserve"> در جایی که </w:t>
      </w:r>
      <w:proofErr w:type="spellStart"/>
      <w:r w:rsidR="002E0689">
        <w:rPr>
          <w:rFonts w:hint="cs"/>
          <w:rtl/>
        </w:rPr>
        <w:t>ملکیت</w:t>
      </w:r>
      <w:proofErr w:type="spellEnd"/>
      <w:r w:rsidR="002E0689">
        <w:rPr>
          <w:rFonts w:hint="cs"/>
          <w:rtl/>
        </w:rPr>
        <w:t xml:space="preserve"> نزد </w:t>
      </w:r>
      <w:proofErr w:type="spellStart"/>
      <w:r w:rsidR="002E0689">
        <w:rPr>
          <w:rFonts w:hint="cs"/>
          <w:rtl/>
        </w:rPr>
        <w:t>مقنن</w:t>
      </w:r>
      <w:proofErr w:type="spellEnd"/>
      <w:r w:rsidR="002E0689">
        <w:rPr>
          <w:rFonts w:hint="cs"/>
          <w:rtl/>
        </w:rPr>
        <w:t xml:space="preserve"> ثابت نباشد</w:t>
      </w:r>
      <w:r w:rsidR="00CD3F6D">
        <w:rPr>
          <w:rFonts w:hint="cs"/>
          <w:rtl/>
        </w:rPr>
        <w:t>،</w:t>
      </w:r>
      <w:r w:rsidR="002E0689">
        <w:rPr>
          <w:rFonts w:hint="cs"/>
          <w:rtl/>
        </w:rPr>
        <w:t xml:space="preserve"> سلب </w:t>
      </w:r>
      <w:proofErr w:type="spellStart"/>
      <w:r w:rsidR="002E0689">
        <w:rPr>
          <w:rFonts w:hint="cs"/>
          <w:rtl/>
        </w:rPr>
        <w:t>شیء</w:t>
      </w:r>
      <w:proofErr w:type="spellEnd"/>
      <w:r w:rsidR="002E0689">
        <w:rPr>
          <w:rFonts w:hint="cs"/>
          <w:rtl/>
        </w:rPr>
        <w:t xml:space="preserve"> از حیطه </w:t>
      </w:r>
      <w:proofErr w:type="spellStart"/>
      <w:r w:rsidR="002E0689">
        <w:rPr>
          <w:rFonts w:hint="cs"/>
          <w:rtl/>
        </w:rPr>
        <w:t>تصرفات</w:t>
      </w:r>
      <w:proofErr w:type="spellEnd"/>
      <w:r w:rsidR="002E0689">
        <w:rPr>
          <w:rFonts w:hint="cs"/>
          <w:rtl/>
        </w:rPr>
        <w:t xml:space="preserve"> او</w:t>
      </w:r>
      <w:r w:rsidR="00CD3F6D">
        <w:rPr>
          <w:rFonts w:hint="cs"/>
          <w:rtl/>
        </w:rPr>
        <w:t>، مصداق ظلم نیست،</w:t>
      </w:r>
      <w:r w:rsidR="002E0689">
        <w:rPr>
          <w:rFonts w:hint="cs"/>
          <w:rtl/>
        </w:rPr>
        <w:t xml:space="preserve"> بلکه </w:t>
      </w:r>
      <w:r w:rsidR="00CD3F6D">
        <w:rPr>
          <w:rFonts w:hint="cs"/>
          <w:rtl/>
        </w:rPr>
        <w:t xml:space="preserve">فقط طبق نظر </w:t>
      </w:r>
      <w:proofErr w:type="spellStart"/>
      <w:r w:rsidR="002E0689">
        <w:rPr>
          <w:rFonts w:hint="cs"/>
          <w:rtl/>
        </w:rPr>
        <w:t>مقننی</w:t>
      </w:r>
      <w:proofErr w:type="spellEnd"/>
      <w:r w:rsidR="002E0689">
        <w:rPr>
          <w:rFonts w:hint="cs"/>
          <w:rtl/>
        </w:rPr>
        <w:t xml:space="preserve"> که </w:t>
      </w:r>
      <w:proofErr w:type="spellStart"/>
      <w:r w:rsidR="002E0689">
        <w:rPr>
          <w:rFonts w:hint="cs"/>
          <w:rtl/>
        </w:rPr>
        <w:t>ملکیت</w:t>
      </w:r>
      <w:proofErr w:type="spellEnd"/>
      <w:r w:rsidR="002E0689">
        <w:rPr>
          <w:rFonts w:hint="cs"/>
          <w:rtl/>
        </w:rPr>
        <w:t xml:space="preserve"> شخصی را قائل است و احیاء زمین را موجب </w:t>
      </w:r>
      <w:proofErr w:type="spellStart"/>
      <w:r w:rsidR="002E0689">
        <w:rPr>
          <w:rFonts w:hint="cs"/>
          <w:rtl/>
        </w:rPr>
        <w:t>ملکیت</w:t>
      </w:r>
      <w:proofErr w:type="spellEnd"/>
      <w:r w:rsidR="002E0689">
        <w:rPr>
          <w:rFonts w:hint="cs"/>
          <w:rtl/>
        </w:rPr>
        <w:t xml:space="preserve"> شخص</w:t>
      </w:r>
      <w:r w:rsidR="00CD3F6D">
        <w:rPr>
          <w:rFonts w:hint="cs"/>
          <w:rtl/>
        </w:rPr>
        <w:t>ی می دا</w:t>
      </w:r>
      <w:r w:rsidR="002E0689">
        <w:rPr>
          <w:rFonts w:hint="cs"/>
          <w:rtl/>
        </w:rPr>
        <w:t>ند</w:t>
      </w:r>
      <w:r w:rsidR="00CD3F6D">
        <w:rPr>
          <w:rFonts w:hint="cs"/>
          <w:rtl/>
        </w:rPr>
        <w:t>،</w:t>
      </w:r>
      <w:r w:rsidR="002E0689">
        <w:rPr>
          <w:rFonts w:hint="cs"/>
          <w:rtl/>
        </w:rPr>
        <w:t xml:space="preserve"> ظلم محق</w:t>
      </w:r>
      <w:r w:rsidR="00CD3F6D">
        <w:rPr>
          <w:rFonts w:hint="cs"/>
          <w:rtl/>
        </w:rPr>
        <w:t>ق</w:t>
      </w:r>
      <w:r w:rsidR="002E0689">
        <w:rPr>
          <w:rFonts w:hint="cs"/>
          <w:rtl/>
        </w:rPr>
        <w:t xml:space="preserve"> است. </w:t>
      </w:r>
    </w:p>
    <w:p w:rsidR="006B0FC3" w:rsidRPr="001B5DA9" w:rsidRDefault="00CD3F6D" w:rsidP="001B5DA9">
      <w:pPr>
        <w:rPr>
          <w:rtl/>
        </w:rPr>
      </w:pPr>
      <w:r w:rsidRPr="001B5DA9">
        <w:rPr>
          <w:rFonts w:hint="cs"/>
          <w:rtl/>
        </w:rPr>
        <w:t>حاصل این که</w:t>
      </w:r>
      <w:r w:rsidR="002E0689" w:rsidRPr="001B5DA9">
        <w:rPr>
          <w:rFonts w:hint="cs"/>
          <w:rtl/>
        </w:rPr>
        <w:t xml:space="preserve"> ظلم</w:t>
      </w:r>
      <w:r w:rsidRPr="001B5DA9">
        <w:rPr>
          <w:rFonts w:hint="cs"/>
          <w:rtl/>
        </w:rPr>
        <w:t>، دارای مصادیق اعتب</w:t>
      </w:r>
      <w:r w:rsidR="002E0689" w:rsidRPr="001B5DA9">
        <w:rPr>
          <w:rFonts w:hint="cs"/>
          <w:rtl/>
        </w:rPr>
        <w:t>اری است و مراد از این قسم</w:t>
      </w:r>
      <w:r w:rsidR="009112F3" w:rsidRPr="001B5DA9">
        <w:rPr>
          <w:rFonts w:hint="cs"/>
          <w:rtl/>
        </w:rPr>
        <w:t>،</w:t>
      </w:r>
      <w:r w:rsidR="002E0689" w:rsidRPr="001B5DA9">
        <w:rPr>
          <w:rFonts w:hint="cs"/>
          <w:rtl/>
        </w:rPr>
        <w:t xml:space="preserve"> ظلم نزد همان </w:t>
      </w:r>
      <w:proofErr w:type="spellStart"/>
      <w:r w:rsidR="002E0689" w:rsidRPr="001B5DA9">
        <w:rPr>
          <w:rFonts w:hint="cs"/>
          <w:rtl/>
        </w:rPr>
        <w:t>مقنن</w:t>
      </w:r>
      <w:proofErr w:type="spellEnd"/>
      <w:r w:rsidR="002E0689" w:rsidRPr="001B5DA9">
        <w:rPr>
          <w:rFonts w:hint="cs"/>
          <w:rtl/>
        </w:rPr>
        <w:t xml:space="preserve"> است</w:t>
      </w:r>
      <w:r w:rsidR="009112F3" w:rsidRPr="001B5DA9">
        <w:rPr>
          <w:rFonts w:hint="cs"/>
          <w:rtl/>
        </w:rPr>
        <w:t>،</w:t>
      </w:r>
      <w:r w:rsidR="002E0689" w:rsidRPr="001B5DA9">
        <w:rPr>
          <w:rFonts w:hint="cs"/>
          <w:rtl/>
        </w:rPr>
        <w:t xml:space="preserve"> </w:t>
      </w:r>
      <w:r w:rsidR="009112F3" w:rsidRPr="001B5DA9">
        <w:rPr>
          <w:rFonts w:hint="cs"/>
          <w:rtl/>
        </w:rPr>
        <w:t xml:space="preserve">لذا </w:t>
      </w:r>
      <w:r w:rsidR="002E0689" w:rsidRPr="001B5DA9">
        <w:rPr>
          <w:rFonts w:hint="cs"/>
          <w:rtl/>
        </w:rPr>
        <w:t>صدق آن مصادیق</w:t>
      </w:r>
      <w:r w:rsidR="009112F3" w:rsidRPr="001B5DA9">
        <w:rPr>
          <w:rFonts w:hint="cs"/>
          <w:rtl/>
        </w:rPr>
        <w:t>،</w:t>
      </w:r>
      <w:r w:rsidR="002E0689" w:rsidRPr="001B5DA9">
        <w:rPr>
          <w:rFonts w:hint="cs"/>
          <w:rtl/>
        </w:rPr>
        <w:t xml:space="preserve"> متوقف بر امضاء حق نزد </w:t>
      </w:r>
      <w:proofErr w:type="spellStart"/>
      <w:r w:rsidR="002E0689" w:rsidRPr="001B5DA9">
        <w:rPr>
          <w:rFonts w:hint="cs"/>
          <w:rtl/>
        </w:rPr>
        <w:t>مقنن</w:t>
      </w:r>
      <w:proofErr w:type="spellEnd"/>
      <w:r w:rsidR="002E0689" w:rsidRPr="001B5DA9">
        <w:rPr>
          <w:rFonts w:hint="cs"/>
          <w:rtl/>
        </w:rPr>
        <w:t xml:space="preserve"> است تا سلب آن ظلم حساب شود. </w:t>
      </w:r>
      <w:r w:rsidR="001B5DA9" w:rsidRPr="001B5DA9">
        <w:rPr>
          <w:sz w:val="28"/>
          <w:rtl/>
        </w:rPr>
        <w:t>در نت</w:t>
      </w:r>
      <w:r w:rsidR="001B5DA9" w:rsidRPr="001B5DA9">
        <w:rPr>
          <w:rFonts w:hint="cs"/>
          <w:sz w:val="28"/>
          <w:rtl/>
        </w:rPr>
        <w:t>ی</w:t>
      </w:r>
      <w:r w:rsidR="001B5DA9" w:rsidRPr="001B5DA9">
        <w:rPr>
          <w:rFonts w:hint="eastAsia"/>
          <w:sz w:val="28"/>
          <w:rtl/>
        </w:rPr>
        <w:t>جه</w:t>
      </w:r>
      <w:r w:rsidR="001B5DA9" w:rsidRPr="001B5DA9">
        <w:rPr>
          <w:sz w:val="28"/>
          <w:rtl/>
        </w:rPr>
        <w:t xml:space="preserve"> ما نسبت به حق </w:t>
      </w:r>
      <w:proofErr w:type="spellStart"/>
      <w:r w:rsidR="001B5DA9" w:rsidRPr="001B5DA9">
        <w:rPr>
          <w:sz w:val="28"/>
          <w:rtl/>
        </w:rPr>
        <w:t>التال</w:t>
      </w:r>
      <w:r w:rsidR="001B5DA9" w:rsidRPr="001B5DA9">
        <w:rPr>
          <w:rFonts w:hint="cs"/>
          <w:sz w:val="28"/>
          <w:rtl/>
        </w:rPr>
        <w:t>ی</w:t>
      </w:r>
      <w:r w:rsidR="001B5DA9" w:rsidRPr="001B5DA9">
        <w:rPr>
          <w:rFonts w:hint="eastAsia"/>
          <w:sz w:val="28"/>
          <w:rtl/>
        </w:rPr>
        <w:t>ف</w:t>
      </w:r>
      <w:proofErr w:type="spellEnd"/>
      <w:r w:rsidR="001B5DA9" w:rsidRPr="001B5DA9">
        <w:rPr>
          <w:sz w:val="28"/>
          <w:rtl/>
        </w:rPr>
        <w:t xml:space="preserve"> و امثال </w:t>
      </w:r>
      <w:r w:rsidR="001B5DA9">
        <w:rPr>
          <w:rFonts w:hint="cs"/>
          <w:sz w:val="28"/>
          <w:rtl/>
        </w:rPr>
        <w:t>آن</w:t>
      </w:r>
      <w:r w:rsidR="001B5DA9" w:rsidRPr="001B5DA9">
        <w:rPr>
          <w:sz w:val="28"/>
          <w:rtl/>
        </w:rPr>
        <w:t xml:space="preserve"> نم</w:t>
      </w:r>
      <w:r w:rsidR="001B5DA9" w:rsidRPr="001B5DA9">
        <w:rPr>
          <w:rFonts w:hint="cs"/>
          <w:sz w:val="28"/>
          <w:rtl/>
        </w:rPr>
        <w:t>ی</w:t>
      </w:r>
      <w:r w:rsidR="001B5DA9" w:rsidRPr="001B5DA9">
        <w:rPr>
          <w:rFonts w:hint="eastAsia"/>
          <w:sz w:val="28"/>
          <w:rtl/>
        </w:rPr>
        <w:t>توان</w:t>
      </w:r>
      <w:r w:rsidR="001B5DA9" w:rsidRPr="001B5DA9">
        <w:rPr>
          <w:rFonts w:hint="cs"/>
          <w:sz w:val="28"/>
          <w:rtl/>
        </w:rPr>
        <w:t>ی</w:t>
      </w:r>
      <w:r w:rsidR="001B5DA9" w:rsidRPr="001B5DA9">
        <w:rPr>
          <w:rFonts w:hint="eastAsia"/>
          <w:sz w:val="28"/>
          <w:rtl/>
        </w:rPr>
        <w:t>م</w:t>
      </w:r>
      <w:r w:rsidR="001B5DA9" w:rsidRPr="001B5DA9">
        <w:rPr>
          <w:sz w:val="28"/>
          <w:rtl/>
        </w:rPr>
        <w:t xml:space="preserve"> مستقلاً به ادله حرمت ظلم تمسک بکن</w:t>
      </w:r>
      <w:r w:rsidR="001B5DA9" w:rsidRPr="001B5DA9">
        <w:rPr>
          <w:rFonts w:hint="cs"/>
          <w:sz w:val="28"/>
          <w:rtl/>
        </w:rPr>
        <w:t>ی</w:t>
      </w:r>
      <w:r w:rsidR="001B5DA9" w:rsidRPr="001B5DA9">
        <w:rPr>
          <w:rFonts w:hint="eastAsia"/>
          <w:sz w:val="28"/>
          <w:rtl/>
        </w:rPr>
        <w:t>م</w:t>
      </w:r>
      <w:r w:rsidR="001B5DA9" w:rsidRPr="001B5DA9">
        <w:rPr>
          <w:sz w:val="28"/>
          <w:rtl/>
        </w:rPr>
        <w:t xml:space="preserve"> بله بعد از اثبات مشروع</w:t>
      </w:r>
      <w:r w:rsidR="001B5DA9" w:rsidRPr="001B5DA9">
        <w:rPr>
          <w:rFonts w:hint="cs"/>
          <w:sz w:val="28"/>
          <w:rtl/>
        </w:rPr>
        <w:t>ی</w:t>
      </w:r>
      <w:r w:rsidR="001B5DA9" w:rsidRPr="001B5DA9">
        <w:rPr>
          <w:rFonts w:hint="eastAsia"/>
          <w:sz w:val="28"/>
          <w:rtl/>
        </w:rPr>
        <w:t>ت</w:t>
      </w:r>
      <w:r w:rsidR="001B5DA9" w:rsidRPr="001B5DA9">
        <w:rPr>
          <w:sz w:val="28"/>
          <w:rtl/>
        </w:rPr>
        <w:t xml:space="preserve"> حق </w:t>
      </w:r>
      <w:proofErr w:type="spellStart"/>
      <w:r w:rsidR="001B5DA9" w:rsidRPr="001B5DA9">
        <w:rPr>
          <w:sz w:val="28"/>
          <w:rtl/>
        </w:rPr>
        <w:t>التال</w:t>
      </w:r>
      <w:r w:rsidR="001B5DA9" w:rsidRPr="001B5DA9">
        <w:rPr>
          <w:rFonts w:hint="cs"/>
          <w:sz w:val="28"/>
          <w:rtl/>
        </w:rPr>
        <w:t>ی</w:t>
      </w:r>
      <w:r w:rsidR="001B5DA9" w:rsidRPr="001B5DA9">
        <w:rPr>
          <w:rFonts w:hint="eastAsia"/>
          <w:sz w:val="28"/>
          <w:rtl/>
        </w:rPr>
        <w:t>ف</w:t>
      </w:r>
      <w:proofErr w:type="spellEnd"/>
      <w:r w:rsidR="001B5DA9" w:rsidRPr="001B5DA9">
        <w:rPr>
          <w:sz w:val="28"/>
          <w:rtl/>
        </w:rPr>
        <w:t xml:space="preserve"> و امثال </w:t>
      </w:r>
      <w:r w:rsidR="001B5DA9">
        <w:rPr>
          <w:rFonts w:hint="cs"/>
          <w:sz w:val="28"/>
          <w:rtl/>
        </w:rPr>
        <w:t>آن</w:t>
      </w:r>
      <w:r w:rsidR="001B5DA9" w:rsidRPr="001B5DA9">
        <w:rPr>
          <w:sz w:val="28"/>
          <w:rtl/>
        </w:rPr>
        <w:t xml:space="preserve"> از راه وجوه د</w:t>
      </w:r>
      <w:r w:rsidR="001B5DA9" w:rsidRPr="001B5DA9">
        <w:rPr>
          <w:rFonts w:hint="cs"/>
          <w:sz w:val="28"/>
          <w:rtl/>
        </w:rPr>
        <w:t>ی</w:t>
      </w:r>
      <w:r w:rsidR="001B5DA9" w:rsidRPr="001B5DA9">
        <w:rPr>
          <w:rFonts w:hint="eastAsia"/>
          <w:sz w:val="28"/>
          <w:rtl/>
        </w:rPr>
        <w:t>گر</w:t>
      </w:r>
      <w:r w:rsidR="001B5DA9" w:rsidRPr="001B5DA9">
        <w:rPr>
          <w:sz w:val="28"/>
          <w:rtl/>
        </w:rPr>
        <w:t xml:space="preserve"> م</w:t>
      </w:r>
      <w:r w:rsidR="001B5DA9" w:rsidRPr="001B5DA9">
        <w:rPr>
          <w:rFonts w:hint="cs"/>
          <w:sz w:val="28"/>
          <w:rtl/>
        </w:rPr>
        <w:t>ی</w:t>
      </w:r>
      <w:r w:rsidR="001B5DA9" w:rsidRPr="001B5DA9">
        <w:rPr>
          <w:rFonts w:hint="eastAsia"/>
          <w:sz w:val="28"/>
          <w:rtl/>
        </w:rPr>
        <w:t>گو</w:t>
      </w:r>
      <w:r w:rsidR="001B5DA9" w:rsidRPr="001B5DA9">
        <w:rPr>
          <w:rFonts w:hint="cs"/>
          <w:sz w:val="28"/>
          <w:rtl/>
        </w:rPr>
        <w:t>یی</w:t>
      </w:r>
      <w:r w:rsidR="001B5DA9" w:rsidRPr="001B5DA9">
        <w:rPr>
          <w:rFonts w:hint="eastAsia"/>
          <w:sz w:val="28"/>
          <w:rtl/>
        </w:rPr>
        <w:t>م</w:t>
      </w:r>
      <w:r w:rsidR="001B5DA9" w:rsidRPr="001B5DA9">
        <w:rPr>
          <w:sz w:val="28"/>
          <w:rtl/>
        </w:rPr>
        <w:t xml:space="preserve"> که تصرف در ا</w:t>
      </w:r>
      <w:r w:rsidR="001B5DA9" w:rsidRPr="001B5DA9">
        <w:rPr>
          <w:rFonts w:hint="cs"/>
          <w:sz w:val="28"/>
          <w:rtl/>
        </w:rPr>
        <w:t>ی</w:t>
      </w:r>
      <w:r w:rsidR="001B5DA9" w:rsidRPr="001B5DA9">
        <w:rPr>
          <w:rFonts w:hint="eastAsia"/>
          <w:sz w:val="28"/>
          <w:rtl/>
        </w:rPr>
        <w:t>ن</w:t>
      </w:r>
      <w:r w:rsidR="001B5DA9" w:rsidRPr="001B5DA9">
        <w:rPr>
          <w:sz w:val="28"/>
          <w:rtl/>
        </w:rPr>
        <w:t xml:space="preserve"> حق بدون اذن صاحبش هم مصداق ظلم است ول</w:t>
      </w:r>
      <w:r w:rsidR="001B5DA9" w:rsidRPr="001B5DA9">
        <w:rPr>
          <w:rFonts w:hint="cs"/>
          <w:sz w:val="28"/>
          <w:rtl/>
        </w:rPr>
        <w:t>ی</w:t>
      </w:r>
      <w:r w:rsidR="001B5DA9" w:rsidRPr="001B5DA9">
        <w:rPr>
          <w:sz w:val="28"/>
          <w:rtl/>
        </w:rPr>
        <w:t xml:space="preserve"> اصل </w:t>
      </w:r>
      <w:proofErr w:type="spellStart"/>
      <w:r w:rsidR="001B5DA9" w:rsidRPr="001B5DA9">
        <w:rPr>
          <w:sz w:val="28"/>
          <w:rtl/>
        </w:rPr>
        <w:t>المشروع</w:t>
      </w:r>
      <w:r w:rsidR="001B5DA9" w:rsidRPr="001B5DA9">
        <w:rPr>
          <w:rFonts w:hint="cs"/>
          <w:sz w:val="28"/>
          <w:rtl/>
        </w:rPr>
        <w:t>ی</w:t>
      </w:r>
      <w:r w:rsidR="001B5DA9" w:rsidRPr="001B5DA9">
        <w:rPr>
          <w:rFonts w:hint="eastAsia"/>
          <w:sz w:val="28"/>
          <w:rtl/>
        </w:rPr>
        <w:t>ه</w:t>
      </w:r>
      <w:proofErr w:type="spellEnd"/>
      <w:r w:rsidR="001B5DA9" w:rsidRPr="001B5DA9">
        <w:rPr>
          <w:sz w:val="28"/>
          <w:rtl/>
        </w:rPr>
        <w:t xml:space="preserve"> ا</w:t>
      </w:r>
      <w:r w:rsidR="001B5DA9" w:rsidRPr="001B5DA9">
        <w:rPr>
          <w:rFonts w:hint="cs"/>
          <w:sz w:val="28"/>
          <w:rtl/>
        </w:rPr>
        <w:t>ی</w:t>
      </w:r>
      <w:r w:rsidR="001B5DA9" w:rsidRPr="001B5DA9">
        <w:rPr>
          <w:rFonts w:hint="eastAsia"/>
          <w:sz w:val="28"/>
          <w:rtl/>
        </w:rPr>
        <w:t>ن</w:t>
      </w:r>
      <w:r w:rsidR="001B5DA9" w:rsidRPr="001B5DA9">
        <w:rPr>
          <w:sz w:val="28"/>
          <w:rtl/>
        </w:rPr>
        <w:t xml:space="preserve"> حقوق را نم</w:t>
      </w:r>
      <w:r w:rsidR="001B5DA9" w:rsidRPr="001B5DA9">
        <w:rPr>
          <w:rFonts w:hint="cs"/>
          <w:sz w:val="28"/>
          <w:rtl/>
        </w:rPr>
        <w:t>ی</w:t>
      </w:r>
      <w:r w:rsidR="001B5DA9" w:rsidRPr="001B5DA9">
        <w:rPr>
          <w:rFonts w:hint="eastAsia"/>
          <w:sz w:val="28"/>
          <w:rtl/>
        </w:rPr>
        <w:t>توان</w:t>
      </w:r>
      <w:r w:rsidR="001B5DA9" w:rsidRPr="001B5DA9">
        <w:rPr>
          <w:sz w:val="28"/>
          <w:rtl/>
        </w:rPr>
        <w:t xml:space="preserve"> بوس</w:t>
      </w:r>
      <w:r w:rsidR="001B5DA9" w:rsidRPr="001B5DA9">
        <w:rPr>
          <w:rFonts w:hint="cs"/>
          <w:sz w:val="28"/>
          <w:rtl/>
        </w:rPr>
        <w:t>ی</w:t>
      </w:r>
      <w:r w:rsidR="001B5DA9" w:rsidRPr="001B5DA9">
        <w:rPr>
          <w:rFonts w:hint="eastAsia"/>
          <w:sz w:val="28"/>
          <w:rtl/>
        </w:rPr>
        <w:t>له</w:t>
      </w:r>
      <w:r w:rsidR="001B5DA9" w:rsidRPr="001B5DA9">
        <w:rPr>
          <w:sz w:val="28"/>
          <w:rtl/>
        </w:rPr>
        <w:t xml:space="preserve"> ا</w:t>
      </w:r>
      <w:r w:rsidR="001B5DA9" w:rsidRPr="001B5DA9">
        <w:rPr>
          <w:rFonts w:hint="cs"/>
          <w:sz w:val="28"/>
          <w:rtl/>
        </w:rPr>
        <w:t>ی</w:t>
      </w:r>
      <w:r w:rsidR="001B5DA9" w:rsidRPr="001B5DA9">
        <w:rPr>
          <w:rFonts w:hint="eastAsia"/>
          <w:sz w:val="28"/>
          <w:rtl/>
        </w:rPr>
        <w:t>ن</w:t>
      </w:r>
      <w:r w:rsidR="001B5DA9" w:rsidRPr="001B5DA9">
        <w:rPr>
          <w:sz w:val="28"/>
          <w:rtl/>
        </w:rPr>
        <w:t xml:space="preserve"> ادله بدست آورد. </w:t>
      </w:r>
    </w:p>
    <w:sectPr w:rsidR="006B0FC3" w:rsidRPr="001B5DA9"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FD" w:rsidRDefault="001574FD" w:rsidP="008B144E">
      <w:r>
        <w:separator/>
      </w:r>
    </w:p>
  </w:endnote>
  <w:endnote w:type="continuationSeparator" w:id="0">
    <w:p w:rsidR="001574FD" w:rsidRDefault="001574FD"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FD" w:rsidRDefault="001574FD" w:rsidP="008B144E">
      <w:r>
        <w:separator/>
      </w:r>
    </w:p>
  </w:footnote>
  <w:footnote w:type="continuationSeparator" w:id="0">
    <w:p w:rsidR="001574FD" w:rsidRDefault="001574FD" w:rsidP="008B144E">
      <w:r>
        <w:continuationSeparator/>
      </w:r>
    </w:p>
  </w:footnote>
  <w:footnote w:id="1">
    <w:p w:rsidR="002B5F6B" w:rsidRDefault="002B5F6B">
      <w:pPr>
        <w:pStyle w:val="a5"/>
      </w:pPr>
      <w:r>
        <w:rPr>
          <w:rStyle w:val="a7"/>
        </w:rPr>
        <w:footnoteRef/>
      </w:r>
      <w:r>
        <w:rPr>
          <w:rtl/>
        </w:rPr>
        <w:t xml:space="preserve"> </w:t>
      </w:r>
      <w:r>
        <w:rPr>
          <w:rFonts w:hint="cs"/>
          <w:rtl/>
        </w:rPr>
        <w:t xml:space="preserve">کتاب </w:t>
      </w:r>
      <w:proofErr w:type="spellStart"/>
      <w:r>
        <w:rPr>
          <w:rFonts w:hint="cs"/>
          <w:rtl/>
        </w:rPr>
        <w:t>البیع</w:t>
      </w:r>
      <w:proofErr w:type="spellEnd"/>
      <w:r>
        <w:rPr>
          <w:rFonts w:hint="cs"/>
          <w:rtl/>
        </w:rPr>
        <w:t xml:space="preserve"> ج1 ص 200</w:t>
      </w:r>
    </w:p>
  </w:footnote>
  <w:footnote w:id="2">
    <w:p w:rsidR="00780D65" w:rsidRDefault="00780D65" w:rsidP="00780D65">
      <w:pPr>
        <w:pStyle w:val="a5"/>
      </w:pPr>
      <w:r>
        <w:rPr>
          <w:rStyle w:val="a7"/>
        </w:rPr>
        <w:footnoteRef/>
      </w:r>
      <w:r>
        <w:rPr>
          <w:rtl/>
        </w:rPr>
        <w:t xml:space="preserve"> </w:t>
      </w:r>
      <w:r>
        <w:rPr>
          <w:rFonts w:hint="cs"/>
          <w:rtl/>
        </w:rPr>
        <w:t>-</w:t>
      </w:r>
      <w:proofErr w:type="spellStart"/>
      <w:r>
        <w:rPr>
          <w:rFonts w:hint="cs"/>
          <w:rtl/>
        </w:rPr>
        <w:t>المعاملات</w:t>
      </w:r>
      <w:proofErr w:type="spellEnd"/>
      <w:r>
        <w:rPr>
          <w:rFonts w:hint="cs"/>
          <w:rtl/>
        </w:rPr>
        <w:t xml:space="preserve"> </w:t>
      </w:r>
      <w:proofErr w:type="spellStart"/>
      <w:r>
        <w:rPr>
          <w:rFonts w:hint="cs"/>
          <w:rtl/>
        </w:rPr>
        <w:t>المالية</w:t>
      </w:r>
      <w:proofErr w:type="spellEnd"/>
      <w:r>
        <w:rPr>
          <w:rFonts w:hint="cs"/>
          <w:rtl/>
        </w:rPr>
        <w:t xml:space="preserve"> </w:t>
      </w:r>
      <w:proofErr w:type="spellStart"/>
      <w:r>
        <w:rPr>
          <w:rFonts w:hint="cs"/>
          <w:rtl/>
        </w:rPr>
        <w:t>المعاصرة</w:t>
      </w:r>
      <w:proofErr w:type="spellEnd"/>
      <w:r>
        <w:rPr>
          <w:rFonts w:hint="cs"/>
          <w:rtl/>
        </w:rPr>
        <w:t xml:space="preserve"> ص594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4826389"/>
      <w:docPartObj>
        <w:docPartGallery w:val="Page Numbers (Top of Page)"/>
        <w:docPartUnique/>
      </w:docPartObj>
    </w:sdtPr>
    <w:sdtEndPr>
      <w:rPr>
        <w:noProof/>
      </w:rPr>
    </w:sdtEndPr>
    <w:sdtContent>
      <w:p w:rsidR="009212A8" w:rsidRDefault="009212A8">
        <w:pPr>
          <w:pStyle w:val="a8"/>
          <w:jc w:val="right"/>
        </w:pPr>
        <w:r>
          <w:fldChar w:fldCharType="begin"/>
        </w:r>
        <w:r>
          <w:instrText>PAGE   \* MERGEFORMAT</w:instrText>
        </w:r>
        <w:r>
          <w:fldChar w:fldCharType="separate"/>
        </w:r>
        <w:r w:rsidR="001B5DA9" w:rsidRPr="001B5DA9">
          <w:rPr>
            <w:noProof/>
            <w:rtl/>
            <w:lang w:val="fa-IR"/>
          </w:rPr>
          <w:t>12</w:t>
        </w:r>
        <w:r>
          <w:rPr>
            <w:noProof/>
          </w:rPr>
          <w:fldChar w:fldCharType="end"/>
        </w:r>
      </w:p>
    </w:sdtContent>
  </w:sdt>
  <w:p w:rsidR="009212A8" w:rsidRDefault="009212A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89"/>
    <w:rsid w:val="0000021C"/>
    <w:rsid w:val="000218D3"/>
    <w:rsid w:val="00074E53"/>
    <w:rsid w:val="0009472D"/>
    <w:rsid w:val="000F5470"/>
    <w:rsid w:val="0010334F"/>
    <w:rsid w:val="001416F8"/>
    <w:rsid w:val="00151712"/>
    <w:rsid w:val="00151796"/>
    <w:rsid w:val="001525CA"/>
    <w:rsid w:val="00152D42"/>
    <w:rsid w:val="00152DFC"/>
    <w:rsid w:val="001574FD"/>
    <w:rsid w:val="00160CB9"/>
    <w:rsid w:val="00171D2C"/>
    <w:rsid w:val="0017462E"/>
    <w:rsid w:val="001756D6"/>
    <w:rsid w:val="0018505B"/>
    <w:rsid w:val="001B5DA9"/>
    <w:rsid w:val="001D6A13"/>
    <w:rsid w:val="001E03C9"/>
    <w:rsid w:val="002171CD"/>
    <w:rsid w:val="00243487"/>
    <w:rsid w:val="00243B7F"/>
    <w:rsid w:val="002639F6"/>
    <w:rsid w:val="00271DE1"/>
    <w:rsid w:val="00295245"/>
    <w:rsid w:val="00297C41"/>
    <w:rsid w:val="002B5F6B"/>
    <w:rsid w:val="002E0689"/>
    <w:rsid w:val="003154FD"/>
    <w:rsid w:val="00315BEA"/>
    <w:rsid w:val="0033065B"/>
    <w:rsid w:val="0033113B"/>
    <w:rsid w:val="00350312"/>
    <w:rsid w:val="0038119C"/>
    <w:rsid w:val="003820F1"/>
    <w:rsid w:val="00383414"/>
    <w:rsid w:val="003939AD"/>
    <w:rsid w:val="003A1C5C"/>
    <w:rsid w:val="003A6415"/>
    <w:rsid w:val="003B4E20"/>
    <w:rsid w:val="003B68B2"/>
    <w:rsid w:val="003C7A2C"/>
    <w:rsid w:val="003D14E9"/>
    <w:rsid w:val="003E5C36"/>
    <w:rsid w:val="0041256A"/>
    <w:rsid w:val="00424F98"/>
    <w:rsid w:val="004479FC"/>
    <w:rsid w:val="0047490D"/>
    <w:rsid w:val="00494B2E"/>
    <w:rsid w:val="004B7BEA"/>
    <w:rsid w:val="004C0CCB"/>
    <w:rsid w:val="00510D60"/>
    <w:rsid w:val="00512537"/>
    <w:rsid w:val="005259BC"/>
    <w:rsid w:val="00534DD6"/>
    <w:rsid w:val="005619E6"/>
    <w:rsid w:val="00575016"/>
    <w:rsid w:val="00581D36"/>
    <w:rsid w:val="0058664C"/>
    <w:rsid w:val="00592044"/>
    <w:rsid w:val="00592FCE"/>
    <w:rsid w:val="005959C8"/>
    <w:rsid w:val="005A5D41"/>
    <w:rsid w:val="005A78A4"/>
    <w:rsid w:val="005C2D63"/>
    <w:rsid w:val="005C2D9F"/>
    <w:rsid w:val="005E348A"/>
    <w:rsid w:val="005E430F"/>
    <w:rsid w:val="006049C7"/>
    <w:rsid w:val="00606F01"/>
    <w:rsid w:val="0061273B"/>
    <w:rsid w:val="006273A8"/>
    <w:rsid w:val="00650413"/>
    <w:rsid w:val="0066614C"/>
    <w:rsid w:val="00666432"/>
    <w:rsid w:val="00675945"/>
    <w:rsid w:val="00685125"/>
    <w:rsid w:val="006868F0"/>
    <w:rsid w:val="00692F96"/>
    <w:rsid w:val="006B0FC3"/>
    <w:rsid w:val="006C431D"/>
    <w:rsid w:val="006D6425"/>
    <w:rsid w:val="007078F9"/>
    <w:rsid w:val="00714B31"/>
    <w:rsid w:val="00722A09"/>
    <w:rsid w:val="00727C05"/>
    <w:rsid w:val="00730A7D"/>
    <w:rsid w:val="00736D88"/>
    <w:rsid w:val="00743F36"/>
    <w:rsid w:val="00773766"/>
    <w:rsid w:val="00776853"/>
    <w:rsid w:val="00777C04"/>
    <w:rsid w:val="00777DB3"/>
    <w:rsid w:val="00780D65"/>
    <w:rsid w:val="00787125"/>
    <w:rsid w:val="007A5A49"/>
    <w:rsid w:val="007B042D"/>
    <w:rsid w:val="007B46F3"/>
    <w:rsid w:val="007F6436"/>
    <w:rsid w:val="008323DE"/>
    <w:rsid w:val="0083456E"/>
    <w:rsid w:val="00834C7A"/>
    <w:rsid w:val="00841BE3"/>
    <w:rsid w:val="00853EB2"/>
    <w:rsid w:val="0086342C"/>
    <w:rsid w:val="00866FCC"/>
    <w:rsid w:val="00894249"/>
    <w:rsid w:val="008A0CE9"/>
    <w:rsid w:val="008A2B1E"/>
    <w:rsid w:val="008B0799"/>
    <w:rsid w:val="008B144E"/>
    <w:rsid w:val="008C25F1"/>
    <w:rsid w:val="008D33BD"/>
    <w:rsid w:val="008E6302"/>
    <w:rsid w:val="008F0336"/>
    <w:rsid w:val="008F323C"/>
    <w:rsid w:val="009028EC"/>
    <w:rsid w:val="009112F3"/>
    <w:rsid w:val="00911CA2"/>
    <w:rsid w:val="00921250"/>
    <w:rsid w:val="009212A8"/>
    <w:rsid w:val="00922DF3"/>
    <w:rsid w:val="009548CC"/>
    <w:rsid w:val="0095730E"/>
    <w:rsid w:val="00965105"/>
    <w:rsid w:val="0099194E"/>
    <w:rsid w:val="00993284"/>
    <w:rsid w:val="009C2468"/>
    <w:rsid w:val="009D5D6E"/>
    <w:rsid w:val="009F01AE"/>
    <w:rsid w:val="00A00E49"/>
    <w:rsid w:val="00A21382"/>
    <w:rsid w:val="00A31E03"/>
    <w:rsid w:val="00A4670A"/>
    <w:rsid w:val="00A75B08"/>
    <w:rsid w:val="00A77AF6"/>
    <w:rsid w:val="00A82C64"/>
    <w:rsid w:val="00A94792"/>
    <w:rsid w:val="00A95397"/>
    <w:rsid w:val="00AB0404"/>
    <w:rsid w:val="00AD20BC"/>
    <w:rsid w:val="00AD64A2"/>
    <w:rsid w:val="00AD6B47"/>
    <w:rsid w:val="00AF1879"/>
    <w:rsid w:val="00AF7309"/>
    <w:rsid w:val="00B0119C"/>
    <w:rsid w:val="00B27A81"/>
    <w:rsid w:val="00B31DF7"/>
    <w:rsid w:val="00B359AD"/>
    <w:rsid w:val="00B601E4"/>
    <w:rsid w:val="00B67C45"/>
    <w:rsid w:val="00B72738"/>
    <w:rsid w:val="00B753FA"/>
    <w:rsid w:val="00B83A77"/>
    <w:rsid w:val="00B860F0"/>
    <w:rsid w:val="00B92757"/>
    <w:rsid w:val="00B93C5F"/>
    <w:rsid w:val="00BA0119"/>
    <w:rsid w:val="00BB2EF4"/>
    <w:rsid w:val="00BD2F78"/>
    <w:rsid w:val="00BD3B08"/>
    <w:rsid w:val="00BD5712"/>
    <w:rsid w:val="00BE4A44"/>
    <w:rsid w:val="00BE53BF"/>
    <w:rsid w:val="00BF173A"/>
    <w:rsid w:val="00C02465"/>
    <w:rsid w:val="00C052AA"/>
    <w:rsid w:val="00C0543C"/>
    <w:rsid w:val="00C11E0A"/>
    <w:rsid w:val="00C2020F"/>
    <w:rsid w:val="00C2028A"/>
    <w:rsid w:val="00C46600"/>
    <w:rsid w:val="00C5675D"/>
    <w:rsid w:val="00CC0906"/>
    <w:rsid w:val="00CD3F6D"/>
    <w:rsid w:val="00D27641"/>
    <w:rsid w:val="00D31E59"/>
    <w:rsid w:val="00D40E1B"/>
    <w:rsid w:val="00D57678"/>
    <w:rsid w:val="00D657E0"/>
    <w:rsid w:val="00D76289"/>
    <w:rsid w:val="00D77654"/>
    <w:rsid w:val="00D9096E"/>
    <w:rsid w:val="00D90AA6"/>
    <w:rsid w:val="00D96556"/>
    <w:rsid w:val="00DE00E0"/>
    <w:rsid w:val="00DE1DF5"/>
    <w:rsid w:val="00E204ED"/>
    <w:rsid w:val="00E2733C"/>
    <w:rsid w:val="00E3006F"/>
    <w:rsid w:val="00E32158"/>
    <w:rsid w:val="00E51376"/>
    <w:rsid w:val="00E7443E"/>
    <w:rsid w:val="00E80070"/>
    <w:rsid w:val="00E8571B"/>
    <w:rsid w:val="00EA07A1"/>
    <w:rsid w:val="00EB49DF"/>
    <w:rsid w:val="00EC1DDA"/>
    <w:rsid w:val="00F1383E"/>
    <w:rsid w:val="00F41637"/>
    <w:rsid w:val="00F43288"/>
    <w:rsid w:val="00F44619"/>
    <w:rsid w:val="00F61AD3"/>
    <w:rsid w:val="00F63204"/>
    <w:rsid w:val="00F644E1"/>
    <w:rsid w:val="00F733B5"/>
    <w:rsid w:val="00FB69F5"/>
    <w:rsid w:val="00FC03EA"/>
    <w:rsid w:val="00FD76EB"/>
    <w:rsid w:val="00FE53FA"/>
    <w:rsid w:val="00FF00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89"/>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9212A8"/>
    <w:pPr>
      <w:tabs>
        <w:tab w:val="center" w:pos="4513"/>
        <w:tab w:val="right" w:pos="9026"/>
      </w:tabs>
      <w:spacing w:after="0" w:line="240" w:lineRule="auto"/>
    </w:pPr>
  </w:style>
  <w:style w:type="character" w:customStyle="1" w:styleId="a9">
    <w:name w:val="سرصفحه نویسه"/>
    <w:basedOn w:val="a0"/>
    <w:link w:val="a8"/>
    <w:uiPriority w:val="99"/>
    <w:rsid w:val="009212A8"/>
    <w:rPr>
      <w:rFonts w:cs="B Lotus"/>
      <w:szCs w:val="28"/>
    </w:rPr>
  </w:style>
  <w:style w:type="paragraph" w:styleId="aa">
    <w:name w:val="footer"/>
    <w:basedOn w:val="a"/>
    <w:link w:val="ab"/>
    <w:uiPriority w:val="99"/>
    <w:unhideWhenUsed/>
    <w:rsid w:val="009212A8"/>
    <w:pPr>
      <w:tabs>
        <w:tab w:val="center" w:pos="4513"/>
        <w:tab w:val="right" w:pos="9026"/>
      </w:tabs>
      <w:spacing w:after="0" w:line="240" w:lineRule="auto"/>
    </w:pPr>
  </w:style>
  <w:style w:type="character" w:customStyle="1" w:styleId="ab">
    <w:name w:val="پانویس نویسه"/>
    <w:basedOn w:val="a0"/>
    <w:link w:val="aa"/>
    <w:uiPriority w:val="99"/>
    <w:rsid w:val="009212A8"/>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89"/>
    <w:pPr>
      <w:bidi/>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9212A8"/>
    <w:pPr>
      <w:tabs>
        <w:tab w:val="center" w:pos="4513"/>
        <w:tab w:val="right" w:pos="9026"/>
      </w:tabs>
      <w:spacing w:after="0" w:line="240" w:lineRule="auto"/>
    </w:pPr>
  </w:style>
  <w:style w:type="character" w:customStyle="1" w:styleId="a9">
    <w:name w:val="سرصفحه نویسه"/>
    <w:basedOn w:val="a0"/>
    <w:link w:val="a8"/>
    <w:uiPriority w:val="99"/>
    <w:rsid w:val="009212A8"/>
    <w:rPr>
      <w:rFonts w:cs="B Lotus"/>
      <w:szCs w:val="28"/>
    </w:rPr>
  </w:style>
  <w:style w:type="paragraph" w:styleId="aa">
    <w:name w:val="footer"/>
    <w:basedOn w:val="a"/>
    <w:link w:val="ab"/>
    <w:uiPriority w:val="99"/>
    <w:unhideWhenUsed/>
    <w:rsid w:val="009212A8"/>
    <w:pPr>
      <w:tabs>
        <w:tab w:val="center" w:pos="4513"/>
        <w:tab w:val="right" w:pos="9026"/>
      </w:tabs>
      <w:spacing w:after="0" w:line="240" w:lineRule="auto"/>
    </w:pPr>
  </w:style>
  <w:style w:type="character" w:customStyle="1" w:styleId="ab">
    <w:name w:val="پانویس نویسه"/>
    <w:basedOn w:val="a0"/>
    <w:link w:val="aa"/>
    <w:uiPriority w:val="99"/>
    <w:rsid w:val="009212A8"/>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282</TotalTime>
  <Pages>16</Pages>
  <Words>4368</Words>
  <Characters>24904</Characters>
  <Application>Microsoft Office Word</Application>
  <DocSecurity>0</DocSecurity>
  <Lines>207</Lines>
  <Paragraphs>58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115</cp:revision>
  <dcterms:created xsi:type="dcterms:W3CDTF">2019-12-15T07:00:00Z</dcterms:created>
  <dcterms:modified xsi:type="dcterms:W3CDTF">2019-12-27T16:34:00Z</dcterms:modified>
</cp:coreProperties>
</file>