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FC28CE">
      <w:pPr>
        <w:jc w:val="center"/>
        <w:rPr>
          <w:rtl/>
        </w:rPr>
      </w:pPr>
      <w:r>
        <w:rPr>
          <w:rFonts w:hint="cs"/>
          <w:noProof/>
          <w:rtl/>
        </w:rPr>
        <w:drawing>
          <wp:inline distT="0" distB="0" distL="0" distR="0" wp14:anchorId="59E33046" wp14:editId="7BBFDA26">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6626A" w:rsidRDefault="00C6626A" w:rsidP="00C6626A">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32939186" w:history="1">
        <w:r w:rsidRPr="007A2051">
          <w:rPr>
            <w:rStyle w:val="ac"/>
            <w:noProof/>
            <w:rtl/>
          </w:rPr>
          <w:t>بررس</w:t>
        </w:r>
        <w:r w:rsidRPr="007A2051">
          <w:rPr>
            <w:rStyle w:val="ac"/>
            <w:rFonts w:hint="cs"/>
            <w:noProof/>
            <w:rtl/>
          </w:rPr>
          <w:t>ی</w:t>
        </w:r>
        <w:r w:rsidRPr="007A2051">
          <w:rPr>
            <w:rStyle w:val="ac"/>
            <w:noProof/>
            <w:rtl/>
          </w:rPr>
          <w:t xml:space="preserve"> اقسام شروط در جهت پانزدهم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Toc532939186 \h</w:instrText>
        </w:r>
        <w:r>
          <w:rPr>
            <w:noProof/>
            <w:webHidden/>
            <w:rtl/>
          </w:rPr>
          <w:instrText xml:space="preserve"> </w:instrText>
        </w:r>
        <w:r>
          <w:rPr>
            <w:noProof/>
            <w:webHidden/>
            <w:rtl/>
          </w:rPr>
        </w:r>
        <w:r>
          <w:rPr>
            <w:noProof/>
            <w:webHidden/>
            <w:rtl/>
          </w:rPr>
          <w:fldChar w:fldCharType="separate"/>
        </w:r>
        <w:r w:rsidR="00A712D1">
          <w:rPr>
            <w:noProof/>
            <w:webHidden/>
            <w:rtl/>
          </w:rPr>
          <w:t>2</w:t>
        </w:r>
        <w:r>
          <w:rPr>
            <w:noProof/>
            <w:webHidden/>
            <w:rtl/>
          </w:rPr>
          <w:fldChar w:fldCharType="end"/>
        </w:r>
      </w:hyperlink>
    </w:p>
    <w:p w:rsidR="00C6626A" w:rsidRDefault="008B6F93" w:rsidP="00C6626A">
      <w:pPr>
        <w:pStyle w:val="22"/>
        <w:tabs>
          <w:tab w:val="right" w:leader="dot" w:pos="10194"/>
        </w:tabs>
        <w:rPr>
          <w:rFonts w:asciiTheme="minorHAnsi" w:eastAsiaTheme="minorEastAsia" w:hAnsiTheme="minorHAnsi" w:cstheme="minorBidi"/>
          <w:bCs w:val="0"/>
          <w:noProof/>
          <w:color w:val="auto"/>
          <w:szCs w:val="22"/>
          <w:rtl/>
          <w:lang w:bidi="ar-SA"/>
        </w:rPr>
      </w:pPr>
      <w:hyperlink w:anchor="_Toc532939187" w:history="1">
        <w:r w:rsidR="00C6626A" w:rsidRPr="007A2051">
          <w:rPr>
            <w:rStyle w:val="ac"/>
            <w:noProof/>
            <w:rtl/>
          </w:rPr>
          <w:t>حکم اقسام سه گانه</w:t>
        </w:r>
        <w:r w:rsidR="00C6626A">
          <w:rPr>
            <w:noProof/>
            <w:webHidden/>
            <w:rtl/>
          </w:rPr>
          <w:tab/>
        </w:r>
        <w:r w:rsidR="00C6626A">
          <w:rPr>
            <w:noProof/>
            <w:webHidden/>
            <w:rtl/>
          </w:rPr>
          <w:fldChar w:fldCharType="begin"/>
        </w:r>
        <w:r w:rsidR="00C6626A">
          <w:rPr>
            <w:noProof/>
            <w:webHidden/>
            <w:rtl/>
          </w:rPr>
          <w:instrText xml:space="preserve"> </w:instrText>
        </w:r>
        <w:r w:rsidR="00C6626A">
          <w:rPr>
            <w:noProof/>
            <w:webHidden/>
          </w:rPr>
          <w:instrText>PAGEREF</w:instrText>
        </w:r>
        <w:r w:rsidR="00C6626A">
          <w:rPr>
            <w:noProof/>
            <w:webHidden/>
            <w:rtl/>
          </w:rPr>
          <w:instrText xml:space="preserve"> _</w:instrText>
        </w:r>
        <w:r w:rsidR="00C6626A">
          <w:rPr>
            <w:noProof/>
            <w:webHidden/>
          </w:rPr>
          <w:instrText>Toc532939187 \h</w:instrText>
        </w:r>
        <w:r w:rsidR="00C6626A">
          <w:rPr>
            <w:noProof/>
            <w:webHidden/>
            <w:rtl/>
          </w:rPr>
          <w:instrText xml:space="preserve"> </w:instrText>
        </w:r>
        <w:r w:rsidR="00C6626A">
          <w:rPr>
            <w:noProof/>
            <w:webHidden/>
            <w:rtl/>
          </w:rPr>
        </w:r>
        <w:r w:rsidR="00C6626A">
          <w:rPr>
            <w:noProof/>
            <w:webHidden/>
            <w:rtl/>
          </w:rPr>
          <w:fldChar w:fldCharType="separate"/>
        </w:r>
        <w:r w:rsidR="00A712D1">
          <w:rPr>
            <w:noProof/>
            <w:webHidden/>
            <w:rtl/>
          </w:rPr>
          <w:t>2</w:t>
        </w:r>
        <w:r w:rsidR="00C6626A">
          <w:rPr>
            <w:noProof/>
            <w:webHidden/>
            <w:rtl/>
          </w:rPr>
          <w:fldChar w:fldCharType="end"/>
        </w:r>
      </w:hyperlink>
    </w:p>
    <w:p w:rsidR="00C6626A" w:rsidRDefault="008B6F93" w:rsidP="00C6626A">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2939188" w:history="1">
        <w:r w:rsidR="00C6626A" w:rsidRPr="007A2051">
          <w:rPr>
            <w:rStyle w:val="ac"/>
            <w:noProof/>
            <w:rtl/>
          </w:rPr>
          <w:t>قسم اول</w:t>
        </w:r>
        <w:r w:rsidR="00C6626A">
          <w:rPr>
            <w:noProof/>
            <w:webHidden/>
            <w:rtl/>
          </w:rPr>
          <w:tab/>
        </w:r>
        <w:r w:rsidR="00C6626A">
          <w:rPr>
            <w:noProof/>
            <w:webHidden/>
            <w:rtl/>
          </w:rPr>
          <w:fldChar w:fldCharType="begin"/>
        </w:r>
        <w:r w:rsidR="00C6626A">
          <w:rPr>
            <w:noProof/>
            <w:webHidden/>
            <w:rtl/>
          </w:rPr>
          <w:instrText xml:space="preserve"> </w:instrText>
        </w:r>
        <w:r w:rsidR="00C6626A">
          <w:rPr>
            <w:noProof/>
            <w:webHidden/>
          </w:rPr>
          <w:instrText>PAGEREF</w:instrText>
        </w:r>
        <w:r w:rsidR="00C6626A">
          <w:rPr>
            <w:noProof/>
            <w:webHidden/>
            <w:rtl/>
          </w:rPr>
          <w:instrText xml:space="preserve"> _</w:instrText>
        </w:r>
        <w:r w:rsidR="00C6626A">
          <w:rPr>
            <w:noProof/>
            <w:webHidden/>
          </w:rPr>
          <w:instrText>Toc532939188 \h</w:instrText>
        </w:r>
        <w:r w:rsidR="00C6626A">
          <w:rPr>
            <w:noProof/>
            <w:webHidden/>
            <w:rtl/>
          </w:rPr>
          <w:instrText xml:space="preserve"> </w:instrText>
        </w:r>
        <w:r w:rsidR="00C6626A">
          <w:rPr>
            <w:noProof/>
            <w:webHidden/>
            <w:rtl/>
          </w:rPr>
        </w:r>
        <w:r w:rsidR="00C6626A">
          <w:rPr>
            <w:noProof/>
            <w:webHidden/>
            <w:rtl/>
          </w:rPr>
          <w:fldChar w:fldCharType="separate"/>
        </w:r>
        <w:r w:rsidR="00A712D1">
          <w:rPr>
            <w:noProof/>
            <w:webHidden/>
            <w:rtl/>
          </w:rPr>
          <w:t>2</w:t>
        </w:r>
        <w:r w:rsidR="00C6626A">
          <w:rPr>
            <w:noProof/>
            <w:webHidden/>
            <w:rtl/>
          </w:rPr>
          <w:fldChar w:fldCharType="end"/>
        </w:r>
      </w:hyperlink>
    </w:p>
    <w:p w:rsidR="00C6626A" w:rsidRDefault="008B6F93" w:rsidP="00C6626A">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2939189" w:history="1">
        <w:r w:rsidR="00C6626A" w:rsidRPr="007A2051">
          <w:rPr>
            <w:rStyle w:val="ac"/>
            <w:noProof/>
            <w:rtl/>
          </w:rPr>
          <w:t>قسم دوم</w:t>
        </w:r>
        <w:r w:rsidR="00C6626A">
          <w:rPr>
            <w:noProof/>
            <w:webHidden/>
            <w:rtl/>
          </w:rPr>
          <w:tab/>
        </w:r>
        <w:r w:rsidR="00C6626A">
          <w:rPr>
            <w:noProof/>
            <w:webHidden/>
            <w:rtl/>
          </w:rPr>
          <w:fldChar w:fldCharType="begin"/>
        </w:r>
        <w:r w:rsidR="00C6626A">
          <w:rPr>
            <w:noProof/>
            <w:webHidden/>
            <w:rtl/>
          </w:rPr>
          <w:instrText xml:space="preserve"> </w:instrText>
        </w:r>
        <w:r w:rsidR="00C6626A">
          <w:rPr>
            <w:noProof/>
            <w:webHidden/>
          </w:rPr>
          <w:instrText>PAGEREF</w:instrText>
        </w:r>
        <w:r w:rsidR="00C6626A">
          <w:rPr>
            <w:noProof/>
            <w:webHidden/>
            <w:rtl/>
          </w:rPr>
          <w:instrText xml:space="preserve"> _</w:instrText>
        </w:r>
        <w:r w:rsidR="00C6626A">
          <w:rPr>
            <w:noProof/>
            <w:webHidden/>
          </w:rPr>
          <w:instrText>Toc532939189 \h</w:instrText>
        </w:r>
        <w:r w:rsidR="00C6626A">
          <w:rPr>
            <w:noProof/>
            <w:webHidden/>
            <w:rtl/>
          </w:rPr>
          <w:instrText xml:space="preserve"> </w:instrText>
        </w:r>
        <w:r w:rsidR="00C6626A">
          <w:rPr>
            <w:noProof/>
            <w:webHidden/>
            <w:rtl/>
          </w:rPr>
        </w:r>
        <w:r w:rsidR="00C6626A">
          <w:rPr>
            <w:noProof/>
            <w:webHidden/>
            <w:rtl/>
          </w:rPr>
          <w:fldChar w:fldCharType="separate"/>
        </w:r>
        <w:r w:rsidR="00A712D1">
          <w:rPr>
            <w:noProof/>
            <w:webHidden/>
            <w:rtl/>
          </w:rPr>
          <w:t>2</w:t>
        </w:r>
        <w:r w:rsidR="00C6626A">
          <w:rPr>
            <w:noProof/>
            <w:webHidden/>
            <w:rtl/>
          </w:rPr>
          <w:fldChar w:fldCharType="end"/>
        </w:r>
      </w:hyperlink>
    </w:p>
    <w:p w:rsidR="00C6626A" w:rsidRDefault="008B6F93" w:rsidP="00C6626A">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2939190" w:history="1">
        <w:r w:rsidR="00C6626A" w:rsidRPr="007A2051">
          <w:rPr>
            <w:rStyle w:val="ac"/>
            <w:noProof/>
            <w:rtl/>
          </w:rPr>
          <w:t>قسم سوم</w:t>
        </w:r>
        <w:r w:rsidR="00C6626A">
          <w:rPr>
            <w:noProof/>
            <w:webHidden/>
            <w:rtl/>
          </w:rPr>
          <w:tab/>
        </w:r>
        <w:r w:rsidR="00C6626A">
          <w:rPr>
            <w:noProof/>
            <w:webHidden/>
            <w:rtl/>
          </w:rPr>
          <w:fldChar w:fldCharType="begin"/>
        </w:r>
        <w:r w:rsidR="00C6626A">
          <w:rPr>
            <w:noProof/>
            <w:webHidden/>
            <w:rtl/>
          </w:rPr>
          <w:instrText xml:space="preserve"> </w:instrText>
        </w:r>
        <w:r w:rsidR="00C6626A">
          <w:rPr>
            <w:noProof/>
            <w:webHidden/>
          </w:rPr>
          <w:instrText>PAGEREF</w:instrText>
        </w:r>
        <w:r w:rsidR="00C6626A">
          <w:rPr>
            <w:noProof/>
            <w:webHidden/>
            <w:rtl/>
          </w:rPr>
          <w:instrText xml:space="preserve"> _</w:instrText>
        </w:r>
        <w:r w:rsidR="00C6626A">
          <w:rPr>
            <w:noProof/>
            <w:webHidden/>
          </w:rPr>
          <w:instrText>Toc532939190 \h</w:instrText>
        </w:r>
        <w:r w:rsidR="00C6626A">
          <w:rPr>
            <w:noProof/>
            <w:webHidden/>
            <w:rtl/>
          </w:rPr>
          <w:instrText xml:space="preserve"> </w:instrText>
        </w:r>
        <w:r w:rsidR="00C6626A">
          <w:rPr>
            <w:noProof/>
            <w:webHidden/>
            <w:rtl/>
          </w:rPr>
        </w:r>
        <w:r w:rsidR="00C6626A">
          <w:rPr>
            <w:noProof/>
            <w:webHidden/>
            <w:rtl/>
          </w:rPr>
          <w:fldChar w:fldCharType="separate"/>
        </w:r>
        <w:r w:rsidR="00A712D1">
          <w:rPr>
            <w:noProof/>
            <w:webHidden/>
            <w:rtl/>
          </w:rPr>
          <w:t>2</w:t>
        </w:r>
        <w:r w:rsidR="00C6626A">
          <w:rPr>
            <w:noProof/>
            <w:webHidden/>
            <w:rtl/>
          </w:rPr>
          <w:fldChar w:fldCharType="end"/>
        </w:r>
      </w:hyperlink>
    </w:p>
    <w:p w:rsidR="00C6626A" w:rsidRDefault="008B6F93" w:rsidP="00C6626A">
      <w:pPr>
        <w:pStyle w:val="42"/>
        <w:tabs>
          <w:tab w:val="right" w:leader="dot" w:pos="10194"/>
        </w:tabs>
        <w:rPr>
          <w:rFonts w:asciiTheme="minorHAnsi" w:eastAsiaTheme="minorEastAsia" w:hAnsiTheme="minorHAnsi" w:cstheme="minorBidi"/>
          <w:bCs w:val="0"/>
          <w:noProof/>
          <w:color w:val="auto"/>
          <w:szCs w:val="22"/>
          <w:rtl/>
          <w:lang w:bidi="ar-SA"/>
        </w:rPr>
      </w:pPr>
      <w:hyperlink w:anchor="_Toc532939191" w:history="1">
        <w:r w:rsidR="00C6626A" w:rsidRPr="007A2051">
          <w:rPr>
            <w:rStyle w:val="ac"/>
            <w:noProof/>
            <w:rtl/>
          </w:rPr>
          <w:t>نکته</w:t>
        </w:r>
        <w:r w:rsidR="00C6626A">
          <w:rPr>
            <w:noProof/>
            <w:webHidden/>
            <w:rtl/>
          </w:rPr>
          <w:tab/>
        </w:r>
        <w:r w:rsidR="00C6626A">
          <w:rPr>
            <w:noProof/>
            <w:webHidden/>
            <w:rtl/>
          </w:rPr>
          <w:fldChar w:fldCharType="begin"/>
        </w:r>
        <w:r w:rsidR="00C6626A">
          <w:rPr>
            <w:noProof/>
            <w:webHidden/>
            <w:rtl/>
          </w:rPr>
          <w:instrText xml:space="preserve"> </w:instrText>
        </w:r>
        <w:r w:rsidR="00C6626A">
          <w:rPr>
            <w:noProof/>
            <w:webHidden/>
          </w:rPr>
          <w:instrText>PAGEREF</w:instrText>
        </w:r>
        <w:r w:rsidR="00C6626A">
          <w:rPr>
            <w:noProof/>
            <w:webHidden/>
            <w:rtl/>
          </w:rPr>
          <w:instrText xml:space="preserve"> _</w:instrText>
        </w:r>
        <w:r w:rsidR="00C6626A">
          <w:rPr>
            <w:noProof/>
            <w:webHidden/>
          </w:rPr>
          <w:instrText>Toc532939191 \h</w:instrText>
        </w:r>
        <w:r w:rsidR="00C6626A">
          <w:rPr>
            <w:noProof/>
            <w:webHidden/>
            <w:rtl/>
          </w:rPr>
          <w:instrText xml:space="preserve"> </w:instrText>
        </w:r>
        <w:r w:rsidR="00C6626A">
          <w:rPr>
            <w:noProof/>
            <w:webHidden/>
            <w:rtl/>
          </w:rPr>
        </w:r>
        <w:r w:rsidR="00C6626A">
          <w:rPr>
            <w:noProof/>
            <w:webHidden/>
            <w:rtl/>
          </w:rPr>
          <w:fldChar w:fldCharType="separate"/>
        </w:r>
        <w:r w:rsidR="00A712D1">
          <w:rPr>
            <w:noProof/>
            <w:webHidden/>
            <w:rtl/>
          </w:rPr>
          <w:t>2</w:t>
        </w:r>
        <w:r w:rsidR="00C6626A">
          <w:rPr>
            <w:noProof/>
            <w:webHidden/>
            <w:rtl/>
          </w:rPr>
          <w:fldChar w:fldCharType="end"/>
        </w:r>
      </w:hyperlink>
    </w:p>
    <w:p w:rsidR="00C6626A" w:rsidRDefault="008B6F93" w:rsidP="00C6626A">
      <w:pPr>
        <w:pStyle w:val="22"/>
        <w:tabs>
          <w:tab w:val="right" w:leader="dot" w:pos="10194"/>
        </w:tabs>
        <w:rPr>
          <w:rFonts w:asciiTheme="minorHAnsi" w:eastAsiaTheme="minorEastAsia" w:hAnsiTheme="minorHAnsi" w:cstheme="minorBidi"/>
          <w:bCs w:val="0"/>
          <w:noProof/>
          <w:color w:val="auto"/>
          <w:szCs w:val="22"/>
          <w:rtl/>
          <w:lang w:bidi="ar-SA"/>
        </w:rPr>
      </w:pPr>
      <w:hyperlink w:anchor="_Toc532939192" w:history="1">
        <w:r w:rsidR="00C6626A" w:rsidRPr="007A2051">
          <w:rPr>
            <w:rStyle w:val="ac"/>
            <w:noProof/>
            <w:rtl/>
          </w:rPr>
          <w:t>تشخ</w:t>
        </w:r>
        <w:r w:rsidR="00C6626A" w:rsidRPr="007A2051">
          <w:rPr>
            <w:rStyle w:val="ac"/>
            <w:rFonts w:hint="cs"/>
            <w:noProof/>
            <w:rtl/>
          </w:rPr>
          <w:t>ی</w:t>
        </w:r>
        <w:r w:rsidR="00C6626A" w:rsidRPr="007A2051">
          <w:rPr>
            <w:rStyle w:val="ac"/>
            <w:rFonts w:hint="eastAsia"/>
            <w:noProof/>
            <w:rtl/>
          </w:rPr>
          <w:t>ص</w:t>
        </w:r>
        <w:r w:rsidR="00C6626A" w:rsidRPr="007A2051">
          <w:rPr>
            <w:rStyle w:val="ac"/>
            <w:noProof/>
            <w:rtl/>
          </w:rPr>
          <w:t xml:space="preserve"> اقسام سه گانه</w:t>
        </w:r>
        <w:r w:rsidR="00C6626A">
          <w:rPr>
            <w:noProof/>
            <w:webHidden/>
            <w:rtl/>
          </w:rPr>
          <w:tab/>
        </w:r>
        <w:r w:rsidR="00C6626A">
          <w:rPr>
            <w:noProof/>
            <w:webHidden/>
            <w:rtl/>
          </w:rPr>
          <w:fldChar w:fldCharType="begin"/>
        </w:r>
        <w:r w:rsidR="00C6626A">
          <w:rPr>
            <w:noProof/>
            <w:webHidden/>
            <w:rtl/>
          </w:rPr>
          <w:instrText xml:space="preserve"> </w:instrText>
        </w:r>
        <w:r w:rsidR="00C6626A">
          <w:rPr>
            <w:noProof/>
            <w:webHidden/>
          </w:rPr>
          <w:instrText>PAGEREF</w:instrText>
        </w:r>
        <w:r w:rsidR="00C6626A">
          <w:rPr>
            <w:noProof/>
            <w:webHidden/>
            <w:rtl/>
          </w:rPr>
          <w:instrText xml:space="preserve"> _</w:instrText>
        </w:r>
        <w:r w:rsidR="00C6626A">
          <w:rPr>
            <w:noProof/>
            <w:webHidden/>
          </w:rPr>
          <w:instrText>Toc532939192 \h</w:instrText>
        </w:r>
        <w:r w:rsidR="00C6626A">
          <w:rPr>
            <w:noProof/>
            <w:webHidden/>
            <w:rtl/>
          </w:rPr>
          <w:instrText xml:space="preserve"> </w:instrText>
        </w:r>
        <w:r w:rsidR="00C6626A">
          <w:rPr>
            <w:noProof/>
            <w:webHidden/>
            <w:rtl/>
          </w:rPr>
        </w:r>
        <w:r w:rsidR="00C6626A">
          <w:rPr>
            <w:noProof/>
            <w:webHidden/>
            <w:rtl/>
          </w:rPr>
          <w:fldChar w:fldCharType="separate"/>
        </w:r>
        <w:r w:rsidR="00A712D1">
          <w:rPr>
            <w:noProof/>
            <w:webHidden/>
            <w:rtl/>
          </w:rPr>
          <w:t>3</w:t>
        </w:r>
        <w:r w:rsidR="00C6626A">
          <w:rPr>
            <w:noProof/>
            <w:webHidden/>
            <w:rtl/>
          </w:rPr>
          <w:fldChar w:fldCharType="end"/>
        </w:r>
      </w:hyperlink>
    </w:p>
    <w:p w:rsidR="00C6626A" w:rsidRDefault="008B6F93" w:rsidP="00C6626A">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2939193" w:history="1">
        <w:r w:rsidR="00C6626A" w:rsidRPr="007A2051">
          <w:rPr>
            <w:rStyle w:val="ac"/>
            <w:noProof/>
            <w:rtl/>
          </w:rPr>
          <w:t>طهارت از حدث</w:t>
        </w:r>
        <w:r w:rsidR="00C6626A">
          <w:rPr>
            <w:noProof/>
            <w:webHidden/>
            <w:rtl/>
          </w:rPr>
          <w:tab/>
        </w:r>
        <w:r w:rsidR="00C6626A">
          <w:rPr>
            <w:noProof/>
            <w:webHidden/>
            <w:rtl/>
          </w:rPr>
          <w:fldChar w:fldCharType="begin"/>
        </w:r>
        <w:r w:rsidR="00C6626A">
          <w:rPr>
            <w:noProof/>
            <w:webHidden/>
            <w:rtl/>
          </w:rPr>
          <w:instrText xml:space="preserve"> </w:instrText>
        </w:r>
        <w:r w:rsidR="00C6626A">
          <w:rPr>
            <w:noProof/>
            <w:webHidden/>
          </w:rPr>
          <w:instrText>PAGEREF</w:instrText>
        </w:r>
        <w:r w:rsidR="00C6626A">
          <w:rPr>
            <w:noProof/>
            <w:webHidden/>
            <w:rtl/>
          </w:rPr>
          <w:instrText xml:space="preserve"> _</w:instrText>
        </w:r>
        <w:r w:rsidR="00C6626A">
          <w:rPr>
            <w:noProof/>
            <w:webHidden/>
          </w:rPr>
          <w:instrText>Toc532939193 \h</w:instrText>
        </w:r>
        <w:r w:rsidR="00C6626A">
          <w:rPr>
            <w:noProof/>
            <w:webHidden/>
            <w:rtl/>
          </w:rPr>
          <w:instrText xml:space="preserve"> </w:instrText>
        </w:r>
        <w:r w:rsidR="00C6626A">
          <w:rPr>
            <w:noProof/>
            <w:webHidden/>
            <w:rtl/>
          </w:rPr>
        </w:r>
        <w:r w:rsidR="00C6626A">
          <w:rPr>
            <w:noProof/>
            <w:webHidden/>
            <w:rtl/>
          </w:rPr>
          <w:fldChar w:fldCharType="separate"/>
        </w:r>
        <w:r w:rsidR="00A712D1">
          <w:rPr>
            <w:noProof/>
            <w:webHidden/>
            <w:rtl/>
          </w:rPr>
          <w:t>3</w:t>
        </w:r>
        <w:r w:rsidR="00C6626A">
          <w:rPr>
            <w:noProof/>
            <w:webHidden/>
            <w:rtl/>
          </w:rPr>
          <w:fldChar w:fldCharType="end"/>
        </w:r>
      </w:hyperlink>
    </w:p>
    <w:p w:rsidR="00C6626A" w:rsidRDefault="008B6F93" w:rsidP="00C6626A">
      <w:pPr>
        <w:pStyle w:val="11"/>
        <w:rPr>
          <w:rFonts w:asciiTheme="minorHAnsi" w:eastAsiaTheme="minorEastAsia" w:hAnsiTheme="minorHAnsi" w:cstheme="minorBidi"/>
          <w:noProof/>
          <w:color w:val="auto"/>
          <w:szCs w:val="22"/>
          <w:rtl/>
          <w:lang w:bidi="ar-SA"/>
        </w:rPr>
      </w:pPr>
      <w:hyperlink w:anchor="_Toc532939194" w:history="1">
        <w:r w:rsidR="00C6626A" w:rsidRPr="007A2051">
          <w:rPr>
            <w:rStyle w:val="ac"/>
            <w:noProof/>
            <w:rtl/>
          </w:rPr>
          <w:t>جهت شانزدهم: بررس</w:t>
        </w:r>
        <w:r w:rsidR="00C6626A" w:rsidRPr="007A2051">
          <w:rPr>
            <w:rStyle w:val="ac"/>
            <w:rFonts w:hint="cs"/>
            <w:noProof/>
            <w:rtl/>
          </w:rPr>
          <w:t>ی</w:t>
        </w:r>
        <w:r w:rsidR="00C6626A" w:rsidRPr="007A2051">
          <w:rPr>
            <w:rStyle w:val="ac"/>
            <w:noProof/>
            <w:rtl/>
          </w:rPr>
          <w:t xml:space="preserve"> جر</w:t>
        </w:r>
        <w:r w:rsidR="00C6626A" w:rsidRPr="007A2051">
          <w:rPr>
            <w:rStyle w:val="ac"/>
            <w:rFonts w:hint="cs"/>
            <w:noProof/>
            <w:rtl/>
          </w:rPr>
          <w:t>ی</w:t>
        </w:r>
        <w:r w:rsidR="00C6626A" w:rsidRPr="007A2051">
          <w:rPr>
            <w:rStyle w:val="ac"/>
            <w:rFonts w:hint="eastAsia"/>
            <w:noProof/>
            <w:rtl/>
          </w:rPr>
          <w:t>ان</w:t>
        </w:r>
        <w:r w:rsidR="00C6626A" w:rsidRPr="007A2051">
          <w:rPr>
            <w:rStyle w:val="ac"/>
            <w:noProof/>
            <w:rtl/>
          </w:rPr>
          <w:t xml:space="preserve"> قاعدت</w:t>
        </w:r>
        <w:r w:rsidR="00C6626A" w:rsidRPr="007A2051">
          <w:rPr>
            <w:rStyle w:val="ac"/>
            <w:rFonts w:hint="cs"/>
            <w:noProof/>
            <w:rtl/>
          </w:rPr>
          <w:t>ی</w:t>
        </w:r>
        <w:r w:rsidR="00C6626A" w:rsidRPr="007A2051">
          <w:rPr>
            <w:rStyle w:val="ac"/>
            <w:rFonts w:hint="eastAsia"/>
            <w:noProof/>
            <w:rtl/>
          </w:rPr>
          <w:t>ن</w:t>
        </w:r>
        <w:r w:rsidR="00C6626A" w:rsidRPr="007A2051">
          <w:rPr>
            <w:rStyle w:val="ac"/>
            <w:noProof/>
            <w:rtl/>
          </w:rPr>
          <w:t xml:space="preserve"> در صورت شک در عنوان</w:t>
        </w:r>
        <w:r w:rsidR="00C6626A">
          <w:rPr>
            <w:noProof/>
            <w:webHidden/>
            <w:rtl/>
          </w:rPr>
          <w:tab/>
        </w:r>
        <w:r w:rsidR="00C6626A">
          <w:rPr>
            <w:noProof/>
            <w:webHidden/>
            <w:rtl/>
          </w:rPr>
          <w:fldChar w:fldCharType="begin"/>
        </w:r>
        <w:r w:rsidR="00C6626A">
          <w:rPr>
            <w:noProof/>
            <w:webHidden/>
            <w:rtl/>
          </w:rPr>
          <w:instrText xml:space="preserve"> </w:instrText>
        </w:r>
        <w:r w:rsidR="00C6626A">
          <w:rPr>
            <w:noProof/>
            <w:webHidden/>
          </w:rPr>
          <w:instrText>PAGEREF</w:instrText>
        </w:r>
        <w:r w:rsidR="00C6626A">
          <w:rPr>
            <w:noProof/>
            <w:webHidden/>
            <w:rtl/>
          </w:rPr>
          <w:instrText xml:space="preserve"> _</w:instrText>
        </w:r>
        <w:r w:rsidR="00C6626A">
          <w:rPr>
            <w:noProof/>
            <w:webHidden/>
          </w:rPr>
          <w:instrText>Toc532939194 \h</w:instrText>
        </w:r>
        <w:r w:rsidR="00C6626A">
          <w:rPr>
            <w:noProof/>
            <w:webHidden/>
            <w:rtl/>
          </w:rPr>
          <w:instrText xml:space="preserve"> </w:instrText>
        </w:r>
        <w:r w:rsidR="00C6626A">
          <w:rPr>
            <w:noProof/>
            <w:webHidden/>
            <w:rtl/>
          </w:rPr>
        </w:r>
        <w:r w:rsidR="00C6626A">
          <w:rPr>
            <w:noProof/>
            <w:webHidden/>
            <w:rtl/>
          </w:rPr>
          <w:fldChar w:fldCharType="separate"/>
        </w:r>
        <w:r w:rsidR="00A712D1">
          <w:rPr>
            <w:noProof/>
            <w:webHidden/>
            <w:rtl/>
          </w:rPr>
          <w:t>4</w:t>
        </w:r>
        <w:r w:rsidR="00C6626A">
          <w:rPr>
            <w:noProof/>
            <w:webHidden/>
            <w:rtl/>
          </w:rPr>
          <w:fldChar w:fldCharType="end"/>
        </w:r>
      </w:hyperlink>
    </w:p>
    <w:p w:rsidR="00C6626A" w:rsidRDefault="008B6F93" w:rsidP="00C6626A">
      <w:pPr>
        <w:pStyle w:val="22"/>
        <w:tabs>
          <w:tab w:val="right" w:leader="dot" w:pos="10194"/>
        </w:tabs>
        <w:rPr>
          <w:rFonts w:asciiTheme="minorHAnsi" w:eastAsiaTheme="minorEastAsia" w:hAnsiTheme="minorHAnsi" w:cstheme="minorBidi"/>
          <w:bCs w:val="0"/>
          <w:noProof/>
          <w:color w:val="auto"/>
          <w:szCs w:val="22"/>
          <w:rtl/>
          <w:lang w:bidi="ar-SA"/>
        </w:rPr>
      </w:pPr>
      <w:hyperlink w:anchor="_Toc532939195" w:history="1">
        <w:r w:rsidR="00C6626A" w:rsidRPr="007A2051">
          <w:rPr>
            <w:rStyle w:val="ac"/>
            <w:noProof/>
            <w:rtl/>
          </w:rPr>
          <w:t>دل</w:t>
        </w:r>
        <w:r w:rsidR="00C6626A" w:rsidRPr="007A2051">
          <w:rPr>
            <w:rStyle w:val="ac"/>
            <w:rFonts w:hint="cs"/>
            <w:noProof/>
            <w:rtl/>
          </w:rPr>
          <w:t>ی</w:t>
        </w:r>
        <w:r w:rsidR="00C6626A" w:rsidRPr="007A2051">
          <w:rPr>
            <w:rStyle w:val="ac"/>
            <w:rFonts w:hint="eastAsia"/>
            <w:noProof/>
            <w:rtl/>
          </w:rPr>
          <w:t>ل</w:t>
        </w:r>
        <w:r w:rsidR="00C6626A" w:rsidRPr="007A2051">
          <w:rPr>
            <w:rStyle w:val="ac"/>
            <w:noProof/>
            <w:rtl/>
          </w:rPr>
          <w:t xml:space="preserve"> عدم جر</w:t>
        </w:r>
        <w:r w:rsidR="00C6626A" w:rsidRPr="007A2051">
          <w:rPr>
            <w:rStyle w:val="ac"/>
            <w:rFonts w:hint="cs"/>
            <w:noProof/>
            <w:rtl/>
          </w:rPr>
          <w:t>ی</w:t>
        </w:r>
        <w:r w:rsidR="00C6626A" w:rsidRPr="007A2051">
          <w:rPr>
            <w:rStyle w:val="ac"/>
            <w:rFonts w:hint="eastAsia"/>
            <w:noProof/>
            <w:rtl/>
          </w:rPr>
          <w:t>ان</w:t>
        </w:r>
        <w:r w:rsidR="00C6626A" w:rsidRPr="007A2051">
          <w:rPr>
            <w:rStyle w:val="ac"/>
            <w:noProof/>
            <w:rtl/>
          </w:rPr>
          <w:t xml:space="preserve"> قاعده فراغ</w:t>
        </w:r>
        <w:r w:rsidR="00C6626A">
          <w:rPr>
            <w:noProof/>
            <w:webHidden/>
            <w:rtl/>
          </w:rPr>
          <w:tab/>
        </w:r>
        <w:r w:rsidR="00C6626A">
          <w:rPr>
            <w:noProof/>
            <w:webHidden/>
            <w:rtl/>
          </w:rPr>
          <w:fldChar w:fldCharType="begin"/>
        </w:r>
        <w:r w:rsidR="00C6626A">
          <w:rPr>
            <w:noProof/>
            <w:webHidden/>
            <w:rtl/>
          </w:rPr>
          <w:instrText xml:space="preserve"> </w:instrText>
        </w:r>
        <w:r w:rsidR="00C6626A">
          <w:rPr>
            <w:noProof/>
            <w:webHidden/>
          </w:rPr>
          <w:instrText>PAGEREF</w:instrText>
        </w:r>
        <w:r w:rsidR="00C6626A">
          <w:rPr>
            <w:noProof/>
            <w:webHidden/>
            <w:rtl/>
          </w:rPr>
          <w:instrText xml:space="preserve"> _</w:instrText>
        </w:r>
        <w:r w:rsidR="00C6626A">
          <w:rPr>
            <w:noProof/>
            <w:webHidden/>
          </w:rPr>
          <w:instrText>Toc532939195 \h</w:instrText>
        </w:r>
        <w:r w:rsidR="00C6626A">
          <w:rPr>
            <w:noProof/>
            <w:webHidden/>
            <w:rtl/>
          </w:rPr>
          <w:instrText xml:space="preserve"> </w:instrText>
        </w:r>
        <w:r w:rsidR="00C6626A">
          <w:rPr>
            <w:noProof/>
            <w:webHidden/>
            <w:rtl/>
          </w:rPr>
        </w:r>
        <w:r w:rsidR="00C6626A">
          <w:rPr>
            <w:noProof/>
            <w:webHidden/>
            <w:rtl/>
          </w:rPr>
          <w:fldChar w:fldCharType="separate"/>
        </w:r>
        <w:r w:rsidR="00A712D1">
          <w:rPr>
            <w:noProof/>
            <w:webHidden/>
            <w:rtl/>
          </w:rPr>
          <w:t>4</w:t>
        </w:r>
        <w:r w:rsidR="00C6626A">
          <w:rPr>
            <w:noProof/>
            <w:webHidden/>
            <w:rtl/>
          </w:rPr>
          <w:fldChar w:fldCharType="end"/>
        </w:r>
      </w:hyperlink>
    </w:p>
    <w:p w:rsidR="00C6626A" w:rsidRDefault="008B6F93" w:rsidP="00C6626A">
      <w:pPr>
        <w:pStyle w:val="22"/>
        <w:tabs>
          <w:tab w:val="right" w:leader="dot" w:pos="10194"/>
        </w:tabs>
        <w:rPr>
          <w:rFonts w:asciiTheme="minorHAnsi" w:eastAsiaTheme="minorEastAsia" w:hAnsiTheme="minorHAnsi" w:cstheme="minorBidi"/>
          <w:bCs w:val="0"/>
          <w:noProof/>
          <w:color w:val="auto"/>
          <w:szCs w:val="22"/>
          <w:rtl/>
          <w:lang w:bidi="ar-SA"/>
        </w:rPr>
      </w:pPr>
      <w:hyperlink w:anchor="_Toc532939196" w:history="1">
        <w:r w:rsidR="00C6626A" w:rsidRPr="007A2051">
          <w:rPr>
            <w:rStyle w:val="ac"/>
            <w:noProof/>
            <w:rtl/>
          </w:rPr>
          <w:t>دل</w:t>
        </w:r>
        <w:r w:rsidR="00C6626A" w:rsidRPr="007A2051">
          <w:rPr>
            <w:rStyle w:val="ac"/>
            <w:rFonts w:hint="cs"/>
            <w:noProof/>
            <w:rtl/>
          </w:rPr>
          <w:t>ی</w:t>
        </w:r>
        <w:r w:rsidR="00C6626A" w:rsidRPr="007A2051">
          <w:rPr>
            <w:rStyle w:val="ac"/>
            <w:rFonts w:hint="eastAsia"/>
            <w:noProof/>
            <w:rtl/>
          </w:rPr>
          <w:t>ل</w:t>
        </w:r>
        <w:r w:rsidR="00C6626A" w:rsidRPr="007A2051">
          <w:rPr>
            <w:rStyle w:val="ac"/>
            <w:noProof/>
            <w:rtl/>
          </w:rPr>
          <w:t>1 عدم جر</w:t>
        </w:r>
        <w:r w:rsidR="00C6626A" w:rsidRPr="007A2051">
          <w:rPr>
            <w:rStyle w:val="ac"/>
            <w:rFonts w:hint="cs"/>
            <w:noProof/>
            <w:rtl/>
          </w:rPr>
          <w:t>ی</w:t>
        </w:r>
        <w:r w:rsidR="00C6626A" w:rsidRPr="007A2051">
          <w:rPr>
            <w:rStyle w:val="ac"/>
            <w:rFonts w:hint="eastAsia"/>
            <w:noProof/>
            <w:rtl/>
          </w:rPr>
          <w:t>ان</w:t>
        </w:r>
        <w:r w:rsidR="00C6626A" w:rsidRPr="007A2051">
          <w:rPr>
            <w:rStyle w:val="ac"/>
            <w:noProof/>
            <w:rtl/>
          </w:rPr>
          <w:t xml:space="preserve"> قاعده تجاوز</w:t>
        </w:r>
        <w:r w:rsidR="00C6626A">
          <w:rPr>
            <w:noProof/>
            <w:webHidden/>
            <w:rtl/>
          </w:rPr>
          <w:tab/>
        </w:r>
        <w:r w:rsidR="00C6626A">
          <w:rPr>
            <w:noProof/>
            <w:webHidden/>
            <w:rtl/>
          </w:rPr>
          <w:fldChar w:fldCharType="begin"/>
        </w:r>
        <w:r w:rsidR="00C6626A">
          <w:rPr>
            <w:noProof/>
            <w:webHidden/>
            <w:rtl/>
          </w:rPr>
          <w:instrText xml:space="preserve"> </w:instrText>
        </w:r>
        <w:r w:rsidR="00C6626A">
          <w:rPr>
            <w:noProof/>
            <w:webHidden/>
          </w:rPr>
          <w:instrText>PAGEREF</w:instrText>
        </w:r>
        <w:r w:rsidR="00C6626A">
          <w:rPr>
            <w:noProof/>
            <w:webHidden/>
            <w:rtl/>
          </w:rPr>
          <w:instrText xml:space="preserve"> _</w:instrText>
        </w:r>
        <w:r w:rsidR="00C6626A">
          <w:rPr>
            <w:noProof/>
            <w:webHidden/>
          </w:rPr>
          <w:instrText>Toc532939196 \h</w:instrText>
        </w:r>
        <w:r w:rsidR="00C6626A">
          <w:rPr>
            <w:noProof/>
            <w:webHidden/>
            <w:rtl/>
          </w:rPr>
          <w:instrText xml:space="preserve"> </w:instrText>
        </w:r>
        <w:r w:rsidR="00C6626A">
          <w:rPr>
            <w:noProof/>
            <w:webHidden/>
            <w:rtl/>
          </w:rPr>
        </w:r>
        <w:r w:rsidR="00C6626A">
          <w:rPr>
            <w:noProof/>
            <w:webHidden/>
            <w:rtl/>
          </w:rPr>
          <w:fldChar w:fldCharType="separate"/>
        </w:r>
        <w:r w:rsidR="00A712D1">
          <w:rPr>
            <w:noProof/>
            <w:webHidden/>
            <w:rtl/>
          </w:rPr>
          <w:t>4</w:t>
        </w:r>
        <w:r w:rsidR="00C6626A">
          <w:rPr>
            <w:noProof/>
            <w:webHidden/>
            <w:rtl/>
          </w:rPr>
          <w:fldChar w:fldCharType="end"/>
        </w:r>
      </w:hyperlink>
    </w:p>
    <w:p w:rsidR="00C6626A" w:rsidRDefault="008B6F93" w:rsidP="00C6626A">
      <w:pPr>
        <w:pStyle w:val="22"/>
        <w:tabs>
          <w:tab w:val="right" w:leader="dot" w:pos="10194"/>
        </w:tabs>
        <w:rPr>
          <w:rFonts w:asciiTheme="minorHAnsi" w:eastAsiaTheme="minorEastAsia" w:hAnsiTheme="minorHAnsi" w:cstheme="minorBidi"/>
          <w:bCs w:val="0"/>
          <w:noProof/>
          <w:color w:val="auto"/>
          <w:szCs w:val="22"/>
          <w:rtl/>
          <w:lang w:bidi="ar-SA"/>
        </w:rPr>
      </w:pPr>
      <w:hyperlink w:anchor="_Toc532939197" w:history="1">
        <w:r w:rsidR="00C6626A" w:rsidRPr="007A2051">
          <w:rPr>
            <w:rStyle w:val="ac"/>
            <w:noProof/>
            <w:rtl/>
          </w:rPr>
          <w:t>دل</w:t>
        </w:r>
        <w:r w:rsidR="00C6626A" w:rsidRPr="007A2051">
          <w:rPr>
            <w:rStyle w:val="ac"/>
            <w:rFonts w:hint="cs"/>
            <w:noProof/>
            <w:rtl/>
          </w:rPr>
          <w:t>ی</w:t>
        </w:r>
        <w:r w:rsidR="00C6626A" w:rsidRPr="007A2051">
          <w:rPr>
            <w:rStyle w:val="ac"/>
            <w:rFonts w:hint="eastAsia"/>
            <w:noProof/>
            <w:rtl/>
          </w:rPr>
          <w:t>ل</w:t>
        </w:r>
        <w:r w:rsidR="00C6626A" w:rsidRPr="007A2051">
          <w:rPr>
            <w:rStyle w:val="ac"/>
            <w:noProof/>
            <w:rtl/>
          </w:rPr>
          <w:t xml:space="preserve"> 2 عدم جر</w:t>
        </w:r>
        <w:r w:rsidR="00C6626A" w:rsidRPr="007A2051">
          <w:rPr>
            <w:rStyle w:val="ac"/>
            <w:rFonts w:hint="cs"/>
            <w:noProof/>
            <w:rtl/>
          </w:rPr>
          <w:t>ی</w:t>
        </w:r>
        <w:r w:rsidR="00C6626A" w:rsidRPr="007A2051">
          <w:rPr>
            <w:rStyle w:val="ac"/>
            <w:rFonts w:hint="eastAsia"/>
            <w:noProof/>
            <w:rtl/>
          </w:rPr>
          <w:t>ان</w:t>
        </w:r>
        <w:r w:rsidR="00C6626A" w:rsidRPr="007A2051">
          <w:rPr>
            <w:rStyle w:val="ac"/>
            <w:noProof/>
            <w:rtl/>
          </w:rPr>
          <w:t xml:space="preserve"> قاعده تجاوز</w:t>
        </w:r>
        <w:r w:rsidR="00C6626A">
          <w:rPr>
            <w:noProof/>
            <w:webHidden/>
            <w:rtl/>
          </w:rPr>
          <w:tab/>
        </w:r>
        <w:r w:rsidR="00C6626A">
          <w:rPr>
            <w:noProof/>
            <w:webHidden/>
            <w:rtl/>
          </w:rPr>
          <w:fldChar w:fldCharType="begin"/>
        </w:r>
        <w:r w:rsidR="00C6626A">
          <w:rPr>
            <w:noProof/>
            <w:webHidden/>
            <w:rtl/>
          </w:rPr>
          <w:instrText xml:space="preserve"> </w:instrText>
        </w:r>
        <w:r w:rsidR="00C6626A">
          <w:rPr>
            <w:noProof/>
            <w:webHidden/>
          </w:rPr>
          <w:instrText>PAGEREF</w:instrText>
        </w:r>
        <w:r w:rsidR="00C6626A">
          <w:rPr>
            <w:noProof/>
            <w:webHidden/>
            <w:rtl/>
          </w:rPr>
          <w:instrText xml:space="preserve"> _</w:instrText>
        </w:r>
        <w:r w:rsidR="00C6626A">
          <w:rPr>
            <w:noProof/>
            <w:webHidden/>
          </w:rPr>
          <w:instrText>Toc532939197 \h</w:instrText>
        </w:r>
        <w:r w:rsidR="00C6626A">
          <w:rPr>
            <w:noProof/>
            <w:webHidden/>
            <w:rtl/>
          </w:rPr>
          <w:instrText xml:space="preserve"> </w:instrText>
        </w:r>
        <w:r w:rsidR="00C6626A">
          <w:rPr>
            <w:noProof/>
            <w:webHidden/>
            <w:rtl/>
          </w:rPr>
        </w:r>
        <w:r w:rsidR="00C6626A">
          <w:rPr>
            <w:noProof/>
            <w:webHidden/>
            <w:rtl/>
          </w:rPr>
          <w:fldChar w:fldCharType="separate"/>
        </w:r>
        <w:r w:rsidR="00A712D1">
          <w:rPr>
            <w:noProof/>
            <w:webHidden/>
            <w:rtl/>
          </w:rPr>
          <w:t>4</w:t>
        </w:r>
        <w:r w:rsidR="00C6626A">
          <w:rPr>
            <w:noProof/>
            <w:webHidden/>
            <w:rtl/>
          </w:rPr>
          <w:fldChar w:fldCharType="end"/>
        </w:r>
      </w:hyperlink>
    </w:p>
    <w:p w:rsidR="00C6626A" w:rsidRDefault="008B6F93" w:rsidP="00C6626A">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2939198" w:history="1">
        <w:r w:rsidR="00C6626A" w:rsidRPr="007A2051">
          <w:rPr>
            <w:rStyle w:val="ac"/>
            <w:noProof/>
            <w:rtl/>
          </w:rPr>
          <w:t>مناقشه در دل</w:t>
        </w:r>
        <w:r w:rsidR="00C6626A" w:rsidRPr="007A2051">
          <w:rPr>
            <w:rStyle w:val="ac"/>
            <w:rFonts w:hint="cs"/>
            <w:noProof/>
            <w:rtl/>
          </w:rPr>
          <w:t>ی</w:t>
        </w:r>
        <w:r w:rsidR="00C6626A" w:rsidRPr="007A2051">
          <w:rPr>
            <w:rStyle w:val="ac"/>
            <w:rFonts w:hint="eastAsia"/>
            <w:noProof/>
            <w:rtl/>
          </w:rPr>
          <w:t>ل</w:t>
        </w:r>
        <w:r w:rsidR="00C6626A" w:rsidRPr="007A2051">
          <w:rPr>
            <w:rStyle w:val="ac"/>
            <w:noProof/>
            <w:rtl/>
          </w:rPr>
          <w:t xml:space="preserve"> 2</w:t>
        </w:r>
        <w:r w:rsidR="00C6626A">
          <w:rPr>
            <w:noProof/>
            <w:webHidden/>
            <w:rtl/>
          </w:rPr>
          <w:tab/>
        </w:r>
        <w:r w:rsidR="00C6626A">
          <w:rPr>
            <w:noProof/>
            <w:webHidden/>
            <w:rtl/>
          </w:rPr>
          <w:fldChar w:fldCharType="begin"/>
        </w:r>
        <w:r w:rsidR="00C6626A">
          <w:rPr>
            <w:noProof/>
            <w:webHidden/>
            <w:rtl/>
          </w:rPr>
          <w:instrText xml:space="preserve"> </w:instrText>
        </w:r>
        <w:r w:rsidR="00C6626A">
          <w:rPr>
            <w:noProof/>
            <w:webHidden/>
          </w:rPr>
          <w:instrText>PAGEREF</w:instrText>
        </w:r>
        <w:r w:rsidR="00C6626A">
          <w:rPr>
            <w:noProof/>
            <w:webHidden/>
            <w:rtl/>
          </w:rPr>
          <w:instrText xml:space="preserve"> _</w:instrText>
        </w:r>
        <w:r w:rsidR="00C6626A">
          <w:rPr>
            <w:noProof/>
            <w:webHidden/>
          </w:rPr>
          <w:instrText>Toc532939198 \h</w:instrText>
        </w:r>
        <w:r w:rsidR="00C6626A">
          <w:rPr>
            <w:noProof/>
            <w:webHidden/>
            <w:rtl/>
          </w:rPr>
          <w:instrText xml:space="preserve"> </w:instrText>
        </w:r>
        <w:r w:rsidR="00C6626A">
          <w:rPr>
            <w:noProof/>
            <w:webHidden/>
            <w:rtl/>
          </w:rPr>
        </w:r>
        <w:r w:rsidR="00C6626A">
          <w:rPr>
            <w:noProof/>
            <w:webHidden/>
            <w:rtl/>
          </w:rPr>
          <w:fldChar w:fldCharType="separate"/>
        </w:r>
        <w:r w:rsidR="00A712D1">
          <w:rPr>
            <w:noProof/>
            <w:webHidden/>
            <w:rtl/>
          </w:rPr>
          <w:t>5</w:t>
        </w:r>
        <w:r w:rsidR="00C6626A">
          <w:rPr>
            <w:noProof/>
            <w:webHidden/>
            <w:rtl/>
          </w:rPr>
          <w:fldChar w:fldCharType="end"/>
        </w:r>
      </w:hyperlink>
    </w:p>
    <w:p w:rsidR="00C6626A" w:rsidRDefault="008B6F93" w:rsidP="00C6626A">
      <w:pPr>
        <w:pStyle w:val="11"/>
        <w:rPr>
          <w:rFonts w:asciiTheme="minorHAnsi" w:eastAsiaTheme="minorEastAsia" w:hAnsiTheme="minorHAnsi" w:cstheme="minorBidi"/>
          <w:noProof/>
          <w:color w:val="auto"/>
          <w:szCs w:val="22"/>
          <w:rtl/>
          <w:lang w:bidi="ar-SA"/>
        </w:rPr>
      </w:pPr>
      <w:hyperlink w:anchor="_Toc532939199" w:history="1">
        <w:r w:rsidR="00C6626A" w:rsidRPr="007A2051">
          <w:rPr>
            <w:rStyle w:val="ac"/>
            <w:noProof/>
            <w:rtl/>
          </w:rPr>
          <w:t>فرع</w:t>
        </w:r>
        <w:r w:rsidR="00C6626A">
          <w:rPr>
            <w:noProof/>
            <w:webHidden/>
            <w:rtl/>
          </w:rPr>
          <w:tab/>
        </w:r>
        <w:r w:rsidR="00C6626A">
          <w:rPr>
            <w:noProof/>
            <w:webHidden/>
            <w:rtl/>
          </w:rPr>
          <w:fldChar w:fldCharType="begin"/>
        </w:r>
        <w:r w:rsidR="00C6626A">
          <w:rPr>
            <w:noProof/>
            <w:webHidden/>
            <w:rtl/>
          </w:rPr>
          <w:instrText xml:space="preserve"> </w:instrText>
        </w:r>
        <w:r w:rsidR="00C6626A">
          <w:rPr>
            <w:noProof/>
            <w:webHidden/>
          </w:rPr>
          <w:instrText>PAGEREF</w:instrText>
        </w:r>
        <w:r w:rsidR="00C6626A">
          <w:rPr>
            <w:noProof/>
            <w:webHidden/>
            <w:rtl/>
          </w:rPr>
          <w:instrText xml:space="preserve"> _</w:instrText>
        </w:r>
        <w:r w:rsidR="00C6626A">
          <w:rPr>
            <w:noProof/>
            <w:webHidden/>
          </w:rPr>
          <w:instrText>Toc532939199 \h</w:instrText>
        </w:r>
        <w:r w:rsidR="00C6626A">
          <w:rPr>
            <w:noProof/>
            <w:webHidden/>
            <w:rtl/>
          </w:rPr>
          <w:instrText xml:space="preserve"> </w:instrText>
        </w:r>
        <w:r w:rsidR="00C6626A">
          <w:rPr>
            <w:noProof/>
            <w:webHidden/>
            <w:rtl/>
          </w:rPr>
        </w:r>
        <w:r w:rsidR="00C6626A">
          <w:rPr>
            <w:noProof/>
            <w:webHidden/>
            <w:rtl/>
          </w:rPr>
          <w:fldChar w:fldCharType="separate"/>
        </w:r>
        <w:r w:rsidR="00A712D1">
          <w:rPr>
            <w:noProof/>
            <w:webHidden/>
            <w:rtl/>
          </w:rPr>
          <w:t>5</w:t>
        </w:r>
        <w:r w:rsidR="00C6626A">
          <w:rPr>
            <w:noProof/>
            <w:webHidden/>
            <w:rtl/>
          </w:rPr>
          <w:fldChar w:fldCharType="end"/>
        </w:r>
      </w:hyperlink>
    </w:p>
    <w:p w:rsidR="00C6626A" w:rsidRDefault="008B6F93" w:rsidP="00C6626A">
      <w:pPr>
        <w:pStyle w:val="11"/>
        <w:rPr>
          <w:rFonts w:asciiTheme="minorHAnsi" w:eastAsiaTheme="minorEastAsia" w:hAnsiTheme="minorHAnsi" w:cstheme="minorBidi"/>
          <w:noProof/>
          <w:color w:val="auto"/>
          <w:szCs w:val="22"/>
          <w:rtl/>
          <w:lang w:bidi="ar-SA"/>
        </w:rPr>
      </w:pPr>
      <w:hyperlink w:anchor="_Toc532939200" w:history="1">
        <w:r w:rsidR="00C6626A" w:rsidRPr="007A2051">
          <w:rPr>
            <w:rStyle w:val="ac"/>
            <w:noProof/>
            <w:rtl/>
          </w:rPr>
          <w:t>خلاصه جلسه</w:t>
        </w:r>
        <w:r w:rsidR="00C6626A">
          <w:rPr>
            <w:noProof/>
            <w:webHidden/>
            <w:rtl/>
          </w:rPr>
          <w:tab/>
        </w:r>
        <w:r w:rsidR="00C6626A">
          <w:rPr>
            <w:noProof/>
            <w:webHidden/>
            <w:rtl/>
          </w:rPr>
          <w:fldChar w:fldCharType="begin"/>
        </w:r>
        <w:r w:rsidR="00C6626A">
          <w:rPr>
            <w:noProof/>
            <w:webHidden/>
            <w:rtl/>
          </w:rPr>
          <w:instrText xml:space="preserve"> </w:instrText>
        </w:r>
        <w:r w:rsidR="00C6626A">
          <w:rPr>
            <w:noProof/>
            <w:webHidden/>
          </w:rPr>
          <w:instrText>PAGEREF</w:instrText>
        </w:r>
        <w:r w:rsidR="00C6626A">
          <w:rPr>
            <w:noProof/>
            <w:webHidden/>
            <w:rtl/>
          </w:rPr>
          <w:instrText xml:space="preserve"> _</w:instrText>
        </w:r>
        <w:r w:rsidR="00C6626A">
          <w:rPr>
            <w:noProof/>
            <w:webHidden/>
          </w:rPr>
          <w:instrText>Toc532939200 \h</w:instrText>
        </w:r>
        <w:r w:rsidR="00C6626A">
          <w:rPr>
            <w:noProof/>
            <w:webHidden/>
            <w:rtl/>
          </w:rPr>
          <w:instrText xml:space="preserve"> </w:instrText>
        </w:r>
        <w:r w:rsidR="00C6626A">
          <w:rPr>
            <w:noProof/>
            <w:webHidden/>
            <w:rtl/>
          </w:rPr>
        </w:r>
        <w:r w:rsidR="00C6626A">
          <w:rPr>
            <w:noProof/>
            <w:webHidden/>
            <w:rtl/>
          </w:rPr>
          <w:fldChar w:fldCharType="separate"/>
        </w:r>
        <w:r w:rsidR="00A712D1">
          <w:rPr>
            <w:noProof/>
            <w:webHidden/>
            <w:rtl/>
          </w:rPr>
          <w:t>5</w:t>
        </w:r>
        <w:r w:rsidR="00C6626A">
          <w:rPr>
            <w:noProof/>
            <w:webHidden/>
            <w:rtl/>
          </w:rPr>
          <w:fldChar w:fldCharType="end"/>
        </w:r>
      </w:hyperlink>
    </w:p>
    <w:p w:rsidR="00C91EB6" w:rsidRPr="00C91EB6" w:rsidRDefault="00C6626A" w:rsidP="00B91D48">
      <w:pPr>
        <w:jc w:val="both"/>
      </w:pPr>
      <w:r>
        <w:rPr>
          <w:rFonts w:cs="B Titr"/>
          <w:noProof/>
          <w:webHidden/>
          <w:color w:val="632423" w:themeColor="accent2" w:themeShade="80"/>
          <w:szCs w:val="24"/>
          <w:rtl/>
        </w:rPr>
        <w:fldChar w:fldCharType="end"/>
      </w:r>
    </w:p>
    <w:p w:rsidR="00F343FB" w:rsidRPr="00A6366F" w:rsidRDefault="00F842AD" w:rsidP="00B91D48">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440FB9">
        <w:rPr>
          <w:rtl/>
        </w:rPr>
        <w:t>جهت پانزدهم: بررس</w:t>
      </w:r>
      <w:r w:rsidR="00440FB9">
        <w:rPr>
          <w:rFonts w:hint="cs"/>
          <w:rtl/>
        </w:rPr>
        <w:t>ی</w:t>
      </w:r>
      <w:r w:rsidR="00440FB9">
        <w:rPr>
          <w:rtl/>
        </w:rPr>
        <w:t xml:space="preserve"> جر</w:t>
      </w:r>
      <w:r w:rsidR="00440FB9">
        <w:rPr>
          <w:rFonts w:hint="cs"/>
          <w:rtl/>
        </w:rPr>
        <w:t>ی</w:t>
      </w:r>
      <w:r w:rsidR="00440FB9">
        <w:rPr>
          <w:rFonts w:hint="eastAsia"/>
          <w:rtl/>
        </w:rPr>
        <w:t>ان</w:t>
      </w:r>
      <w:r w:rsidR="00440FB9">
        <w:rPr>
          <w:rtl/>
        </w:rPr>
        <w:t xml:space="preserve"> قاعدت</w:t>
      </w:r>
      <w:r w:rsidR="00440FB9">
        <w:rPr>
          <w:rFonts w:hint="cs"/>
          <w:rtl/>
        </w:rPr>
        <w:t>ی</w:t>
      </w:r>
      <w:r w:rsidR="00440FB9">
        <w:rPr>
          <w:rFonts w:hint="eastAsia"/>
          <w:rtl/>
        </w:rPr>
        <w:t>ن</w:t>
      </w:r>
      <w:r w:rsidR="00440FB9">
        <w:rPr>
          <w:rtl/>
        </w:rPr>
        <w:t xml:space="preserve"> در موارد شک در شروط</w:t>
      </w:r>
      <w:r w:rsidR="00025B70">
        <w:rPr>
          <w:rFonts w:hint="cs"/>
          <w:rtl/>
        </w:rPr>
        <w:t xml:space="preserve"> </w:t>
      </w:r>
      <w:r w:rsidR="00386C11" w:rsidRPr="00A6366F">
        <w:rPr>
          <w:rFonts w:hint="cs"/>
          <w:rtl/>
        </w:rPr>
        <w:t>/</w:t>
      </w:r>
      <w:bookmarkStart w:id="1" w:name="BokSabj_d"/>
      <w:bookmarkEnd w:id="1"/>
      <w:r w:rsidR="00440FB9">
        <w:rPr>
          <w:rtl/>
        </w:rPr>
        <w:t>تعارض استصحاب با قاعده فراغ و تجاوز</w:t>
      </w:r>
      <w:r w:rsidR="00386C11" w:rsidRPr="00A6366F">
        <w:rPr>
          <w:rFonts w:hint="cs"/>
          <w:rtl/>
        </w:rPr>
        <w:t xml:space="preserve"> /</w:t>
      </w:r>
      <w:bookmarkStart w:id="2" w:name="Bokkolli"/>
      <w:bookmarkEnd w:id="2"/>
      <w:r w:rsidR="00440FB9">
        <w:rPr>
          <w:rtl/>
        </w:rPr>
        <w:t>تنب</w:t>
      </w:r>
      <w:r w:rsidR="00440FB9">
        <w:rPr>
          <w:rFonts w:hint="cs"/>
          <w:rtl/>
        </w:rPr>
        <w:t>ی</w:t>
      </w:r>
      <w:r w:rsidR="00440FB9">
        <w:rPr>
          <w:rFonts w:hint="eastAsia"/>
          <w:rtl/>
        </w:rPr>
        <w:t>هات</w:t>
      </w:r>
      <w:r w:rsidR="00440FB9">
        <w:rPr>
          <w:rtl/>
        </w:rPr>
        <w:t xml:space="preserve"> استصحاب</w:t>
      </w:r>
      <w:r w:rsidR="001B6799" w:rsidRPr="00A6366F">
        <w:rPr>
          <w:rFonts w:hint="cs"/>
          <w:rtl/>
        </w:rPr>
        <w:t xml:space="preserve"> </w:t>
      </w:r>
    </w:p>
    <w:p w:rsidR="008F5B4D" w:rsidRPr="009C66D5" w:rsidRDefault="008F5B4D" w:rsidP="00B91D48">
      <w:pPr>
        <w:jc w:val="both"/>
        <w:rPr>
          <w:rStyle w:val="af0"/>
          <w:b/>
          <w:bCs w:val="0"/>
          <w:rtl/>
        </w:rPr>
      </w:pPr>
      <w:r w:rsidRPr="009C66D5">
        <w:rPr>
          <w:rStyle w:val="af0"/>
          <w:rFonts w:hint="cs"/>
          <w:b/>
          <w:bCs w:val="0"/>
          <w:rtl/>
        </w:rPr>
        <w:t>خلاصه مباحث گذشته:</w:t>
      </w:r>
    </w:p>
    <w:p w:rsidR="003A6148" w:rsidRDefault="00C95A56" w:rsidP="006F292F">
      <w:pPr>
        <w:pBdr>
          <w:bottom w:val="double" w:sz="6" w:space="1" w:color="auto"/>
        </w:pBdr>
        <w:jc w:val="both"/>
      </w:pPr>
      <w:r>
        <w:rPr>
          <w:rFonts w:hint="cs"/>
          <w:rtl/>
        </w:rPr>
        <w:t>عرض کردم که شرط سه قسم دارد: 1. شرطی که باید قبل از وجود مرکب محقق شود</w:t>
      </w:r>
      <w:r w:rsidR="00396F94">
        <w:rPr>
          <w:rFonts w:hint="cs"/>
          <w:rtl/>
        </w:rPr>
        <w:t>، مثل اقامه؛</w:t>
      </w:r>
      <w:r>
        <w:rPr>
          <w:rFonts w:hint="cs"/>
          <w:rtl/>
        </w:rPr>
        <w:t xml:space="preserve"> 2. </w:t>
      </w:r>
      <w:r w:rsidR="007D6292">
        <w:rPr>
          <w:rFonts w:hint="cs"/>
          <w:rtl/>
        </w:rPr>
        <w:t xml:space="preserve">شرطی که باید در حین اتیان مرکب </w:t>
      </w:r>
      <w:r w:rsidR="00396F94">
        <w:rPr>
          <w:rFonts w:hint="cs"/>
          <w:rtl/>
        </w:rPr>
        <w:t>محقق شود</w:t>
      </w:r>
      <w:r w:rsidR="007D6292">
        <w:rPr>
          <w:rFonts w:hint="cs"/>
          <w:rtl/>
        </w:rPr>
        <w:t xml:space="preserve"> لکن وجودش در فضای متخلل بین اجزاء لازم نیست</w:t>
      </w:r>
      <w:r>
        <w:rPr>
          <w:rFonts w:hint="cs"/>
          <w:rtl/>
        </w:rPr>
        <w:t>،</w:t>
      </w:r>
      <w:r w:rsidR="00396F94">
        <w:rPr>
          <w:rFonts w:hint="cs"/>
          <w:rtl/>
        </w:rPr>
        <w:t xml:space="preserve"> مثل استقرار و طهارت از خبث؛</w:t>
      </w:r>
      <w:r>
        <w:rPr>
          <w:rFonts w:hint="cs"/>
          <w:rtl/>
        </w:rPr>
        <w:t xml:space="preserve"> 3.</w:t>
      </w:r>
      <w:r w:rsidR="007D6292" w:rsidRPr="007D6292">
        <w:rPr>
          <w:rFonts w:hint="cs"/>
          <w:rtl/>
        </w:rPr>
        <w:t xml:space="preserve"> </w:t>
      </w:r>
      <w:r w:rsidR="007D6292">
        <w:rPr>
          <w:rFonts w:hint="cs"/>
          <w:rtl/>
        </w:rPr>
        <w:t xml:space="preserve">شرطی که باید </w:t>
      </w:r>
      <w:r w:rsidR="00396F94">
        <w:rPr>
          <w:rFonts w:hint="cs"/>
          <w:rtl/>
        </w:rPr>
        <w:t>از ابتدا تا انتهای مرکب وجود داشته باشد، مثل استقبال قبله و ستر بدن.</w:t>
      </w:r>
      <w:r>
        <w:rPr>
          <w:rFonts w:hint="cs"/>
          <w:rtl/>
        </w:rPr>
        <w:t xml:space="preserve"> البته قسم چهارمی  هم </w:t>
      </w:r>
      <w:r w:rsidR="00DC29B4">
        <w:rPr>
          <w:rFonts w:hint="cs"/>
          <w:rtl/>
        </w:rPr>
        <w:t>وجود دارد</w:t>
      </w:r>
      <w:r>
        <w:rPr>
          <w:rFonts w:hint="cs"/>
          <w:rtl/>
        </w:rPr>
        <w:t xml:space="preserve">: شرطی که بعد از انجام مرکب باید اتیان شود مثل اشتراط غسل شبانه </w:t>
      </w:r>
      <w:r w:rsidR="00DC29B4">
        <w:rPr>
          <w:rFonts w:hint="cs"/>
          <w:rtl/>
        </w:rPr>
        <w:t>در باب استحاضه</w:t>
      </w:r>
      <w:r w:rsidR="00EE5EA5">
        <w:rPr>
          <w:rFonts w:hint="cs"/>
          <w:rtl/>
        </w:rPr>
        <w:t xml:space="preserve"> برای صحت روزه همان روز. لکن این قسم ارتباطی با قاعده فراغ ندارد</w:t>
      </w:r>
      <w:r w:rsidR="00DC29B4">
        <w:rPr>
          <w:rFonts w:hint="cs"/>
          <w:rtl/>
        </w:rPr>
        <w:t>؛</w:t>
      </w:r>
      <w:r w:rsidR="00EE5EA5">
        <w:rPr>
          <w:rFonts w:hint="cs"/>
          <w:rtl/>
        </w:rPr>
        <w:t xml:space="preserve"> زیرا زمانی که از عمل فارغ شده است هنوز محل شرط نگذشته است و حال آن که ما درباره شروطی بحث می کنیم که با فراغ از عمل، محلّ آن ها هم گذشته است.</w:t>
      </w:r>
    </w:p>
    <w:p w:rsidR="00247D2F" w:rsidRPr="003A6148" w:rsidRDefault="00247D2F" w:rsidP="00B91D48">
      <w:pPr>
        <w:pBdr>
          <w:bottom w:val="double" w:sz="6" w:space="1" w:color="auto"/>
        </w:pBdr>
        <w:jc w:val="both"/>
      </w:pPr>
    </w:p>
    <w:p w:rsidR="008F5B4D" w:rsidRDefault="008F5B4D" w:rsidP="00B91D48">
      <w:pPr>
        <w:jc w:val="both"/>
      </w:pPr>
    </w:p>
    <w:p w:rsidR="00584C46" w:rsidRDefault="00584C46" w:rsidP="00B91D48">
      <w:pPr>
        <w:pStyle w:val="1"/>
        <w:jc w:val="both"/>
        <w:rPr>
          <w:rtl/>
        </w:rPr>
      </w:pPr>
      <w:bookmarkStart w:id="3" w:name="_Toc532939186"/>
      <w:r>
        <w:rPr>
          <w:rFonts w:hint="cs"/>
          <w:rtl/>
        </w:rPr>
        <w:lastRenderedPageBreak/>
        <w:t>بررسی اقسام شروط در جهت پانزدهم</w:t>
      </w:r>
      <w:bookmarkEnd w:id="3"/>
    </w:p>
    <w:p w:rsidR="00B92C3F" w:rsidRDefault="00B92C3F" w:rsidP="00B91D48">
      <w:pPr>
        <w:pStyle w:val="20"/>
        <w:jc w:val="both"/>
        <w:rPr>
          <w:rtl/>
        </w:rPr>
      </w:pPr>
      <w:bookmarkStart w:id="4" w:name="_Toc532939187"/>
      <w:r>
        <w:rPr>
          <w:rFonts w:hint="cs"/>
          <w:rtl/>
        </w:rPr>
        <w:t>حکم اقسام سه گانه</w:t>
      </w:r>
      <w:bookmarkEnd w:id="4"/>
    </w:p>
    <w:p w:rsidR="00584C46" w:rsidRPr="00584C46" w:rsidRDefault="00584C46" w:rsidP="00B91D48">
      <w:pPr>
        <w:pStyle w:val="30"/>
        <w:jc w:val="both"/>
      </w:pPr>
      <w:bookmarkStart w:id="5" w:name="_Toc532939188"/>
      <w:r>
        <w:rPr>
          <w:rFonts w:hint="cs"/>
          <w:rtl/>
        </w:rPr>
        <w:t>قسم اول</w:t>
      </w:r>
      <w:bookmarkEnd w:id="5"/>
    </w:p>
    <w:p w:rsidR="00584C46" w:rsidRDefault="00836E2A" w:rsidP="00B91D48">
      <w:pPr>
        <w:jc w:val="both"/>
        <w:rPr>
          <w:rtl/>
        </w:rPr>
      </w:pPr>
      <w:r>
        <w:rPr>
          <w:rFonts w:hint="cs"/>
          <w:rtl/>
        </w:rPr>
        <w:t>قاعده تجاوز جاری است،</w:t>
      </w:r>
      <w:r w:rsidR="00584C46">
        <w:rPr>
          <w:rFonts w:hint="cs"/>
          <w:rtl/>
        </w:rPr>
        <w:t xml:space="preserve"> زیرا شک در وجود چیزی دارد که محل آن گذشته است</w:t>
      </w:r>
      <w:r>
        <w:rPr>
          <w:rFonts w:hint="cs"/>
          <w:rtl/>
        </w:rPr>
        <w:t xml:space="preserve"> (</w:t>
      </w:r>
      <w:r w:rsidR="00DC29B4">
        <w:rPr>
          <w:rFonts w:hint="cs"/>
          <w:rtl/>
        </w:rPr>
        <w:t>چرا که وقتی جایگاه این شرط قبل از مرکب است پس با ورود در مرکب محل آن می گذرد</w:t>
      </w:r>
      <w:r>
        <w:rPr>
          <w:rFonts w:hint="cs"/>
          <w:rtl/>
        </w:rPr>
        <w:t>)؛</w:t>
      </w:r>
      <w:r w:rsidR="00584C46">
        <w:rPr>
          <w:rFonts w:hint="cs"/>
          <w:rtl/>
        </w:rPr>
        <w:t xml:space="preserve"> مثل شک در اقامه بعد از ورود </w:t>
      </w:r>
      <w:r w:rsidR="00DC29B4">
        <w:rPr>
          <w:rFonts w:hint="cs"/>
          <w:rtl/>
        </w:rPr>
        <w:t>در نماز(با فرض این که اقامه</w:t>
      </w:r>
      <w:r w:rsidR="00664BFC">
        <w:rPr>
          <w:rFonts w:hint="cs"/>
          <w:rtl/>
        </w:rPr>
        <w:t>،</w:t>
      </w:r>
      <w:r w:rsidR="00DC29B4">
        <w:rPr>
          <w:rFonts w:hint="cs"/>
          <w:rtl/>
        </w:rPr>
        <w:t xml:space="preserve"> شرط صحت نماز</w:t>
      </w:r>
      <w:r w:rsidR="00584C46">
        <w:rPr>
          <w:rFonts w:hint="cs"/>
          <w:rtl/>
        </w:rPr>
        <w:t xml:space="preserve"> است)</w:t>
      </w:r>
    </w:p>
    <w:p w:rsidR="007D6292" w:rsidRDefault="007D6292" w:rsidP="00B91D48">
      <w:pPr>
        <w:pStyle w:val="30"/>
        <w:jc w:val="both"/>
        <w:rPr>
          <w:rtl/>
        </w:rPr>
      </w:pPr>
      <w:bookmarkStart w:id="6" w:name="_Toc532939189"/>
      <w:r>
        <w:rPr>
          <w:rFonts w:hint="cs"/>
          <w:rtl/>
        </w:rPr>
        <w:t>قسم دوم</w:t>
      </w:r>
      <w:bookmarkEnd w:id="6"/>
      <w:r w:rsidR="00584C46">
        <w:rPr>
          <w:rFonts w:hint="cs"/>
          <w:rtl/>
        </w:rPr>
        <w:t xml:space="preserve"> </w:t>
      </w:r>
    </w:p>
    <w:p w:rsidR="00054798" w:rsidRDefault="00396F94" w:rsidP="00B91D48">
      <w:pPr>
        <w:jc w:val="both"/>
        <w:rPr>
          <w:rtl/>
        </w:rPr>
      </w:pPr>
      <w:r>
        <w:rPr>
          <w:rFonts w:hint="cs"/>
          <w:rtl/>
        </w:rPr>
        <w:t xml:space="preserve">قاعده </w:t>
      </w:r>
      <w:r w:rsidR="00836E2A">
        <w:rPr>
          <w:rFonts w:hint="cs"/>
          <w:rtl/>
        </w:rPr>
        <w:t>فراغ جاری است،</w:t>
      </w:r>
      <w:r>
        <w:rPr>
          <w:rFonts w:hint="cs"/>
          <w:rtl/>
        </w:rPr>
        <w:t xml:space="preserve"> زیرا شک در صحت بعد از دخول در غیر دارد</w:t>
      </w:r>
      <w:r w:rsidR="00836E2A">
        <w:rPr>
          <w:rFonts w:hint="cs"/>
          <w:rtl/>
        </w:rPr>
        <w:t xml:space="preserve">؛ </w:t>
      </w:r>
      <w:r>
        <w:rPr>
          <w:rFonts w:hint="cs"/>
          <w:rtl/>
        </w:rPr>
        <w:t xml:space="preserve">مثلا شخصی که در رکعت دوم نماز است نسبت به </w:t>
      </w:r>
      <w:r w:rsidRPr="00DC29B4">
        <w:rPr>
          <w:rFonts w:hint="cs"/>
          <w:b/>
          <w:bCs/>
          <w:rtl/>
        </w:rPr>
        <w:t>طمأنینه</w:t>
      </w:r>
      <w:r>
        <w:rPr>
          <w:rFonts w:hint="cs"/>
          <w:rtl/>
        </w:rPr>
        <w:t xml:space="preserve"> در رکعت اول شک دارد، قا</w:t>
      </w:r>
      <w:r w:rsidR="00DC29B4">
        <w:rPr>
          <w:rFonts w:hint="cs"/>
          <w:rtl/>
        </w:rPr>
        <w:t>عده فراغ در حق او جاری است</w:t>
      </w:r>
      <w:r w:rsidR="0065324D">
        <w:rPr>
          <w:rFonts w:hint="cs"/>
          <w:rtl/>
        </w:rPr>
        <w:t>؛ زیرا تحقق رکعت نخست معلوم است و صرفا شک در صحت آن دارد.</w:t>
      </w:r>
    </w:p>
    <w:p w:rsidR="00DC29B4" w:rsidRDefault="00DC29B4" w:rsidP="00B91D48">
      <w:pPr>
        <w:pStyle w:val="30"/>
        <w:jc w:val="both"/>
        <w:rPr>
          <w:rtl/>
        </w:rPr>
      </w:pPr>
      <w:bookmarkStart w:id="7" w:name="_Toc532939190"/>
      <w:r>
        <w:rPr>
          <w:rFonts w:hint="cs"/>
          <w:rtl/>
        </w:rPr>
        <w:t>قسم سوم</w:t>
      </w:r>
      <w:bookmarkEnd w:id="7"/>
    </w:p>
    <w:p w:rsidR="00836E2A" w:rsidRDefault="0065324D" w:rsidP="00B91D48">
      <w:pPr>
        <w:jc w:val="both"/>
        <w:rPr>
          <w:rtl/>
        </w:rPr>
      </w:pPr>
      <w:r>
        <w:rPr>
          <w:rFonts w:hint="cs"/>
          <w:rtl/>
        </w:rPr>
        <w:t xml:space="preserve">قاعده </w:t>
      </w:r>
      <w:r w:rsidR="00836E2A">
        <w:rPr>
          <w:rFonts w:hint="cs"/>
          <w:rtl/>
        </w:rPr>
        <w:t>فراغ جاری است،</w:t>
      </w:r>
      <w:r>
        <w:rPr>
          <w:rFonts w:hint="cs"/>
          <w:rtl/>
        </w:rPr>
        <w:t xml:space="preserve"> زیرا اصل عمل محرز است و شک در صحت آن دارد(با فرض این که قاعده فراغ نسبت به اجزاء مرکب هم جاری می شود و اختصاص به شک درصحت کل ندارد)</w:t>
      </w:r>
      <w:r w:rsidR="00836E2A">
        <w:rPr>
          <w:rFonts w:hint="cs"/>
          <w:rtl/>
        </w:rPr>
        <w:t>؛</w:t>
      </w:r>
      <w:r>
        <w:rPr>
          <w:rFonts w:hint="cs"/>
          <w:rtl/>
        </w:rPr>
        <w:t xml:space="preserve"> مثل شک در ستر</w:t>
      </w:r>
      <w:r w:rsidR="00836E2A">
        <w:rPr>
          <w:rFonts w:hint="cs"/>
          <w:rtl/>
        </w:rPr>
        <w:t>.</w:t>
      </w:r>
    </w:p>
    <w:p w:rsidR="00102AAC" w:rsidRDefault="00102AAC" w:rsidP="00B91D48">
      <w:pPr>
        <w:pStyle w:val="40"/>
        <w:jc w:val="both"/>
        <w:rPr>
          <w:rtl/>
        </w:rPr>
      </w:pPr>
      <w:bookmarkStart w:id="8" w:name="_Toc532939191"/>
      <w:r>
        <w:rPr>
          <w:rFonts w:hint="cs"/>
          <w:rtl/>
        </w:rPr>
        <w:t>نکته</w:t>
      </w:r>
      <w:bookmarkEnd w:id="8"/>
    </w:p>
    <w:p w:rsidR="00836E2A" w:rsidRDefault="00102AAC" w:rsidP="00B91D48">
      <w:pPr>
        <w:jc w:val="both"/>
        <w:rPr>
          <w:rtl/>
        </w:rPr>
      </w:pPr>
      <w:r>
        <w:rPr>
          <w:rFonts w:hint="cs"/>
          <w:rtl/>
        </w:rPr>
        <w:t>در صورتی قاعده فراغ</w:t>
      </w:r>
      <w:r w:rsidR="00836E2A">
        <w:rPr>
          <w:rFonts w:hint="cs"/>
          <w:rtl/>
        </w:rPr>
        <w:t xml:space="preserve"> در این قسم جاری</w:t>
      </w:r>
      <w:r>
        <w:rPr>
          <w:rFonts w:hint="cs"/>
          <w:rtl/>
        </w:rPr>
        <w:t xml:space="preserve"> است</w:t>
      </w:r>
      <w:r w:rsidR="00836E2A">
        <w:rPr>
          <w:rFonts w:hint="cs"/>
          <w:rtl/>
        </w:rPr>
        <w:t xml:space="preserve"> که شخص در زمان شک در وجود شرط </w:t>
      </w:r>
      <w:r>
        <w:rPr>
          <w:rFonts w:hint="cs"/>
          <w:rtl/>
        </w:rPr>
        <w:t>اجزاء سابقه</w:t>
      </w:r>
      <w:r w:rsidR="00836E2A">
        <w:rPr>
          <w:rFonts w:hint="cs"/>
          <w:rtl/>
        </w:rPr>
        <w:t>، واجد شرط باشد،</w:t>
      </w:r>
      <w:r w:rsidR="0065324D">
        <w:rPr>
          <w:rFonts w:hint="cs"/>
          <w:rtl/>
        </w:rPr>
        <w:t xml:space="preserve"> اما اگر خودش را</w:t>
      </w:r>
      <w:r w:rsidR="00836E2A">
        <w:rPr>
          <w:rFonts w:hint="cs"/>
          <w:rtl/>
        </w:rPr>
        <w:t xml:space="preserve"> در این زمان واجد شرط نبیند </w:t>
      </w:r>
      <w:r w:rsidR="0065324D">
        <w:rPr>
          <w:rFonts w:hint="cs"/>
          <w:rtl/>
        </w:rPr>
        <w:t>جریان قاعده نسب</w:t>
      </w:r>
      <w:r w:rsidR="00836E2A">
        <w:rPr>
          <w:rFonts w:hint="cs"/>
          <w:rtl/>
        </w:rPr>
        <w:t>ت به شرط اجزاء سابقه (اگرچه مانعی ندارد،</w:t>
      </w:r>
      <w:r w:rsidR="0065324D">
        <w:rPr>
          <w:rFonts w:hint="cs"/>
          <w:rtl/>
        </w:rPr>
        <w:t xml:space="preserve"> لکن</w:t>
      </w:r>
      <w:r w:rsidR="00836E2A">
        <w:rPr>
          <w:rFonts w:hint="cs"/>
          <w:rtl/>
        </w:rPr>
        <w:t>)</w:t>
      </w:r>
      <w:r w:rsidR="0065324D">
        <w:rPr>
          <w:rFonts w:hint="cs"/>
          <w:rtl/>
        </w:rPr>
        <w:t xml:space="preserve"> اثری ندارد؛ زیرا به خاطر </w:t>
      </w:r>
      <w:r w:rsidR="00494AEC">
        <w:rPr>
          <w:rFonts w:hint="cs"/>
          <w:rtl/>
        </w:rPr>
        <w:t>عدم احراز</w:t>
      </w:r>
      <w:r w:rsidR="0065324D">
        <w:rPr>
          <w:rFonts w:hint="cs"/>
          <w:rtl/>
        </w:rPr>
        <w:t xml:space="preserve"> شرط در حال فعلی حکم به بطلان عمل </w:t>
      </w:r>
      <w:r>
        <w:rPr>
          <w:rFonts w:hint="cs"/>
          <w:rtl/>
        </w:rPr>
        <w:t>می شود. لذا اگر شخصی در رکعت دوم نماز در حالی که ستر لازم را ندارد شک در ستر حین رکعت اولی کند، حکم به بطلان نماز او می شود.</w:t>
      </w:r>
    </w:p>
    <w:p w:rsidR="00102AAC" w:rsidRDefault="00494AEC" w:rsidP="00B91D48">
      <w:pPr>
        <w:jc w:val="both"/>
        <w:rPr>
          <w:rtl/>
        </w:rPr>
      </w:pPr>
      <w:r>
        <w:rPr>
          <w:rFonts w:hint="cs"/>
          <w:rtl/>
        </w:rPr>
        <w:t>البته</w:t>
      </w:r>
      <w:r w:rsidR="006C6647">
        <w:rPr>
          <w:rFonts w:hint="cs"/>
          <w:rtl/>
        </w:rPr>
        <w:t xml:space="preserve"> اگر حدیث</w:t>
      </w:r>
      <w:r w:rsidR="00102AAC">
        <w:rPr>
          <w:rFonts w:hint="cs"/>
          <w:rtl/>
        </w:rPr>
        <w:t xml:space="preserve"> «</w:t>
      </w:r>
      <w:r w:rsidR="006C6647">
        <w:rPr>
          <w:rFonts w:hint="cs"/>
          <w:rtl/>
        </w:rPr>
        <w:t>لا تعاد</w:t>
      </w:r>
      <w:r w:rsidR="00102AAC">
        <w:rPr>
          <w:rFonts w:hint="cs"/>
          <w:rtl/>
        </w:rPr>
        <w:t>»</w:t>
      </w:r>
      <w:r w:rsidR="006C6647">
        <w:rPr>
          <w:rFonts w:hint="cs"/>
          <w:rtl/>
        </w:rPr>
        <w:t xml:space="preserve"> را شامل اخلال اضطراری هم بدانیم</w:t>
      </w:r>
      <w:r w:rsidR="00102AAC">
        <w:rPr>
          <w:rFonts w:hint="cs"/>
          <w:rtl/>
        </w:rPr>
        <w:t>، در مثال مذکور حکم به بطلان نماز نمی شود. توضیح:</w:t>
      </w:r>
    </w:p>
    <w:p w:rsidR="00B7780E" w:rsidRDefault="00102AAC" w:rsidP="00B91D48">
      <w:pPr>
        <w:jc w:val="both"/>
        <w:rPr>
          <w:rtl/>
        </w:rPr>
      </w:pPr>
      <w:r>
        <w:rPr>
          <w:rFonts w:hint="cs"/>
          <w:rtl/>
        </w:rPr>
        <w:lastRenderedPageBreak/>
        <w:t xml:space="preserve">بعضی از علماء مثل </w:t>
      </w:r>
      <w:r w:rsidRPr="00664BFC">
        <w:rPr>
          <w:rFonts w:hint="cs"/>
          <w:rtl/>
        </w:rPr>
        <w:t>مرحوم حکیم</w:t>
      </w:r>
      <w:r w:rsidR="00B91D48" w:rsidRPr="00664BFC">
        <w:rPr>
          <w:rStyle w:val="ab"/>
          <w:rtl/>
        </w:rPr>
        <w:footnoteReference w:id="1"/>
      </w:r>
      <w:r>
        <w:rPr>
          <w:rFonts w:hint="cs"/>
          <w:rtl/>
        </w:rPr>
        <w:t xml:space="preserve"> قائلند به این که حدیث «لا تعاد» علاوه بر این که شامل صورت اخلال از روی جهل و نسیان و غفلت است، شامل اخلال </w:t>
      </w:r>
      <w:r w:rsidR="00B7780E">
        <w:rPr>
          <w:rFonts w:hint="cs"/>
          <w:rtl/>
        </w:rPr>
        <w:t>اضطرار</w:t>
      </w:r>
      <w:r w:rsidR="005204B5">
        <w:rPr>
          <w:rFonts w:hint="cs"/>
          <w:rtl/>
        </w:rPr>
        <w:t>ی</w:t>
      </w:r>
      <w:r w:rsidR="00B7780E">
        <w:rPr>
          <w:rFonts w:hint="cs"/>
          <w:rtl/>
        </w:rPr>
        <w:t xml:space="preserve"> و ضروری</w:t>
      </w:r>
      <w:r>
        <w:rPr>
          <w:rFonts w:hint="cs"/>
          <w:rtl/>
        </w:rPr>
        <w:t xml:space="preserve"> هم می شود. لذا اگر شخصی در اثناء نماز پی به عدم ستر ببرد</w:t>
      </w:r>
      <w:r w:rsidR="00B7780E">
        <w:rPr>
          <w:rFonts w:hint="cs"/>
          <w:rtl/>
        </w:rPr>
        <w:t xml:space="preserve"> تا زمانی که خودش را بپوشاند مضطر به اخلال است و به دلیل حدیث «لاتعاد» نمازش محکوم به صحت است. البته نسبت به شروطی مثل طهارت از حدث، نمی توان این حرف را زد، زیرا طهارت از حدث جزو موارد خمسه ایست که اعاده نماز در صورت اخلال به آن ها لازم است.</w:t>
      </w:r>
      <w:r w:rsidR="00B92C3F">
        <w:t xml:space="preserve"> </w:t>
      </w:r>
      <w:r w:rsidR="00B7780E">
        <w:rPr>
          <w:rFonts w:hint="cs"/>
          <w:rtl/>
        </w:rPr>
        <w:t>لکن غالب علماء قائل به عدم شمول حدیث مذکور نسبت به حال اضطرار و ضرورتند.</w:t>
      </w:r>
    </w:p>
    <w:p w:rsidR="00B7780E" w:rsidRDefault="00B7780E" w:rsidP="00B91D48">
      <w:pPr>
        <w:jc w:val="both"/>
        <w:rPr>
          <w:highlight w:val="yellow"/>
          <w:rtl/>
        </w:rPr>
      </w:pPr>
      <w:r w:rsidRPr="00B7780E">
        <w:rPr>
          <w:rFonts w:hint="cs"/>
          <w:highlight w:val="yellow"/>
          <w:rtl/>
        </w:rPr>
        <w:t>نتیجه سه قسم</w:t>
      </w:r>
      <w:r>
        <w:rPr>
          <w:rFonts w:hint="cs"/>
          <w:highlight w:val="yellow"/>
          <w:rtl/>
        </w:rPr>
        <w:t xml:space="preserve"> شرط</w:t>
      </w:r>
      <w:r w:rsidRPr="00B7780E">
        <w:rPr>
          <w:rFonts w:hint="cs"/>
          <w:highlight w:val="yellow"/>
          <w:rtl/>
        </w:rPr>
        <w:t xml:space="preserve"> ا</w:t>
      </w:r>
      <w:r>
        <w:rPr>
          <w:rFonts w:hint="cs"/>
          <w:highlight w:val="yellow"/>
          <w:rtl/>
        </w:rPr>
        <w:t>ین شد که در قسم اول قاعده تجاوز</w:t>
      </w:r>
      <w:r w:rsidR="00B92C3F">
        <w:rPr>
          <w:rFonts w:hint="cs"/>
          <w:highlight w:val="yellow"/>
          <w:rtl/>
        </w:rPr>
        <w:t xml:space="preserve"> جاری است و</w:t>
      </w:r>
      <w:r w:rsidRPr="00B7780E">
        <w:rPr>
          <w:rFonts w:hint="cs"/>
          <w:highlight w:val="yellow"/>
          <w:rtl/>
        </w:rPr>
        <w:t xml:space="preserve"> در قسم دوم قاعده </w:t>
      </w:r>
      <w:r>
        <w:rPr>
          <w:rFonts w:hint="cs"/>
          <w:highlight w:val="yellow"/>
          <w:rtl/>
        </w:rPr>
        <w:t xml:space="preserve">فراغ مطلقا </w:t>
      </w:r>
      <w:r w:rsidRPr="00B7780E">
        <w:rPr>
          <w:rFonts w:hint="cs"/>
          <w:highlight w:val="yellow"/>
          <w:rtl/>
        </w:rPr>
        <w:t>و در قسم سوم</w:t>
      </w:r>
      <w:r>
        <w:rPr>
          <w:rFonts w:hint="cs"/>
          <w:highlight w:val="yellow"/>
          <w:rtl/>
        </w:rPr>
        <w:t xml:space="preserve"> قاعده فراغ </w:t>
      </w:r>
      <w:r w:rsidR="00C639AF">
        <w:rPr>
          <w:rFonts w:hint="cs"/>
          <w:highlight w:val="yellow"/>
          <w:rtl/>
        </w:rPr>
        <w:t>با</w:t>
      </w:r>
      <w:r>
        <w:rPr>
          <w:rFonts w:hint="cs"/>
          <w:highlight w:val="yellow"/>
          <w:rtl/>
        </w:rPr>
        <w:t xml:space="preserve"> تفصیل</w:t>
      </w:r>
      <w:r w:rsidR="00B92C3F">
        <w:rPr>
          <w:rFonts w:hint="cs"/>
          <w:highlight w:val="yellow"/>
          <w:rtl/>
        </w:rPr>
        <w:t xml:space="preserve"> بین این که </w:t>
      </w:r>
      <w:r w:rsidR="00C639AF">
        <w:rPr>
          <w:rFonts w:hint="cs"/>
          <w:highlight w:val="yellow"/>
          <w:rtl/>
        </w:rPr>
        <w:t xml:space="preserve">شرط را در زمان </w:t>
      </w:r>
      <w:r w:rsidR="0070094C">
        <w:rPr>
          <w:rFonts w:hint="cs"/>
          <w:highlight w:val="yellow"/>
          <w:rtl/>
        </w:rPr>
        <w:t>شک</w:t>
      </w:r>
      <w:r w:rsidR="00C639AF">
        <w:rPr>
          <w:rFonts w:hint="cs"/>
          <w:highlight w:val="yellow"/>
          <w:rtl/>
        </w:rPr>
        <w:t xml:space="preserve"> احراز کرده باشد یا خیر،</w:t>
      </w:r>
      <w:r>
        <w:rPr>
          <w:rFonts w:hint="cs"/>
          <w:highlight w:val="yellow"/>
          <w:rtl/>
        </w:rPr>
        <w:t xml:space="preserve"> جاری</w:t>
      </w:r>
      <w:r w:rsidR="00B92C3F">
        <w:rPr>
          <w:rFonts w:hint="cs"/>
          <w:highlight w:val="yellow"/>
          <w:rtl/>
        </w:rPr>
        <w:t xml:space="preserve"> است</w:t>
      </w:r>
      <w:r w:rsidRPr="00B7780E">
        <w:rPr>
          <w:rFonts w:hint="cs"/>
          <w:highlight w:val="yellow"/>
          <w:rtl/>
        </w:rPr>
        <w:t xml:space="preserve">. </w:t>
      </w:r>
    </w:p>
    <w:p w:rsidR="0070094C" w:rsidRDefault="00B92C3F" w:rsidP="00B91D48">
      <w:pPr>
        <w:pStyle w:val="20"/>
        <w:jc w:val="both"/>
      </w:pPr>
      <w:bookmarkStart w:id="9" w:name="_Toc532939192"/>
      <w:r>
        <w:rPr>
          <w:rFonts w:hint="cs"/>
          <w:rtl/>
        </w:rPr>
        <w:t>تشخیص اقسام سه گانه</w:t>
      </w:r>
      <w:bookmarkEnd w:id="9"/>
    </w:p>
    <w:p w:rsidR="00B92C3F" w:rsidRDefault="00B92C3F" w:rsidP="00B91D48">
      <w:pPr>
        <w:jc w:val="both"/>
        <w:rPr>
          <w:rtl/>
        </w:rPr>
      </w:pPr>
      <w:r>
        <w:rPr>
          <w:rFonts w:hint="cs"/>
          <w:rtl/>
        </w:rPr>
        <w:t xml:space="preserve">در برخی از شروط اختلاف شده است که جزو کدام </w:t>
      </w:r>
      <w:r w:rsidR="003766CD">
        <w:rPr>
          <w:rFonts w:hint="cs"/>
          <w:rtl/>
        </w:rPr>
        <w:t>قسم</w:t>
      </w:r>
      <w:r>
        <w:rPr>
          <w:rFonts w:hint="cs"/>
          <w:rtl/>
        </w:rPr>
        <w:t xml:space="preserve"> است</w:t>
      </w:r>
      <w:r w:rsidR="003766CD">
        <w:rPr>
          <w:rFonts w:hint="cs"/>
          <w:rtl/>
        </w:rPr>
        <w:t xml:space="preserve">. </w:t>
      </w:r>
    </w:p>
    <w:p w:rsidR="00444193" w:rsidRDefault="00444193" w:rsidP="00B91D48">
      <w:pPr>
        <w:pStyle w:val="30"/>
        <w:jc w:val="both"/>
      </w:pPr>
      <w:bookmarkStart w:id="10" w:name="_Toc532939193"/>
      <w:r>
        <w:rPr>
          <w:rFonts w:hint="cs"/>
          <w:rtl/>
        </w:rPr>
        <w:t>طهارت از حدث</w:t>
      </w:r>
      <w:bookmarkEnd w:id="10"/>
    </w:p>
    <w:p w:rsidR="00F96A9A" w:rsidRDefault="003766CD" w:rsidP="00440B61">
      <w:pPr>
        <w:jc w:val="both"/>
        <w:rPr>
          <w:rtl/>
        </w:rPr>
      </w:pPr>
      <w:r>
        <w:rPr>
          <w:rFonts w:hint="cs"/>
          <w:rtl/>
        </w:rPr>
        <w:t>آیا</w:t>
      </w:r>
      <w:r w:rsidR="00444193">
        <w:rPr>
          <w:rFonts w:hint="cs"/>
          <w:rtl/>
        </w:rPr>
        <w:t xml:space="preserve"> طهارت داخل در قسم اول است یا</w:t>
      </w:r>
      <w:r w:rsidR="00275999">
        <w:t xml:space="preserve"> </w:t>
      </w:r>
      <w:r w:rsidR="00275999">
        <w:rPr>
          <w:rFonts w:hint="cs"/>
          <w:rtl/>
        </w:rPr>
        <w:t xml:space="preserve"> قسم</w:t>
      </w:r>
      <w:r w:rsidR="00444193">
        <w:rPr>
          <w:rFonts w:hint="cs"/>
          <w:rtl/>
        </w:rPr>
        <w:t xml:space="preserve"> سوم؟</w:t>
      </w:r>
      <w:r>
        <w:rPr>
          <w:rFonts w:hint="cs"/>
          <w:rtl/>
        </w:rPr>
        <w:t xml:space="preserve"> </w:t>
      </w:r>
      <w:r w:rsidR="00E27F88">
        <w:rPr>
          <w:rFonts w:hint="cs"/>
          <w:rtl/>
        </w:rPr>
        <w:t xml:space="preserve">اگر طهارت امر مسببی باشد(مبنای قدما)، به این معنا که طهارت عبارت از چیزی باشد که حاصل از افعال خاص است، </w:t>
      </w:r>
      <w:r w:rsidR="00440B61">
        <w:rPr>
          <w:rFonts w:hint="cs"/>
          <w:rtl/>
        </w:rPr>
        <w:t xml:space="preserve">واضح است که </w:t>
      </w:r>
      <w:r w:rsidR="00E27F88">
        <w:rPr>
          <w:rFonts w:hint="cs"/>
          <w:rtl/>
        </w:rPr>
        <w:t>از</w:t>
      </w:r>
      <w:r w:rsidR="00440B61">
        <w:rPr>
          <w:rFonts w:hint="cs"/>
          <w:rtl/>
        </w:rPr>
        <w:t xml:space="preserve"> مصادیق قسم ثالث می باشد و وجودش از در تمام طول نماز شرط است.</w:t>
      </w:r>
      <w:r>
        <w:rPr>
          <w:rFonts w:hint="cs"/>
          <w:rtl/>
        </w:rPr>
        <w:t xml:space="preserve"> </w:t>
      </w:r>
    </w:p>
    <w:p w:rsidR="00EB42C5" w:rsidRDefault="003766CD" w:rsidP="00DD0B9C">
      <w:pPr>
        <w:jc w:val="both"/>
        <w:rPr>
          <w:rtl/>
        </w:rPr>
      </w:pPr>
      <w:r>
        <w:rPr>
          <w:rFonts w:hint="cs"/>
          <w:rtl/>
        </w:rPr>
        <w:t xml:space="preserve">اما </w:t>
      </w:r>
      <w:r w:rsidR="00E27F88">
        <w:rPr>
          <w:rFonts w:hint="cs"/>
          <w:rtl/>
        </w:rPr>
        <w:t>اگر طهارت اسم برای نفس وضو و تیمم و غسل</w:t>
      </w:r>
      <w:r w:rsidR="00CC30A9">
        <w:rPr>
          <w:rFonts w:hint="cs"/>
          <w:rtl/>
        </w:rPr>
        <w:t xml:space="preserve"> </w:t>
      </w:r>
      <w:r w:rsidR="00E27F88">
        <w:rPr>
          <w:rFonts w:hint="cs"/>
          <w:rtl/>
        </w:rPr>
        <w:t>باشد (مبنای</w:t>
      </w:r>
      <w:r>
        <w:rPr>
          <w:rFonts w:hint="cs"/>
          <w:rtl/>
        </w:rPr>
        <w:t xml:space="preserve"> </w:t>
      </w:r>
      <w:r w:rsidR="00664BFC">
        <w:rPr>
          <w:rFonts w:hint="cs"/>
          <w:rtl/>
        </w:rPr>
        <w:t>اکثر متأ</w:t>
      </w:r>
      <w:r>
        <w:rPr>
          <w:rFonts w:hint="cs"/>
          <w:rtl/>
        </w:rPr>
        <w:t>خرین</w:t>
      </w:r>
      <w:r w:rsidR="00D624AC">
        <w:rPr>
          <w:rFonts w:hint="cs"/>
          <w:rtl/>
        </w:rPr>
        <w:t>،</w:t>
      </w:r>
      <w:r>
        <w:rPr>
          <w:rFonts w:hint="cs"/>
          <w:rtl/>
        </w:rPr>
        <w:t xml:space="preserve"> از جمله مرحوم خوئی</w:t>
      </w:r>
      <w:r w:rsidR="00E27F88">
        <w:rPr>
          <w:rFonts w:hint="cs"/>
          <w:rtl/>
        </w:rPr>
        <w:t>)</w:t>
      </w:r>
      <w:r w:rsidR="00CC30A9">
        <w:rPr>
          <w:rFonts w:hint="cs"/>
          <w:rtl/>
        </w:rPr>
        <w:t>،</w:t>
      </w:r>
      <w:r w:rsidR="00275999">
        <w:rPr>
          <w:rFonts w:hint="cs"/>
          <w:rtl/>
        </w:rPr>
        <w:t xml:space="preserve"> تعیین نوع شرط نیازمند پاسخ به این سؤال است که</w:t>
      </w:r>
      <w:r w:rsidR="00A87CD2">
        <w:rPr>
          <w:rFonts w:hint="cs"/>
          <w:rtl/>
        </w:rPr>
        <w:t xml:space="preserve"> </w:t>
      </w:r>
      <w:r w:rsidR="00F96A9A">
        <w:rPr>
          <w:rFonts w:hint="cs"/>
          <w:rtl/>
        </w:rPr>
        <w:t xml:space="preserve">آیا </w:t>
      </w:r>
      <w:r w:rsidR="00664BFC">
        <w:rPr>
          <w:rFonts w:hint="cs"/>
          <w:rtl/>
        </w:rPr>
        <w:t xml:space="preserve">صرفا </w:t>
      </w:r>
      <w:r w:rsidR="00F96A9A">
        <w:rPr>
          <w:rFonts w:hint="cs"/>
          <w:rtl/>
        </w:rPr>
        <w:t>حدوث طهارت شرط نماز است یا این که</w:t>
      </w:r>
      <w:r w:rsidR="00EB42C5">
        <w:rPr>
          <w:rFonts w:hint="cs"/>
          <w:rtl/>
        </w:rPr>
        <w:t xml:space="preserve"> بقاء هم </w:t>
      </w:r>
      <w:r w:rsidR="00A87CD2">
        <w:rPr>
          <w:rFonts w:hint="cs"/>
          <w:rtl/>
        </w:rPr>
        <w:t>شرط</w:t>
      </w:r>
      <w:r>
        <w:rPr>
          <w:rFonts w:hint="cs"/>
          <w:rtl/>
        </w:rPr>
        <w:t xml:space="preserve"> است. در نظر بدوی به ذهن می آید که</w:t>
      </w:r>
      <w:r w:rsidR="00664BFC">
        <w:rPr>
          <w:rFonts w:hint="cs"/>
          <w:rtl/>
        </w:rPr>
        <w:t xml:space="preserve"> صرفا حدوث</w:t>
      </w:r>
      <w:r w:rsidR="00502495">
        <w:rPr>
          <w:rFonts w:hint="cs"/>
          <w:rtl/>
        </w:rPr>
        <w:t xml:space="preserve"> طهارت</w:t>
      </w:r>
      <w:r w:rsidR="00664BFC">
        <w:rPr>
          <w:rFonts w:hint="cs"/>
          <w:rtl/>
        </w:rPr>
        <w:t xml:space="preserve"> شرط است</w:t>
      </w:r>
      <w:r w:rsidR="00216D36">
        <w:rPr>
          <w:rFonts w:hint="cs"/>
          <w:rtl/>
        </w:rPr>
        <w:t>؛ زیرا وضو صورتی خارجی دارد که قبل از نماز انجام داده می شود</w:t>
      </w:r>
      <w:r w:rsidR="00440B61">
        <w:rPr>
          <w:rFonts w:hint="cs"/>
          <w:rtl/>
        </w:rPr>
        <w:t xml:space="preserve"> مثل اقامه</w:t>
      </w:r>
      <w:r w:rsidR="00A87CD2">
        <w:rPr>
          <w:rFonts w:hint="cs"/>
          <w:rtl/>
        </w:rPr>
        <w:t>؛</w:t>
      </w:r>
      <w:r>
        <w:rPr>
          <w:rFonts w:hint="cs"/>
          <w:rtl/>
        </w:rPr>
        <w:t xml:space="preserve"> لکن این </w:t>
      </w:r>
      <w:r w:rsidR="00664BFC">
        <w:rPr>
          <w:rFonts w:hint="cs"/>
          <w:rtl/>
        </w:rPr>
        <w:t>صحیح</w:t>
      </w:r>
      <w:r>
        <w:rPr>
          <w:rFonts w:hint="cs"/>
          <w:rtl/>
        </w:rPr>
        <w:t xml:space="preserve"> نیست</w:t>
      </w:r>
      <w:r w:rsidR="00664BFC">
        <w:rPr>
          <w:rFonts w:hint="cs"/>
          <w:rtl/>
        </w:rPr>
        <w:t xml:space="preserve"> و </w:t>
      </w:r>
      <w:r w:rsidR="00440B61">
        <w:rPr>
          <w:rFonts w:hint="cs"/>
          <w:rtl/>
        </w:rPr>
        <w:t xml:space="preserve">بقاء طهارت هم لازم است؛ </w:t>
      </w:r>
      <w:r w:rsidR="00480132">
        <w:rPr>
          <w:rFonts w:hint="cs"/>
          <w:rtl/>
        </w:rPr>
        <w:t xml:space="preserve">زیرا </w:t>
      </w:r>
      <w:r w:rsidR="00DD0B9C">
        <w:rPr>
          <w:rFonts w:hint="cs"/>
          <w:rtl/>
        </w:rPr>
        <w:t>از</w:t>
      </w:r>
      <w:r w:rsidR="00480132">
        <w:rPr>
          <w:rFonts w:hint="cs"/>
          <w:rtl/>
        </w:rPr>
        <w:t xml:space="preserve"> «</w:t>
      </w:r>
      <w:r w:rsidR="00480132" w:rsidRPr="00480132">
        <w:rPr>
          <w:color w:val="008000"/>
          <w:rtl/>
        </w:rPr>
        <w:t>لَا صَلَاةَ إِلَّا بِطَهُور</w:t>
      </w:r>
      <w:r w:rsidR="00480132">
        <w:rPr>
          <w:rFonts w:hint="cs"/>
          <w:rtl/>
        </w:rPr>
        <w:t>»</w:t>
      </w:r>
      <w:r w:rsidR="00480132">
        <w:rPr>
          <w:rStyle w:val="ab"/>
          <w:rtl/>
        </w:rPr>
        <w:footnoteReference w:id="2"/>
      </w:r>
      <w:r w:rsidR="00480132">
        <w:rPr>
          <w:rFonts w:hint="cs"/>
          <w:rtl/>
        </w:rPr>
        <w:t xml:space="preserve"> و </w:t>
      </w:r>
      <w:r w:rsidR="004B4A09">
        <w:rPr>
          <w:rFonts w:hint="cs"/>
          <w:rtl/>
        </w:rPr>
        <w:t>روایات</w:t>
      </w:r>
      <w:r w:rsidR="00DD0B9C">
        <w:rPr>
          <w:rFonts w:hint="cs"/>
          <w:rtl/>
        </w:rPr>
        <w:t>ی</w:t>
      </w:r>
      <w:r w:rsidR="00480132">
        <w:rPr>
          <w:rFonts w:hint="cs"/>
          <w:rtl/>
        </w:rPr>
        <w:t xml:space="preserve"> که دال بر بطلان نماز در صورت نقض شدن طهارت در اثناء نماز است</w:t>
      </w:r>
      <w:r w:rsidR="00DD0B9C">
        <w:rPr>
          <w:rFonts w:hint="cs"/>
          <w:rtl/>
        </w:rPr>
        <w:t xml:space="preserve">، استفاده می شود که </w:t>
      </w:r>
      <w:r w:rsidR="004B4A09">
        <w:rPr>
          <w:rFonts w:hint="cs"/>
          <w:rtl/>
        </w:rPr>
        <w:t>بقاء هم</w:t>
      </w:r>
      <w:r w:rsidR="00DD0B9C">
        <w:rPr>
          <w:rFonts w:hint="cs"/>
          <w:rtl/>
        </w:rPr>
        <w:t xml:space="preserve"> شرط است</w:t>
      </w:r>
      <w:r w:rsidR="00480132">
        <w:rPr>
          <w:rFonts w:hint="cs"/>
          <w:rtl/>
        </w:rPr>
        <w:t>. البته</w:t>
      </w:r>
      <w:r>
        <w:rPr>
          <w:rFonts w:hint="cs"/>
          <w:rtl/>
        </w:rPr>
        <w:t xml:space="preserve"> شارع </w:t>
      </w:r>
      <w:r w:rsidR="00480132">
        <w:rPr>
          <w:rFonts w:hint="cs"/>
          <w:rtl/>
        </w:rPr>
        <w:t xml:space="preserve">مقدس </w:t>
      </w:r>
      <w:r>
        <w:rPr>
          <w:rFonts w:hint="cs"/>
          <w:rtl/>
        </w:rPr>
        <w:t>برای وجود حدوثی</w:t>
      </w:r>
      <w:r w:rsidR="00EB42C5">
        <w:rPr>
          <w:rFonts w:hint="cs"/>
          <w:rtl/>
        </w:rPr>
        <w:t xml:space="preserve"> طهارت</w:t>
      </w:r>
      <w:r>
        <w:rPr>
          <w:rFonts w:hint="cs"/>
          <w:rtl/>
        </w:rPr>
        <w:t xml:space="preserve"> اعتبار بقا</w:t>
      </w:r>
      <w:r w:rsidR="00EB42C5">
        <w:rPr>
          <w:rFonts w:hint="cs"/>
          <w:rtl/>
        </w:rPr>
        <w:t>ء کرده و فرموده است که تا حدثی رخ ندهد طهارت باقی است</w:t>
      </w:r>
      <w:r w:rsidR="00A87CD2">
        <w:rPr>
          <w:rFonts w:hint="cs"/>
          <w:rtl/>
        </w:rPr>
        <w:t>.</w:t>
      </w:r>
      <w:r w:rsidR="00275999">
        <w:rPr>
          <w:rStyle w:val="ab"/>
          <w:rtl/>
        </w:rPr>
        <w:footnoteReference w:id="3"/>
      </w:r>
      <w:r w:rsidR="00765937">
        <w:rPr>
          <w:rFonts w:hint="cs"/>
          <w:rtl/>
        </w:rPr>
        <w:t xml:space="preserve"> </w:t>
      </w:r>
    </w:p>
    <w:p w:rsidR="0010320B" w:rsidRPr="0010320B" w:rsidRDefault="00EB42C5" w:rsidP="006F292F">
      <w:pPr>
        <w:jc w:val="both"/>
        <w:rPr>
          <w:rtl/>
        </w:rPr>
      </w:pPr>
      <w:r>
        <w:rPr>
          <w:rFonts w:hint="cs"/>
          <w:rtl/>
        </w:rPr>
        <w:lastRenderedPageBreak/>
        <w:t>اگر</w:t>
      </w:r>
      <w:r w:rsidR="006D00C5">
        <w:rPr>
          <w:rFonts w:hint="cs"/>
          <w:rtl/>
        </w:rPr>
        <w:t xml:space="preserve"> اشکال شود که</w:t>
      </w:r>
      <w:r>
        <w:rPr>
          <w:rFonts w:hint="cs"/>
          <w:rtl/>
        </w:rPr>
        <w:t xml:space="preserve"> آیه</w:t>
      </w:r>
      <w:r w:rsidR="006D00C5">
        <w:rPr>
          <w:rFonts w:hint="cs"/>
          <w:rtl/>
        </w:rPr>
        <w:t xml:space="preserve"> شریفه</w:t>
      </w:r>
      <w:r>
        <w:rPr>
          <w:rFonts w:hint="cs"/>
          <w:rtl/>
        </w:rPr>
        <w:t>:</w:t>
      </w:r>
      <w:r w:rsidR="006D00C5">
        <w:rPr>
          <w:rFonts w:hint="cs"/>
          <w:rtl/>
        </w:rPr>
        <w:t xml:space="preserve"> </w:t>
      </w:r>
      <w:r>
        <w:rPr>
          <w:rFonts w:ascii="Times New Roman" w:hAnsi="Times New Roman" w:cs="Times New Roman" w:hint="cs"/>
          <w:rtl/>
        </w:rPr>
        <w:t>﴿</w:t>
      </w:r>
      <w:r w:rsidRPr="00EB42C5">
        <w:rPr>
          <w:color w:val="008000"/>
          <w:rtl/>
        </w:rPr>
        <w:t>إِذا قُمْتُمْ إِلَى الصَّلاةِ فَاغْسِلُوا وُجُوهَكُمْ وَ أَيْدِيَكُمْ إِلَى الْمَراف</w:t>
      </w:r>
      <w:r>
        <w:rPr>
          <w:rFonts w:hint="cs"/>
          <w:color w:val="008000"/>
          <w:rtl/>
        </w:rPr>
        <w:t>ِق</w:t>
      </w:r>
      <w:r w:rsidRPr="00EB42C5">
        <w:rPr>
          <w:rFonts w:ascii="Times New Roman" w:hAnsi="Times New Roman" w:cs="Times New Roman" w:hint="cs"/>
          <w:color w:val="008000"/>
          <w:rtl/>
        </w:rPr>
        <w:t>﴾</w:t>
      </w:r>
      <w:r w:rsidR="00502495">
        <w:rPr>
          <w:rStyle w:val="ab"/>
          <w:rFonts w:cs="Calibri"/>
          <w:color w:val="008000"/>
          <w:rtl/>
        </w:rPr>
        <w:footnoteReference w:id="4"/>
      </w:r>
      <w:r w:rsidR="006D00C5">
        <w:rPr>
          <w:rFonts w:hint="cs"/>
          <w:color w:val="008000"/>
          <w:rtl/>
        </w:rPr>
        <w:t xml:space="preserve"> </w:t>
      </w:r>
      <w:r w:rsidR="006D00C5" w:rsidRPr="0010320B">
        <w:rPr>
          <w:rFonts w:hint="cs"/>
          <w:rtl/>
        </w:rPr>
        <w:t>نشان دهنده این است که طهارت نی</w:t>
      </w:r>
      <w:r w:rsidR="006F292F">
        <w:rPr>
          <w:rFonts w:hint="cs"/>
          <w:rtl/>
        </w:rPr>
        <w:t>ز</w:t>
      </w:r>
      <w:r w:rsidR="006D00C5" w:rsidRPr="0010320B">
        <w:rPr>
          <w:rFonts w:hint="cs"/>
          <w:rtl/>
        </w:rPr>
        <w:t xml:space="preserve"> مانند اقامه از شروط مقدم بر نماز است؛ عرض می کنیم که این آیه دال بر تقدیم نیست بلکه</w:t>
      </w:r>
      <w:r w:rsidR="00275999">
        <w:rPr>
          <w:rFonts w:hint="cs"/>
          <w:rtl/>
        </w:rPr>
        <w:t xml:space="preserve"> صرفا ارشاد به شرطیت است</w:t>
      </w:r>
      <w:r w:rsidR="00275999">
        <w:t xml:space="preserve"> </w:t>
      </w:r>
      <w:r w:rsidR="00275999">
        <w:rPr>
          <w:rFonts w:hint="cs"/>
          <w:rtl/>
        </w:rPr>
        <w:t xml:space="preserve"> و از مجموع ادله استفاده می شود که حدوث و بقاء طهارت لازم است.</w:t>
      </w:r>
    </w:p>
    <w:p w:rsidR="0010320B" w:rsidRPr="0010320B" w:rsidRDefault="0010320B" w:rsidP="0010320B">
      <w:pPr>
        <w:rPr>
          <w:highlight w:val="yellow"/>
          <w:rtl/>
        </w:rPr>
      </w:pPr>
      <w:r w:rsidRPr="0010320B">
        <w:rPr>
          <w:rFonts w:hint="cs"/>
          <w:highlight w:val="yellow"/>
          <w:rtl/>
        </w:rPr>
        <w:t>پس طهارت چه اسم برای نفس افعال باشد چه برای مسبب، در زمره قسم سوم شروط قرار می گیرد و اگر در اثناء نماز شک در طهارت کردیم تجاوز از محل صورت نگرفته است و باید به شک اعتناء شود.</w:t>
      </w:r>
    </w:p>
    <w:p w:rsidR="003314E8" w:rsidRDefault="003314E8" w:rsidP="00B91D48">
      <w:pPr>
        <w:pStyle w:val="1"/>
        <w:jc w:val="both"/>
        <w:rPr>
          <w:rtl/>
        </w:rPr>
      </w:pPr>
      <w:bookmarkStart w:id="11" w:name="_Toc532939194"/>
      <w:r>
        <w:rPr>
          <w:rFonts w:hint="cs"/>
          <w:rtl/>
        </w:rPr>
        <w:t>جهت شانزدهم: بررسی جریان قاعدتین در صورت شک در عنوان</w:t>
      </w:r>
      <w:bookmarkEnd w:id="11"/>
    </w:p>
    <w:p w:rsidR="0010320B" w:rsidRDefault="003314E8" w:rsidP="0010320B">
      <w:pPr>
        <w:jc w:val="both"/>
        <w:rPr>
          <w:rtl/>
        </w:rPr>
      </w:pPr>
      <w:r>
        <w:rPr>
          <w:rFonts w:hint="cs"/>
          <w:rtl/>
        </w:rPr>
        <w:t xml:space="preserve">مثلا اگر شخصی بعد از </w:t>
      </w:r>
      <w:r w:rsidR="00D75FFF">
        <w:rPr>
          <w:rFonts w:hint="cs"/>
          <w:rtl/>
        </w:rPr>
        <w:t>رفتن</w:t>
      </w:r>
      <w:r w:rsidR="0010320B">
        <w:rPr>
          <w:rFonts w:hint="cs"/>
          <w:rtl/>
        </w:rPr>
        <w:t xml:space="preserve"> در آب شک</w:t>
      </w:r>
      <w:r>
        <w:rPr>
          <w:rFonts w:hint="cs"/>
          <w:rtl/>
        </w:rPr>
        <w:t xml:space="preserve"> کن</w:t>
      </w:r>
      <w:r w:rsidR="00562F8D">
        <w:rPr>
          <w:rFonts w:hint="cs"/>
          <w:rtl/>
        </w:rPr>
        <w:t>د که آیا به قصد خنک شدن رفته</w:t>
      </w:r>
      <w:r w:rsidR="0010320B">
        <w:rPr>
          <w:rFonts w:hint="cs"/>
          <w:rtl/>
        </w:rPr>
        <w:t xml:space="preserve"> است</w:t>
      </w:r>
      <w:r w:rsidR="00562F8D">
        <w:rPr>
          <w:rFonts w:hint="cs"/>
          <w:rtl/>
        </w:rPr>
        <w:t xml:space="preserve"> یا </w:t>
      </w:r>
      <w:r w:rsidR="0010320B">
        <w:rPr>
          <w:rFonts w:hint="cs"/>
          <w:rtl/>
        </w:rPr>
        <w:t>به نیت غسل</w:t>
      </w:r>
      <w:r w:rsidR="00562F8D">
        <w:rPr>
          <w:rFonts w:hint="cs"/>
          <w:rtl/>
        </w:rPr>
        <w:t>، آیا قاعده فراغ یا تجاوز در حق او جاری است؟!</w:t>
      </w:r>
      <w:r>
        <w:rPr>
          <w:rFonts w:hint="cs"/>
          <w:rtl/>
        </w:rPr>
        <w:t xml:space="preserve"> یا مثلا شخصی وارد نماز دوم شده ولی نمی داند قصد عصر بودن کرده است</w:t>
      </w:r>
      <w:r w:rsidR="0010320B">
        <w:rPr>
          <w:rFonts w:hint="cs"/>
          <w:rtl/>
        </w:rPr>
        <w:t xml:space="preserve"> یا خیر. اگر قصد عصر نکرده باشد نمازش باطل است.</w:t>
      </w:r>
    </w:p>
    <w:p w:rsidR="007330BE" w:rsidRDefault="007330BE" w:rsidP="007330BE">
      <w:pPr>
        <w:pStyle w:val="20"/>
        <w:rPr>
          <w:rtl/>
        </w:rPr>
      </w:pPr>
      <w:bookmarkStart w:id="12" w:name="_Toc532939195"/>
      <w:r>
        <w:rPr>
          <w:rFonts w:hint="cs"/>
          <w:rtl/>
        </w:rPr>
        <w:t>دلیل عدم جریان قاعده فراغ</w:t>
      </w:r>
      <w:bookmarkEnd w:id="12"/>
    </w:p>
    <w:p w:rsidR="007330BE" w:rsidRDefault="003314E8" w:rsidP="007330BE">
      <w:pPr>
        <w:jc w:val="both"/>
        <w:rPr>
          <w:rtl/>
        </w:rPr>
      </w:pPr>
      <w:r>
        <w:rPr>
          <w:rFonts w:hint="cs"/>
          <w:rtl/>
        </w:rPr>
        <w:t>قاعده فراغ مشروط به احراز اصل عمل</w:t>
      </w:r>
      <w:r w:rsidR="0010320B">
        <w:rPr>
          <w:rFonts w:hint="cs"/>
          <w:rtl/>
        </w:rPr>
        <w:t xml:space="preserve"> و شک در صحت آن</w:t>
      </w:r>
      <w:r>
        <w:rPr>
          <w:rFonts w:hint="cs"/>
          <w:rtl/>
        </w:rPr>
        <w:t xml:space="preserve"> است</w:t>
      </w:r>
      <w:r w:rsidR="007330BE">
        <w:rPr>
          <w:rFonts w:hint="cs"/>
          <w:rtl/>
        </w:rPr>
        <w:t xml:space="preserve"> لکن در این جا</w:t>
      </w:r>
      <w:r w:rsidR="00562F8D">
        <w:rPr>
          <w:rFonts w:hint="cs"/>
          <w:rtl/>
        </w:rPr>
        <w:t xml:space="preserve"> عنوان</w:t>
      </w:r>
      <w:r w:rsidR="007330BE">
        <w:rPr>
          <w:rFonts w:hint="cs"/>
          <w:rtl/>
        </w:rPr>
        <w:t xml:space="preserve"> </w:t>
      </w:r>
      <w:r w:rsidR="00422467">
        <w:rPr>
          <w:rFonts w:hint="cs"/>
          <w:rtl/>
        </w:rPr>
        <w:t>عمل که</w:t>
      </w:r>
      <w:r w:rsidR="00562F8D">
        <w:rPr>
          <w:rFonts w:hint="cs"/>
          <w:rtl/>
        </w:rPr>
        <w:t xml:space="preserve"> مقو</w:t>
      </w:r>
      <w:r w:rsidR="0010320B">
        <w:rPr>
          <w:rFonts w:hint="cs"/>
          <w:rtl/>
        </w:rPr>
        <w:t>ِّ</w:t>
      </w:r>
      <w:r w:rsidR="00562F8D">
        <w:rPr>
          <w:rFonts w:hint="cs"/>
          <w:rtl/>
        </w:rPr>
        <w:t>م</w:t>
      </w:r>
      <w:r w:rsidR="00422467">
        <w:rPr>
          <w:rFonts w:hint="cs"/>
          <w:rtl/>
        </w:rPr>
        <w:t xml:space="preserve"> آن است</w:t>
      </w:r>
      <w:r w:rsidR="0010320B">
        <w:rPr>
          <w:rFonts w:hint="cs"/>
          <w:rtl/>
        </w:rPr>
        <w:t>،</w:t>
      </w:r>
      <w:r w:rsidR="00562F8D">
        <w:rPr>
          <w:rFonts w:hint="cs"/>
          <w:rtl/>
        </w:rPr>
        <w:t xml:space="preserve"> مشکوک است</w:t>
      </w:r>
      <w:r w:rsidR="00422467">
        <w:rPr>
          <w:rFonts w:hint="cs"/>
          <w:rtl/>
        </w:rPr>
        <w:t>، لذا</w:t>
      </w:r>
      <w:r w:rsidR="00562F8D">
        <w:rPr>
          <w:rFonts w:hint="cs"/>
          <w:rtl/>
        </w:rPr>
        <w:t xml:space="preserve"> اصل عمل احراز نشده است.</w:t>
      </w:r>
      <w:r>
        <w:rPr>
          <w:rFonts w:hint="cs"/>
          <w:rtl/>
        </w:rPr>
        <w:t xml:space="preserve"> </w:t>
      </w:r>
    </w:p>
    <w:p w:rsidR="007330BE" w:rsidRDefault="007330BE" w:rsidP="007330BE">
      <w:pPr>
        <w:pStyle w:val="20"/>
        <w:rPr>
          <w:rtl/>
        </w:rPr>
      </w:pPr>
      <w:bookmarkStart w:id="13" w:name="_Toc532939196"/>
      <w:r>
        <w:rPr>
          <w:rFonts w:hint="cs"/>
          <w:rtl/>
        </w:rPr>
        <w:t>دلیل1 عدم جریان قاعده تجاوز</w:t>
      </w:r>
      <w:bookmarkEnd w:id="13"/>
    </w:p>
    <w:p w:rsidR="00562F8D" w:rsidRDefault="00562F8D" w:rsidP="007330BE">
      <w:pPr>
        <w:jc w:val="both"/>
        <w:rPr>
          <w:rtl/>
        </w:rPr>
      </w:pPr>
      <w:r>
        <w:rPr>
          <w:rFonts w:hint="cs"/>
          <w:rtl/>
        </w:rPr>
        <w:t>این قاعده مشروط به تجاوز از محل است در حالی که در دو مثال مذکور محل مشکوک نگذشته است.</w:t>
      </w:r>
    </w:p>
    <w:p w:rsidR="007330BE" w:rsidRDefault="007330BE" w:rsidP="007330BE">
      <w:pPr>
        <w:pStyle w:val="20"/>
        <w:rPr>
          <w:rtl/>
        </w:rPr>
      </w:pPr>
      <w:bookmarkStart w:id="14" w:name="_Toc532939197"/>
      <w:r>
        <w:rPr>
          <w:rFonts w:hint="cs"/>
          <w:rtl/>
        </w:rPr>
        <w:t>دلیل 2 عدم جریان قاعده تجاوز</w:t>
      </w:r>
      <w:bookmarkEnd w:id="14"/>
    </w:p>
    <w:p w:rsidR="00562F8D" w:rsidRDefault="00562F8D" w:rsidP="00B91D48">
      <w:pPr>
        <w:jc w:val="both"/>
        <w:rPr>
          <w:rtl/>
        </w:rPr>
      </w:pPr>
      <w:r>
        <w:rPr>
          <w:rFonts w:hint="cs"/>
          <w:rtl/>
        </w:rPr>
        <w:t>مرحوم عراقی در فروع علم اجمالی وجه دیگری را برای عدم جریان قاعده تجاوز ذکر کرده است:</w:t>
      </w:r>
    </w:p>
    <w:p w:rsidR="003314E8" w:rsidRPr="003314E8" w:rsidRDefault="003314E8" w:rsidP="00D624AC">
      <w:pPr>
        <w:jc w:val="both"/>
        <w:rPr>
          <w:rFonts w:cs="Times New Roman"/>
          <w:rtl/>
        </w:rPr>
      </w:pPr>
      <w:r>
        <w:rPr>
          <w:rFonts w:hint="cs"/>
          <w:rtl/>
        </w:rPr>
        <w:t>آن</w:t>
      </w:r>
      <w:r w:rsidR="007330BE">
        <w:rPr>
          <w:rFonts w:hint="cs"/>
          <w:rtl/>
        </w:rPr>
        <w:t xml:space="preserve"> چه از ادله باب </w:t>
      </w:r>
      <w:r w:rsidR="00D624AC">
        <w:rPr>
          <w:rFonts w:hint="cs"/>
          <w:rtl/>
        </w:rPr>
        <w:t>«</w:t>
      </w:r>
      <w:r w:rsidR="007330BE">
        <w:rPr>
          <w:rFonts w:hint="cs"/>
          <w:rtl/>
        </w:rPr>
        <w:t>صلاة</w:t>
      </w:r>
      <w:r w:rsidR="00D624AC">
        <w:rPr>
          <w:rFonts w:hint="cs"/>
          <w:rtl/>
        </w:rPr>
        <w:t>»</w:t>
      </w:r>
      <w:r>
        <w:rPr>
          <w:rFonts w:hint="cs"/>
          <w:rtl/>
        </w:rPr>
        <w:t xml:space="preserve"> استفاده می شود این است که عمل شخص باید </w:t>
      </w:r>
      <w:r w:rsidR="007330BE">
        <w:rPr>
          <w:rFonts w:hint="cs"/>
          <w:rtl/>
        </w:rPr>
        <w:t xml:space="preserve">از قصد عصریّت </w:t>
      </w:r>
      <w:r w:rsidR="007330BE" w:rsidRPr="00D624AC">
        <w:rPr>
          <w:rFonts w:hint="cs"/>
          <w:u w:val="single"/>
          <w:rtl/>
        </w:rPr>
        <w:t>نشأت</w:t>
      </w:r>
      <w:r w:rsidR="007330BE">
        <w:rPr>
          <w:rFonts w:hint="cs"/>
          <w:rtl/>
        </w:rPr>
        <w:t xml:space="preserve"> گرفته باشد</w:t>
      </w:r>
      <w:r>
        <w:rPr>
          <w:rFonts w:hint="cs"/>
          <w:rtl/>
        </w:rPr>
        <w:t xml:space="preserve">. پس موضوع حکم این است که عمل از روی قصد خاص نشأت </w:t>
      </w:r>
      <w:r w:rsidR="00D624AC">
        <w:rPr>
          <w:rFonts w:hint="cs"/>
          <w:rtl/>
        </w:rPr>
        <w:t>بگیرد</w:t>
      </w:r>
      <w:r>
        <w:rPr>
          <w:rFonts w:hint="cs"/>
          <w:rtl/>
        </w:rPr>
        <w:t xml:space="preserve">. </w:t>
      </w:r>
      <w:r w:rsidR="007330BE">
        <w:rPr>
          <w:rFonts w:hint="cs"/>
          <w:rtl/>
        </w:rPr>
        <w:t xml:space="preserve">لکن </w:t>
      </w:r>
      <w:r>
        <w:rPr>
          <w:rFonts w:hint="cs"/>
          <w:rtl/>
        </w:rPr>
        <w:t xml:space="preserve">قاعده تجاوز </w:t>
      </w:r>
      <w:r w:rsidR="007330BE">
        <w:rPr>
          <w:rFonts w:hint="cs"/>
          <w:rtl/>
        </w:rPr>
        <w:t xml:space="preserve">اگر چه دلالت دارد بر این که مکلف قصد نماز </w:t>
      </w:r>
      <w:r w:rsidR="007330BE">
        <w:rPr>
          <w:rFonts w:hint="cs"/>
          <w:rtl/>
        </w:rPr>
        <w:lastRenderedPageBreak/>
        <w:t>عصر را کرده است،</w:t>
      </w:r>
      <w:r>
        <w:rPr>
          <w:rFonts w:hint="cs"/>
          <w:rtl/>
        </w:rPr>
        <w:t xml:space="preserve"> لکن دلالت ندارد بر این که دو رکعتی که خوانده شده از آن قصد خاص نشأت گرفته </w:t>
      </w:r>
      <w:r w:rsidR="00562F8D">
        <w:rPr>
          <w:rFonts w:hint="cs"/>
          <w:rtl/>
        </w:rPr>
        <w:t>است؛ زیرا نشأت گرفتن</w:t>
      </w:r>
      <w:r w:rsidR="007330BE">
        <w:rPr>
          <w:rFonts w:hint="cs"/>
          <w:rtl/>
        </w:rPr>
        <w:t>،</w:t>
      </w:r>
      <w:r w:rsidR="00562F8D">
        <w:rPr>
          <w:rFonts w:hint="cs"/>
          <w:rtl/>
        </w:rPr>
        <w:t xml:space="preserve"> امری وجودی و بسیط است که با تعبد به وجود قصد اثبات نمی شود مگر این که قائل به حجیت اصل مثبت </w:t>
      </w:r>
      <w:r w:rsidR="007330BE">
        <w:rPr>
          <w:rFonts w:hint="cs"/>
          <w:rtl/>
        </w:rPr>
        <w:t>شویم</w:t>
      </w:r>
      <w:r w:rsidR="00562F8D">
        <w:rPr>
          <w:rFonts w:hint="cs"/>
          <w:rtl/>
        </w:rPr>
        <w:t>.</w:t>
      </w:r>
      <w:r w:rsidR="002D7B9D">
        <w:rPr>
          <w:rStyle w:val="ab"/>
          <w:rtl/>
        </w:rPr>
        <w:footnoteReference w:id="5"/>
      </w:r>
      <w:r w:rsidR="00562F8D">
        <w:rPr>
          <w:rFonts w:hint="cs"/>
          <w:rtl/>
        </w:rPr>
        <w:t xml:space="preserve"> </w:t>
      </w:r>
    </w:p>
    <w:p w:rsidR="001A1EA5" w:rsidRDefault="003314E8" w:rsidP="007330BE">
      <w:pPr>
        <w:pStyle w:val="30"/>
        <w:rPr>
          <w:rtl/>
        </w:rPr>
      </w:pPr>
      <w:bookmarkStart w:id="15" w:name="_Toc532939198"/>
      <w:r>
        <w:rPr>
          <w:rFonts w:hint="cs"/>
          <w:rtl/>
        </w:rPr>
        <w:t>مناقشه</w:t>
      </w:r>
      <w:r w:rsidR="007330BE">
        <w:rPr>
          <w:rFonts w:hint="cs"/>
          <w:rtl/>
        </w:rPr>
        <w:t xml:space="preserve"> در دلیل 2</w:t>
      </w:r>
      <w:bookmarkEnd w:id="15"/>
    </w:p>
    <w:p w:rsidR="003314E8" w:rsidRDefault="003314E8" w:rsidP="00393726">
      <w:pPr>
        <w:jc w:val="both"/>
        <w:rPr>
          <w:rtl/>
        </w:rPr>
      </w:pPr>
      <w:r>
        <w:rPr>
          <w:rFonts w:hint="cs"/>
          <w:rtl/>
        </w:rPr>
        <w:t>قصد عصر</w:t>
      </w:r>
      <w:r w:rsidR="007330BE">
        <w:rPr>
          <w:rFonts w:hint="cs"/>
          <w:rtl/>
        </w:rPr>
        <w:t>ی</w:t>
      </w:r>
      <w:r>
        <w:rPr>
          <w:rFonts w:hint="cs"/>
          <w:rtl/>
        </w:rPr>
        <w:t xml:space="preserve">ت لازم است </w:t>
      </w:r>
      <w:r w:rsidR="00393726">
        <w:rPr>
          <w:rFonts w:hint="cs"/>
          <w:rtl/>
        </w:rPr>
        <w:t>اما دلیلی بر لزوم نشأت گرفتن عمل از این قصد وجود ندارد.</w:t>
      </w:r>
    </w:p>
    <w:p w:rsidR="00393726" w:rsidRDefault="00393726" w:rsidP="00393726">
      <w:pPr>
        <w:pStyle w:val="1"/>
        <w:rPr>
          <w:rtl/>
        </w:rPr>
      </w:pPr>
      <w:bookmarkStart w:id="16" w:name="_Toc532939199"/>
      <w:r>
        <w:rPr>
          <w:rFonts w:hint="cs"/>
          <w:rtl/>
        </w:rPr>
        <w:t>فرع</w:t>
      </w:r>
      <w:bookmarkEnd w:id="16"/>
    </w:p>
    <w:p w:rsidR="003314E8" w:rsidRDefault="0057575C" w:rsidP="002D7B9D">
      <w:pPr>
        <w:jc w:val="both"/>
        <w:rPr>
          <w:rtl/>
        </w:rPr>
      </w:pPr>
      <w:r>
        <w:rPr>
          <w:rFonts w:hint="cs"/>
          <w:rtl/>
        </w:rPr>
        <w:t>در این جا به تناسب وارد بحث</w:t>
      </w:r>
      <w:r w:rsidR="002D7B9D">
        <w:rPr>
          <w:rFonts w:hint="cs"/>
          <w:rtl/>
        </w:rPr>
        <w:t xml:space="preserve"> از</w:t>
      </w:r>
      <w:r>
        <w:rPr>
          <w:rFonts w:hint="cs"/>
          <w:rtl/>
        </w:rPr>
        <w:t xml:space="preserve"> ش</w:t>
      </w:r>
      <w:r w:rsidR="002D7B9D">
        <w:rPr>
          <w:rFonts w:hint="cs"/>
          <w:rtl/>
        </w:rPr>
        <w:t>ک در قصد نماز از حیث عصریت</w:t>
      </w:r>
      <w:r>
        <w:rPr>
          <w:rFonts w:hint="cs"/>
          <w:rtl/>
        </w:rPr>
        <w:t xml:space="preserve"> می شویم</w:t>
      </w:r>
      <w:r w:rsidR="00BD28D3">
        <w:rPr>
          <w:rFonts w:hint="cs"/>
          <w:rtl/>
        </w:rPr>
        <w:t xml:space="preserve"> </w:t>
      </w:r>
      <w:r w:rsidR="002D7B9D">
        <w:rPr>
          <w:rFonts w:hint="cs"/>
          <w:rtl/>
        </w:rPr>
        <w:t>(</w:t>
      </w:r>
      <w:r w:rsidR="00BD28D3">
        <w:rPr>
          <w:rFonts w:hint="cs"/>
          <w:rtl/>
        </w:rPr>
        <w:t>که مسئله اول از فروعات علم اجمالی است</w:t>
      </w:r>
      <w:r w:rsidR="002D7B9D">
        <w:rPr>
          <w:rFonts w:hint="cs"/>
          <w:rtl/>
        </w:rPr>
        <w:t>)</w:t>
      </w:r>
      <w:r w:rsidR="00BD28D3">
        <w:rPr>
          <w:rFonts w:hint="cs"/>
          <w:rtl/>
        </w:rPr>
        <w:t xml:space="preserve"> </w:t>
      </w:r>
      <w:r w:rsidR="002D7B9D">
        <w:rPr>
          <w:rFonts w:hint="cs"/>
          <w:rtl/>
        </w:rPr>
        <w:t xml:space="preserve">به این بیان </w:t>
      </w:r>
      <w:r w:rsidR="00BD28D3">
        <w:rPr>
          <w:rFonts w:hint="cs"/>
          <w:rtl/>
        </w:rPr>
        <w:t xml:space="preserve">که </w:t>
      </w:r>
      <w:r w:rsidR="008B6DD8">
        <w:rPr>
          <w:rFonts w:hint="cs"/>
          <w:rtl/>
        </w:rPr>
        <w:t>شخص در رکعت دوم</w:t>
      </w:r>
      <w:r w:rsidR="002D7B9D">
        <w:rPr>
          <w:rFonts w:hint="cs"/>
          <w:rtl/>
        </w:rPr>
        <w:t xml:space="preserve"> نماز</w:t>
      </w:r>
      <w:r w:rsidR="008B6DD8">
        <w:rPr>
          <w:rFonts w:hint="cs"/>
          <w:rtl/>
        </w:rPr>
        <w:t xml:space="preserve"> شک می کند که نمازش را با قصد عصر شروع کرده است یا خیر</w:t>
      </w:r>
      <w:r w:rsidR="005D4B3B">
        <w:rPr>
          <w:rFonts w:hint="cs"/>
          <w:rtl/>
        </w:rPr>
        <w:t>،</w:t>
      </w:r>
      <w:r w:rsidR="008B6DD8">
        <w:rPr>
          <w:rFonts w:hint="cs"/>
          <w:rtl/>
        </w:rPr>
        <w:t xml:space="preserve"> </w:t>
      </w:r>
      <w:r w:rsidR="00BD28D3">
        <w:rPr>
          <w:rFonts w:hint="cs"/>
          <w:rtl/>
        </w:rPr>
        <w:t>مرحوم سید دو قسم در این رابطه بیان فرموده است</w:t>
      </w:r>
      <w:r w:rsidR="005D4B3B">
        <w:rPr>
          <w:rFonts w:hint="cs"/>
          <w:rtl/>
        </w:rPr>
        <w:t>.</w:t>
      </w:r>
      <w:r w:rsidR="008B6DD8">
        <w:rPr>
          <w:rFonts w:hint="cs"/>
          <w:rtl/>
        </w:rPr>
        <w:t xml:space="preserve"> در قسمی که مربوط به بحث</w:t>
      </w:r>
      <w:r w:rsidR="005D4B3B">
        <w:rPr>
          <w:rFonts w:hint="cs"/>
          <w:rtl/>
        </w:rPr>
        <w:t xml:space="preserve"> ما</w:t>
      </w:r>
      <w:r w:rsidR="008B6DD8">
        <w:rPr>
          <w:rFonts w:hint="cs"/>
          <w:rtl/>
        </w:rPr>
        <w:t xml:space="preserve"> است فرمو</w:t>
      </w:r>
      <w:r w:rsidR="002D7B9D">
        <w:rPr>
          <w:rFonts w:hint="cs"/>
          <w:rtl/>
        </w:rPr>
        <w:t>ده است که باید نمازش را بشکند و</w:t>
      </w:r>
      <w:r w:rsidR="008B6DD8">
        <w:rPr>
          <w:rFonts w:hint="cs"/>
          <w:rtl/>
        </w:rPr>
        <w:t xml:space="preserve"> از سر بگیرد.</w:t>
      </w:r>
      <w:r w:rsidR="00BD28D3">
        <w:rPr>
          <w:rFonts w:hint="cs"/>
          <w:rtl/>
        </w:rPr>
        <w:t xml:space="preserve"> مرحوم عراقی </w:t>
      </w:r>
      <w:r w:rsidR="002D7B9D">
        <w:rPr>
          <w:rFonts w:hint="cs"/>
          <w:rtl/>
        </w:rPr>
        <w:t xml:space="preserve">ذیل همین قسم </w:t>
      </w:r>
      <w:r w:rsidR="008B6DD8">
        <w:rPr>
          <w:rFonts w:hint="cs"/>
          <w:rtl/>
        </w:rPr>
        <w:t xml:space="preserve">مطلبی در متن فرموده </w:t>
      </w:r>
      <w:r w:rsidR="005D4B3B">
        <w:rPr>
          <w:rFonts w:hint="cs"/>
          <w:rtl/>
        </w:rPr>
        <w:t>و در حاشیه به آن اشکال کرده است که در ادامه به این بحث خواهیم پرداخت.</w:t>
      </w:r>
    </w:p>
    <w:p w:rsidR="005D4B3B" w:rsidRDefault="005D4B3B" w:rsidP="005D4B3B">
      <w:pPr>
        <w:pStyle w:val="1"/>
        <w:rPr>
          <w:rtl/>
        </w:rPr>
      </w:pPr>
      <w:bookmarkStart w:id="17" w:name="_Toc532939200"/>
      <w:r>
        <w:rPr>
          <w:rFonts w:hint="cs"/>
          <w:rtl/>
        </w:rPr>
        <w:t>خلاصه جلسه</w:t>
      </w:r>
      <w:bookmarkEnd w:id="17"/>
    </w:p>
    <w:p w:rsidR="00CB08B3" w:rsidRDefault="002B4BA5" w:rsidP="00BC05D6">
      <w:pPr>
        <w:jc w:val="both"/>
        <w:rPr>
          <w:rtl/>
        </w:rPr>
      </w:pPr>
      <w:r>
        <w:rPr>
          <w:rFonts w:hint="cs"/>
          <w:rtl/>
        </w:rPr>
        <w:t>ادامه جهت پانزدهم: بررسی جریان قاعدتین در اقسام سه گانه شرط: در قسم اول مثل اقامه: قاعده تجاوز جاری است. در قسم دوم مثل استقرار، قاعده فراغ مطلقا جاری است. در قسم سوم مثل ستر عورت: قاعده فراغ با تفصیل جاری است. طهارت چه به معنای سببی چه به معنای مسببی داخل در قسم سوم است و در اثناء نماز اگر در آن شک شود باید به شک اعتنا شود.</w:t>
      </w:r>
    </w:p>
    <w:p w:rsidR="002B4BA5" w:rsidRDefault="002B4BA5" w:rsidP="00BC05D6">
      <w:pPr>
        <w:jc w:val="both"/>
        <w:rPr>
          <w:rtl/>
        </w:rPr>
      </w:pPr>
      <w:r>
        <w:rPr>
          <w:rFonts w:hint="cs"/>
          <w:rtl/>
        </w:rPr>
        <w:t xml:space="preserve">جهت شانزدهم: بررسی جریان قاعدتین در صورت شک در عنوان. </w:t>
      </w:r>
      <w:r w:rsidR="00BC05D6">
        <w:rPr>
          <w:rFonts w:hint="cs"/>
          <w:rtl/>
        </w:rPr>
        <w:t>دلیل عدم جریان قاعده فراغ:</w:t>
      </w:r>
      <w:r>
        <w:rPr>
          <w:rFonts w:hint="cs"/>
          <w:rtl/>
        </w:rPr>
        <w:t xml:space="preserve"> با شک در عنوان</w:t>
      </w:r>
      <w:r w:rsidR="00BC05D6">
        <w:rPr>
          <w:rFonts w:hint="cs"/>
          <w:rtl/>
        </w:rPr>
        <w:t>،</w:t>
      </w:r>
      <w:r>
        <w:rPr>
          <w:rFonts w:hint="cs"/>
          <w:rtl/>
        </w:rPr>
        <w:t xml:space="preserve"> اصل عمل احراز </w:t>
      </w:r>
      <w:r w:rsidR="006C169C">
        <w:rPr>
          <w:rFonts w:hint="cs"/>
          <w:rtl/>
        </w:rPr>
        <w:t>نمی شود لذا</w:t>
      </w:r>
      <w:r w:rsidR="00BC05D6">
        <w:rPr>
          <w:rFonts w:hint="cs"/>
          <w:rtl/>
        </w:rPr>
        <w:t xml:space="preserve"> نوبت به شک در صحت نمی رسد. دلیل1 عدم جریان قاعده تجاوز: با شک در عنوان محل مشکوک نگذشته است. دلیل 2: نماز عصر باید از قصد عصر ناشی شود ولی با شک در عنوان، این حاصل نمی شود. مناقشه در 2: دلیلی بر شرط مذکور وجود ندارد.</w:t>
      </w:r>
      <w:r w:rsidR="002C4F21">
        <w:rPr>
          <w:rStyle w:val="ab"/>
          <w:rtl/>
        </w:rPr>
        <w:footnoteReference w:id="6"/>
      </w:r>
    </w:p>
    <w:p w:rsidR="00C6626A" w:rsidRPr="00CB08B3" w:rsidRDefault="00C6626A" w:rsidP="00BC05D6">
      <w:pPr>
        <w:jc w:val="both"/>
        <w:rPr>
          <w:rtl/>
        </w:rPr>
      </w:pPr>
    </w:p>
    <w:sectPr w:rsidR="00C6626A" w:rsidRPr="00CB08B3"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F93" w:rsidRDefault="008B6F93" w:rsidP="008B750B">
      <w:pPr>
        <w:spacing w:line="240" w:lineRule="auto"/>
      </w:pPr>
      <w:r>
        <w:separator/>
      </w:r>
    </w:p>
  </w:endnote>
  <w:endnote w:type="continuationSeparator" w:id="0">
    <w:p w:rsidR="008B6F93" w:rsidRDefault="008B6F9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5539E6" w:rsidRPr="006D44C1" w:rsidTr="0020241A">
      <w:tc>
        <w:tcPr>
          <w:tcW w:w="3382" w:type="dxa"/>
          <w:tcBorders>
            <w:top w:val="nil"/>
            <w:left w:val="nil"/>
            <w:bottom w:val="nil"/>
            <w:right w:val="nil"/>
          </w:tcBorders>
        </w:tcPr>
        <w:p w:rsidR="005539E6" w:rsidRDefault="005539E6"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5539E6" w:rsidRDefault="005539E6" w:rsidP="006D44C1">
          <w:pPr>
            <w:pStyle w:val="a6"/>
            <w:jc w:val="right"/>
            <w:rPr>
              <w:rtl/>
            </w:rPr>
          </w:pPr>
          <w:r>
            <w:rPr>
              <w:rFonts w:hint="cs"/>
              <w:rtl/>
            </w:rPr>
            <w:t xml:space="preserve">صفحه </w:t>
          </w:r>
          <w:r>
            <w:fldChar w:fldCharType="begin"/>
          </w:r>
          <w:r>
            <w:instrText>PAGE   \* MERGEFORMAT</w:instrText>
          </w:r>
          <w:r>
            <w:fldChar w:fldCharType="separate"/>
          </w:r>
          <w:r w:rsidR="006F292F" w:rsidRPr="006F292F">
            <w:rPr>
              <w:noProof/>
              <w:rtl/>
              <w:lang w:val="fa-IR"/>
            </w:rPr>
            <w:t>5</w:t>
          </w:r>
          <w:r>
            <w:rPr>
              <w:noProof/>
            </w:rPr>
            <w:fldChar w:fldCharType="end"/>
          </w:r>
        </w:p>
      </w:tc>
      <w:tc>
        <w:tcPr>
          <w:tcW w:w="4786" w:type="dxa"/>
          <w:tcBorders>
            <w:top w:val="nil"/>
            <w:left w:val="nil"/>
            <w:bottom w:val="nil"/>
            <w:right w:val="nil"/>
          </w:tcBorders>
          <w:vAlign w:val="center"/>
        </w:tcPr>
        <w:p w:rsidR="005539E6" w:rsidRPr="006D44C1" w:rsidRDefault="005539E6" w:rsidP="001B6799">
          <w:pPr>
            <w:pStyle w:val="a6"/>
            <w:bidi w:val="0"/>
            <w:rPr>
              <w:color w:val="808080" w:themeColor="background1" w:themeShade="80"/>
              <w:rtl/>
            </w:rPr>
          </w:pPr>
          <w:bookmarkStart w:id="26" w:name="BokAdres"/>
          <w:bookmarkEnd w:id="26"/>
          <w:r>
            <w:rPr>
              <w:color w:val="808080" w:themeColor="background1" w:themeShade="80"/>
            </w:rPr>
            <w:t>U1hs1_13970925-047_mr3_mfeb.ir</w:t>
          </w:r>
        </w:p>
      </w:tc>
    </w:tr>
  </w:tbl>
  <w:p w:rsidR="005539E6" w:rsidRDefault="005539E6"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F93" w:rsidRDefault="008B6F93" w:rsidP="008B750B">
      <w:pPr>
        <w:spacing w:line="240" w:lineRule="auto"/>
      </w:pPr>
      <w:r>
        <w:separator/>
      </w:r>
    </w:p>
  </w:footnote>
  <w:footnote w:type="continuationSeparator" w:id="0">
    <w:p w:rsidR="008B6F93" w:rsidRDefault="008B6F93" w:rsidP="008B750B">
      <w:pPr>
        <w:spacing w:line="240" w:lineRule="auto"/>
      </w:pPr>
      <w:r>
        <w:continuationSeparator/>
      </w:r>
    </w:p>
  </w:footnote>
  <w:footnote w:id="1">
    <w:p w:rsidR="00B91D48" w:rsidRDefault="00B91D48">
      <w:pPr>
        <w:pStyle w:val="a9"/>
      </w:pPr>
      <w:r>
        <w:rPr>
          <w:rStyle w:val="ab"/>
        </w:rPr>
        <w:footnoteRef/>
      </w:r>
      <w:r>
        <w:rPr>
          <w:rtl/>
        </w:rPr>
        <w:t xml:space="preserve"> </w:t>
      </w:r>
      <w:r w:rsidRPr="00B91D48">
        <w:rPr>
          <w:rtl/>
        </w:rPr>
        <w:t>كتاب الصلاة (للحائري)،</w:t>
      </w:r>
      <w:r w:rsidR="00960FF9">
        <w:rPr>
          <w:rFonts w:hint="cs"/>
          <w:rtl/>
        </w:rPr>
        <w:t>ج1</w:t>
      </w:r>
      <w:r w:rsidRPr="00B91D48">
        <w:rPr>
          <w:rtl/>
        </w:rPr>
        <w:t xml:space="preserve"> ص: 46</w:t>
      </w:r>
    </w:p>
  </w:footnote>
  <w:footnote w:id="2">
    <w:p w:rsidR="00480132" w:rsidRPr="00480132" w:rsidRDefault="00480132" w:rsidP="00480132">
      <w:pPr>
        <w:pStyle w:val="a9"/>
      </w:pPr>
      <w:r w:rsidRPr="00480132">
        <w:footnoteRef/>
      </w:r>
      <w:r w:rsidRPr="00480132">
        <w:rPr>
          <w:rtl/>
        </w:rPr>
        <w:t xml:space="preserve"> </w:t>
      </w:r>
      <w:hyperlink r:id="rId1" w:history="1">
        <w:r w:rsidRPr="00480132">
          <w:rPr>
            <w:rStyle w:val="ac"/>
            <w:rtl/>
          </w:rPr>
          <w:t>وسائل الش</w:t>
        </w:r>
        <w:r w:rsidRPr="00480132">
          <w:rPr>
            <w:rStyle w:val="ac"/>
            <w:rFonts w:hint="cs"/>
            <w:rtl/>
          </w:rPr>
          <w:t>ی</w:t>
        </w:r>
        <w:r w:rsidRPr="00480132">
          <w:rPr>
            <w:rStyle w:val="ac"/>
            <w:rFonts w:hint="eastAsia"/>
            <w:rtl/>
          </w:rPr>
          <w:t>عة،</w:t>
        </w:r>
        <w:r w:rsidRPr="00480132">
          <w:rPr>
            <w:rStyle w:val="ac"/>
            <w:rtl/>
          </w:rPr>
          <w:t xml:space="preserve"> الش</w:t>
        </w:r>
        <w:r w:rsidRPr="00480132">
          <w:rPr>
            <w:rStyle w:val="ac"/>
            <w:rFonts w:hint="cs"/>
            <w:rtl/>
          </w:rPr>
          <w:t>ی</w:t>
        </w:r>
        <w:r w:rsidRPr="00480132">
          <w:rPr>
            <w:rStyle w:val="ac"/>
            <w:rFonts w:hint="eastAsia"/>
            <w:rtl/>
          </w:rPr>
          <w:t>خ</w:t>
        </w:r>
        <w:r w:rsidRPr="00480132">
          <w:rPr>
            <w:rStyle w:val="ac"/>
            <w:rtl/>
          </w:rPr>
          <w:t xml:space="preserve"> الحر العاملي، ج1، ص365، أبواب الْوُضُوء، باب1، ح1، ط آل البيت.</w:t>
        </w:r>
      </w:hyperlink>
    </w:p>
  </w:footnote>
  <w:footnote w:id="3">
    <w:p w:rsidR="00275999" w:rsidRPr="00275999" w:rsidRDefault="00275999" w:rsidP="00960FF9">
      <w:pPr>
        <w:pStyle w:val="a9"/>
      </w:pPr>
      <w:r w:rsidRPr="00275999">
        <w:footnoteRef/>
      </w:r>
      <w:r w:rsidR="00960FF9">
        <w:rPr>
          <w:rtl/>
        </w:rPr>
        <w:t xml:space="preserve"> </w:t>
      </w:r>
      <w:hyperlink r:id="rId2" w:history="1">
        <w:r w:rsidRPr="00275999">
          <w:rPr>
            <w:rStyle w:val="ac"/>
            <w:rtl/>
          </w:rPr>
          <w:t>ع</w:t>
        </w:r>
        <w:r w:rsidRPr="00275999">
          <w:rPr>
            <w:rStyle w:val="ac"/>
            <w:rFonts w:hint="cs"/>
            <w:rtl/>
          </w:rPr>
          <w:t>ی</w:t>
        </w:r>
        <w:r w:rsidRPr="00275999">
          <w:rPr>
            <w:rStyle w:val="ac"/>
            <w:rFonts w:hint="eastAsia"/>
            <w:rtl/>
          </w:rPr>
          <w:t>ون</w:t>
        </w:r>
        <w:r w:rsidRPr="00275999">
          <w:rPr>
            <w:rStyle w:val="ac"/>
            <w:rtl/>
          </w:rPr>
          <w:t xml:space="preserve"> اخبار الرضا، ش</w:t>
        </w:r>
        <w:r w:rsidRPr="00275999">
          <w:rPr>
            <w:rStyle w:val="ac"/>
            <w:rFonts w:hint="cs"/>
            <w:rtl/>
          </w:rPr>
          <w:t>ی</w:t>
        </w:r>
        <w:r w:rsidRPr="00275999">
          <w:rPr>
            <w:rStyle w:val="ac"/>
            <w:rFonts w:hint="eastAsia"/>
            <w:rtl/>
          </w:rPr>
          <w:t>خ</w:t>
        </w:r>
        <w:r w:rsidRPr="00275999">
          <w:rPr>
            <w:rStyle w:val="ac"/>
            <w:rtl/>
          </w:rPr>
          <w:t xml:space="preserve"> صدوق، ج2، ص22.</w:t>
        </w:r>
      </w:hyperlink>
      <w:r w:rsidR="00960FF9" w:rsidRPr="00960FF9">
        <w:rPr>
          <w:rtl/>
        </w:rPr>
        <w:t xml:space="preserve"> </w:t>
      </w:r>
      <w:r w:rsidR="00960FF9" w:rsidRPr="00275999">
        <w:rPr>
          <w:rtl/>
        </w:rPr>
        <w:t>زَكَرِيَّا بْنِ آدَمَ قَالَ: سَأَلْتُ الرِّضَا ع عَنِ النَّاسُورِ فَقَالَ ع إِنَّمَا تَنْقُضُ الْوُضُوءَ ثَلَاثَةٌ الْبَوْلُ وَ الْغَائِطُ وَ الرِّيحُ.</w:t>
      </w:r>
    </w:p>
  </w:footnote>
  <w:footnote w:id="4">
    <w:p w:rsidR="00502495" w:rsidRPr="00502495" w:rsidRDefault="00502495" w:rsidP="00502495">
      <w:pPr>
        <w:pStyle w:val="a9"/>
      </w:pPr>
      <w:r w:rsidRPr="00502495">
        <w:footnoteRef/>
      </w:r>
      <w:r w:rsidRPr="00502495">
        <w:rPr>
          <w:rtl/>
        </w:rPr>
        <w:t xml:space="preserve"> </w:t>
      </w:r>
      <w:r w:rsidRPr="00502495">
        <w:rPr>
          <w:rFonts w:hint="eastAsia"/>
          <w:rtl/>
        </w:rPr>
        <w:t>سوره</w:t>
      </w:r>
      <w:r w:rsidRPr="00502495">
        <w:rPr>
          <w:rtl/>
        </w:rPr>
        <w:t xml:space="preserve"> مائده، آيه 6.</w:t>
      </w:r>
    </w:p>
  </w:footnote>
  <w:footnote w:id="5">
    <w:p w:rsidR="002D7B9D" w:rsidRPr="002D7B9D" w:rsidRDefault="002D7B9D" w:rsidP="002D7B9D">
      <w:pPr>
        <w:pStyle w:val="a9"/>
      </w:pPr>
      <w:r w:rsidRPr="002D7B9D">
        <w:footnoteRef/>
      </w:r>
      <w:r w:rsidRPr="002D7B9D">
        <w:rPr>
          <w:rtl/>
        </w:rPr>
        <w:t xml:space="preserve"> </w:t>
      </w:r>
      <w:hyperlink r:id="rId3" w:history="1">
        <w:r w:rsidRPr="002D7B9D">
          <w:rPr>
            <w:rStyle w:val="ac"/>
            <w:rtl/>
          </w:rPr>
          <w:t>روائع الامال</w:t>
        </w:r>
        <w:r w:rsidRPr="002D7B9D">
          <w:rPr>
            <w:rStyle w:val="ac"/>
            <w:rFonts w:hint="cs"/>
            <w:rtl/>
          </w:rPr>
          <w:t>ی</w:t>
        </w:r>
        <w:r w:rsidRPr="002D7B9D">
          <w:rPr>
            <w:rStyle w:val="ac"/>
            <w:rFonts w:hint="eastAsia"/>
            <w:rtl/>
          </w:rPr>
          <w:t>،</w:t>
        </w:r>
        <w:r w:rsidRPr="002D7B9D">
          <w:rPr>
            <w:rStyle w:val="ac"/>
            <w:rtl/>
          </w:rPr>
          <w:t xml:space="preserve"> آقا ض</w:t>
        </w:r>
        <w:r w:rsidRPr="002D7B9D">
          <w:rPr>
            <w:rStyle w:val="ac"/>
            <w:rFonts w:hint="cs"/>
            <w:rtl/>
          </w:rPr>
          <w:t>ی</w:t>
        </w:r>
        <w:r w:rsidRPr="002D7B9D">
          <w:rPr>
            <w:rStyle w:val="ac"/>
            <w:rFonts w:hint="eastAsia"/>
            <w:rtl/>
          </w:rPr>
          <w:t>اء</w:t>
        </w:r>
        <w:r w:rsidRPr="002D7B9D">
          <w:rPr>
            <w:rStyle w:val="ac"/>
            <w:rtl/>
          </w:rPr>
          <w:t xml:space="preserve"> الد</w:t>
        </w:r>
        <w:r w:rsidRPr="002D7B9D">
          <w:rPr>
            <w:rStyle w:val="ac"/>
            <w:rFonts w:hint="cs"/>
            <w:rtl/>
          </w:rPr>
          <w:t>ی</w:t>
        </w:r>
        <w:r w:rsidRPr="002D7B9D">
          <w:rPr>
            <w:rStyle w:val="ac"/>
            <w:rFonts w:hint="eastAsia"/>
            <w:rtl/>
          </w:rPr>
          <w:t>ن</w:t>
        </w:r>
        <w:r w:rsidRPr="002D7B9D">
          <w:rPr>
            <w:rStyle w:val="ac"/>
            <w:rtl/>
          </w:rPr>
          <w:t xml:space="preserve"> العراق</w:t>
        </w:r>
        <w:r w:rsidRPr="002D7B9D">
          <w:rPr>
            <w:rStyle w:val="ac"/>
            <w:rFonts w:hint="cs"/>
            <w:rtl/>
          </w:rPr>
          <w:t>ی</w:t>
        </w:r>
        <w:r w:rsidRPr="002D7B9D">
          <w:rPr>
            <w:rStyle w:val="ac"/>
            <w:rFonts w:hint="eastAsia"/>
            <w:rtl/>
          </w:rPr>
          <w:t>،</w:t>
        </w:r>
        <w:r w:rsidRPr="002D7B9D">
          <w:rPr>
            <w:rStyle w:val="ac"/>
            <w:rtl/>
          </w:rPr>
          <w:t xml:space="preserve"> ج</w:t>
        </w:r>
        <w:r w:rsidR="00960FF9">
          <w:rPr>
            <w:rStyle w:val="ac"/>
            <w:rFonts w:hint="cs"/>
            <w:rtl/>
          </w:rPr>
          <w:t>1</w:t>
        </w:r>
        <w:r w:rsidRPr="002D7B9D">
          <w:rPr>
            <w:rStyle w:val="ac"/>
            <w:rtl/>
          </w:rPr>
          <w:t>، ص7.</w:t>
        </w:r>
      </w:hyperlink>
    </w:p>
  </w:footnote>
  <w:footnote w:id="6">
    <w:p w:rsidR="002C4F21" w:rsidRDefault="002C4F21">
      <w:pPr>
        <w:pStyle w:val="a9"/>
      </w:pPr>
      <w:r>
        <w:rPr>
          <w:rStyle w:val="ab"/>
        </w:rPr>
        <w:footnoteRef/>
      </w:r>
      <w:r>
        <w:rPr>
          <w:rtl/>
        </w:rPr>
        <w:t xml:space="preserve"> </w:t>
      </w:r>
      <w:r>
        <w:rPr>
          <w:rFonts w:hint="cs"/>
          <w:rtl/>
        </w:rPr>
        <w:t>خلاصه از مقر</w:t>
      </w:r>
      <w:bookmarkStart w:id="18" w:name="_GoBack"/>
      <w:bookmarkEnd w:id="18"/>
      <w:r>
        <w:rPr>
          <w:rFonts w:hint="cs"/>
          <w:rtl/>
        </w:rPr>
        <w:t>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9E6" w:rsidRPr="001D2E9A" w:rsidRDefault="005539E6"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9" w:name="BokNum"/>
    <w:bookmarkEnd w:id="19"/>
    <w:r>
      <w:rPr>
        <w:b/>
        <w:bCs/>
        <w:sz w:val="20"/>
        <w:szCs w:val="24"/>
        <w:rtl/>
      </w:rPr>
      <w:t>047</w:t>
    </w:r>
    <w:r>
      <w:rPr>
        <w:rFonts w:hint="cs"/>
        <w:b/>
        <w:bCs/>
        <w:sz w:val="20"/>
        <w:szCs w:val="24"/>
        <w:rtl/>
      </w:rPr>
      <w:tab/>
    </w:r>
    <w:r w:rsidRPr="00C32A7E">
      <w:rPr>
        <w:rFonts w:hint="cs"/>
        <w:b/>
        <w:bCs/>
        <w:color w:val="632423" w:themeColor="accent2" w:themeShade="80"/>
        <w:sz w:val="20"/>
        <w:szCs w:val="24"/>
        <w:rtl/>
      </w:rPr>
      <w:t xml:space="preserve">درس خارج </w:t>
    </w:r>
    <w:bookmarkStart w:id="20" w:name="Bokdars"/>
    <w:bookmarkEnd w:id="20"/>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21" w:name="Bokostad"/>
    <w:bookmarkEnd w:id="21"/>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شوپا</w:t>
    </w:r>
    <w:r>
      <w:rPr>
        <w:rFonts w:hint="cs"/>
        <w:b/>
        <w:bCs/>
        <w:color w:val="632423" w:themeColor="accent2" w:themeShade="80"/>
        <w:sz w:val="20"/>
        <w:szCs w:val="24"/>
        <w:rtl/>
      </w:rPr>
      <w:t>یی</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2" w:name="BokTarikh"/>
    <w:bookmarkEnd w:id="22"/>
    <w:r>
      <w:rPr>
        <w:sz w:val="24"/>
        <w:szCs w:val="24"/>
        <w:rtl/>
      </w:rPr>
      <w:t>25 /9 /1397</w:t>
    </w:r>
  </w:p>
  <w:p w:rsidR="005539E6" w:rsidRPr="00F16B53" w:rsidRDefault="005539E6" w:rsidP="00C95A56">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3" w:name="BokSabj"/>
    <w:bookmarkEnd w:id="23"/>
    <w:r>
      <w:rPr>
        <w:color w:val="000000" w:themeColor="text1"/>
        <w:sz w:val="24"/>
        <w:szCs w:val="24"/>
        <w:rtl/>
      </w:rPr>
      <w:t>تعارض استصحاب با قاعده فراغ و تجاوز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4" w:name="Bokmoqarer"/>
    <w:bookmarkEnd w:id="24"/>
    <w:r>
      <w:rPr>
        <w:sz w:val="24"/>
        <w:szCs w:val="24"/>
        <w:rtl/>
      </w:rPr>
      <w:t>مرتض</w:t>
    </w:r>
    <w:r>
      <w:rPr>
        <w:rFonts w:hint="cs"/>
        <w:sz w:val="24"/>
        <w:szCs w:val="24"/>
        <w:rtl/>
      </w:rPr>
      <w:t>ی</w:t>
    </w:r>
    <w:r>
      <w:rPr>
        <w:sz w:val="24"/>
        <w:szCs w:val="24"/>
        <w:rtl/>
      </w:rPr>
      <w:t xml:space="preserve"> رادمهر</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w:t>
    </w:r>
    <w:bookmarkStart w:id="25" w:name="BokSabj2"/>
    <w:bookmarkEnd w:id="25"/>
    <w:r>
      <w:rPr>
        <w:rFonts w:hint="cs"/>
        <w:sz w:val="24"/>
        <w:szCs w:val="24"/>
        <w:rtl/>
      </w:rPr>
      <w:t xml:space="preserve">جهت </w:t>
    </w:r>
    <w:r>
      <w:rPr>
        <w:sz w:val="24"/>
        <w:szCs w:val="24"/>
        <w:rtl/>
      </w:rPr>
      <w:t>پانزدهم:بررس</w:t>
    </w:r>
    <w:r>
      <w:rPr>
        <w:rFonts w:hint="cs"/>
        <w:sz w:val="24"/>
        <w:szCs w:val="24"/>
        <w:rtl/>
      </w:rPr>
      <w:t>ی</w:t>
    </w:r>
    <w:r>
      <w:rPr>
        <w:sz w:val="24"/>
        <w:szCs w:val="24"/>
        <w:rtl/>
      </w:rPr>
      <w:t xml:space="preserve"> جر</w:t>
    </w:r>
    <w:r>
      <w:rPr>
        <w:rFonts w:hint="cs"/>
        <w:sz w:val="24"/>
        <w:szCs w:val="24"/>
        <w:rtl/>
      </w:rPr>
      <w:t>ی</w:t>
    </w:r>
    <w:r>
      <w:rPr>
        <w:rFonts w:hint="eastAsia"/>
        <w:sz w:val="24"/>
        <w:szCs w:val="24"/>
        <w:rtl/>
      </w:rPr>
      <w:t>ان</w:t>
    </w:r>
    <w:r>
      <w:rPr>
        <w:sz w:val="24"/>
        <w:szCs w:val="24"/>
        <w:rtl/>
      </w:rPr>
      <w:t xml:space="preserve"> قاعدت</w:t>
    </w:r>
    <w:r>
      <w:rPr>
        <w:rFonts w:hint="cs"/>
        <w:sz w:val="24"/>
        <w:szCs w:val="24"/>
        <w:rtl/>
      </w:rPr>
      <w:t>ی</w:t>
    </w:r>
    <w:r>
      <w:rPr>
        <w:rFonts w:hint="eastAsia"/>
        <w:sz w:val="24"/>
        <w:szCs w:val="24"/>
        <w:rtl/>
      </w:rPr>
      <w:t>ن</w:t>
    </w:r>
    <w:r>
      <w:rPr>
        <w:sz w:val="24"/>
        <w:szCs w:val="24"/>
        <w:rtl/>
      </w:rPr>
      <w:t xml:space="preserve"> در شروط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39520D"/>
    <w:multiLevelType w:val="hybridMultilevel"/>
    <w:tmpl w:val="EDDC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4798"/>
    <w:rsid w:val="00055496"/>
    <w:rsid w:val="00080A41"/>
    <w:rsid w:val="0008299B"/>
    <w:rsid w:val="000913AA"/>
    <w:rsid w:val="00094847"/>
    <w:rsid w:val="00096C63"/>
    <w:rsid w:val="000B5DB5"/>
    <w:rsid w:val="000C3947"/>
    <w:rsid w:val="000D04B2"/>
    <w:rsid w:val="000D2A37"/>
    <w:rsid w:val="000D30E9"/>
    <w:rsid w:val="000D6818"/>
    <w:rsid w:val="000E335E"/>
    <w:rsid w:val="000F16CF"/>
    <w:rsid w:val="000F5BAC"/>
    <w:rsid w:val="00102585"/>
    <w:rsid w:val="00102AAC"/>
    <w:rsid w:val="0010320B"/>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16D36"/>
    <w:rsid w:val="0024121B"/>
    <w:rsid w:val="00247D2F"/>
    <w:rsid w:val="00256560"/>
    <w:rsid w:val="00275999"/>
    <w:rsid w:val="0027605E"/>
    <w:rsid w:val="00281E00"/>
    <w:rsid w:val="00294A52"/>
    <w:rsid w:val="002B4BA5"/>
    <w:rsid w:val="002B575F"/>
    <w:rsid w:val="002B729B"/>
    <w:rsid w:val="002C23B5"/>
    <w:rsid w:val="002C4F21"/>
    <w:rsid w:val="002C53A2"/>
    <w:rsid w:val="002D0040"/>
    <w:rsid w:val="002D2FA8"/>
    <w:rsid w:val="002D7B9D"/>
    <w:rsid w:val="002E220F"/>
    <w:rsid w:val="00307311"/>
    <w:rsid w:val="0032100F"/>
    <w:rsid w:val="003314E8"/>
    <w:rsid w:val="0033402C"/>
    <w:rsid w:val="00340521"/>
    <w:rsid w:val="00345C73"/>
    <w:rsid w:val="00354A99"/>
    <w:rsid w:val="00360311"/>
    <w:rsid w:val="00361922"/>
    <w:rsid w:val="0037339B"/>
    <w:rsid w:val="003766CD"/>
    <w:rsid w:val="00386C11"/>
    <w:rsid w:val="00393726"/>
    <w:rsid w:val="0039502B"/>
    <w:rsid w:val="00396F94"/>
    <w:rsid w:val="00397466"/>
    <w:rsid w:val="003A6148"/>
    <w:rsid w:val="003B7B6F"/>
    <w:rsid w:val="003C33F6"/>
    <w:rsid w:val="003C3D2E"/>
    <w:rsid w:val="003C43A5"/>
    <w:rsid w:val="003E1C5C"/>
    <w:rsid w:val="003E615E"/>
    <w:rsid w:val="003E6650"/>
    <w:rsid w:val="003F5B46"/>
    <w:rsid w:val="00401363"/>
    <w:rsid w:val="00402E47"/>
    <w:rsid w:val="00422467"/>
    <w:rsid w:val="00425015"/>
    <w:rsid w:val="00430994"/>
    <w:rsid w:val="00440B61"/>
    <w:rsid w:val="00440FB9"/>
    <w:rsid w:val="00441B6D"/>
    <w:rsid w:val="00444193"/>
    <w:rsid w:val="004556EF"/>
    <w:rsid w:val="00462B07"/>
    <w:rsid w:val="00465BD2"/>
    <w:rsid w:val="004715C8"/>
    <w:rsid w:val="00480132"/>
    <w:rsid w:val="00481C31"/>
    <w:rsid w:val="00482FC1"/>
    <w:rsid w:val="00483027"/>
    <w:rsid w:val="004871AA"/>
    <w:rsid w:val="004918D7"/>
    <w:rsid w:val="004926E1"/>
    <w:rsid w:val="00494AEC"/>
    <w:rsid w:val="004A2FEA"/>
    <w:rsid w:val="004B4A09"/>
    <w:rsid w:val="004D2DD7"/>
    <w:rsid w:val="004D75C5"/>
    <w:rsid w:val="004E2186"/>
    <w:rsid w:val="004E66FB"/>
    <w:rsid w:val="004F470A"/>
    <w:rsid w:val="004F4C59"/>
    <w:rsid w:val="00500C8F"/>
    <w:rsid w:val="00501909"/>
    <w:rsid w:val="00502495"/>
    <w:rsid w:val="00507BBB"/>
    <w:rsid w:val="005128DF"/>
    <w:rsid w:val="0051592A"/>
    <w:rsid w:val="005163BB"/>
    <w:rsid w:val="005204B5"/>
    <w:rsid w:val="005206FE"/>
    <w:rsid w:val="005257ED"/>
    <w:rsid w:val="005306F8"/>
    <w:rsid w:val="0054023D"/>
    <w:rsid w:val="005426BF"/>
    <w:rsid w:val="005539E6"/>
    <w:rsid w:val="0056213C"/>
    <w:rsid w:val="00562F8D"/>
    <w:rsid w:val="0057575C"/>
    <w:rsid w:val="00580C24"/>
    <w:rsid w:val="00584C46"/>
    <w:rsid w:val="005968EF"/>
    <w:rsid w:val="00596C1E"/>
    <w:rsid w:val="005A2E26"/>
    <w:rsid w:val="005B3ABA"/>
    <w:rsid w:val="005B7BCA"/>
    <w:rsid w:val="005C0DAE"/>
    <w:rsid w:val="005C188E"/>
    <w:rsid w:val="005D2349"/>
    <w:rsid w:val="005D4B3B"/>
    <w:rsid w:val="005E1B60"/>
    <w:rsid w:val="005E5507"/>
    <w:rsid w:val="005E607B"/>
    <w:rsid w:val="005F0A8D"/>
    <w:rsid w:val="00601229"/>
    <w:rsid w:val="00603B67"/>
    <w:rsid w:val="006162A2"/>
    <w:rsid w:val="006240DA"/>
    <w:rsid w:val="00624309"/>
    <w:rsid w:val="0063256E"/>
    <w:rsid w:val="00633F04"/>
    <w:rsid w:val="00635219"/>
    <w:rsid w:val="00635EC0"/>
    <w:rsid w:val="00640B58"/>
    <w:rsid w:val="00651B02"/>
    <w:rsid w:val="00651B19"/>
    <w:rsid w:val="0065324D"/>
    <w:rsid w:val="00660A29"/>
    <w:rsid w:val="00664BFC"/>
    <w:rsid w:val="006920C4"/>
    <w:rsid w:val="00695519"/>
    <w:rsid w:val="006A4134"/>
    <w:rsid w:val="006A5DDA"/>
    <w:rsid w:val="006A6701"/>
    <w:rsid w:val="006B21F4"/>
    <w:rsid w:val="006B3753"/>
    <w:rsid w:val="006B7AD6"/>
    <w:rsid w:val="006C169C"/>
    <w:rsid w:val="006C50FD"/>
    <w:rsid w:val="006C6647"/>
    <w:rsid w:val="006D00C5"/>
    <w:rsid w:val="006D1DD4"/>
    <w:rsid w:val="006D4014"/>
    <w:rsid w:val="006D44C1"/>
    <w:rsid w:val="006D48F7"/>
    <w:rsid w:val="006E5651"/>
    <w:rsid w:val="006E5B85"/>
    <w:rsid w:val="006F026A"/>
    <w:rsid w:val="006F292F"/>
    <w:rsid w:val="0070094C"/>
    <w:rsid w:val="0070265B"/>
    <w:rsid w:val="00704813"/>
    <w:rsid w:val="0072290D"/>
    <w:rsid w:val="00723D6D"/>
    <w:rsid w:val="00724537"/>
    <w:rsid w:val="00731724"/>
    <w:rsid w:val="007330BE"/>
    <w:rsid w:val="0073474B"/>
    <w:rsid w:val="00735511"/>
    <w:rsid w:val="00737208"/>
    <w:rsid w:val="00744DE6"/>
    <w:rsid w:val="00762452"/>
    <w:rsid w:val="007639E0"/>
    <w:rsid w:val="00763D97"/>
    <w:rsid w:val="00765937"/>
    <w:rsid w:val="00775507"/>
    <w:rsid w:val="00783473"/>
    <w:rsid w:val="0078594B"/>
    <w:rsid w:val="00795E02"/>
    <w:rsid w:val="007979D0"/>
    <w:rsid w:val="007A4E18"/>
    <w:rsid w:val="007A7B8C"/>
    <w:rsid w:val="007C6D9E"/>
    <w:rsid w:val="007D1C43"/>
    <w:rsid w:val="007D6292"/>
    <w:rsid w:val="007D6C53"/>
    <w:rsid w:val="007E1564"/>
    <w:rsid w:val="007E1E87"/>
    <w:rsid w:val="007E5B3F"/>
    <w:rsid w:val="007E6A75"/>
    <w:rsid w:val="007F2257"/>
    <w:rsid w:val="0080091D"/>
    <w:rsid w:val="00804108"/>
    <w:rsid w:val="00804FC4"/>
    <w:rsid w:val="00816367"/>
    <w:rsid w:val="00816A0B"/>
    <w:rsid w:val="00824B22"/>
    <w:rsid w:val="00830C53"/>
    <w:rsid w:val="00836E2A"/>
    <w:rsid w:val="00837FAA"/>
    <w:rsid w:val="00841F77"/>
    <w:rsid w:val="0085276D"/>
    <w:rsid w:val="00863390"/>
    <w:rsid w:val="0086385C"/>
    <w:rsid w:val="00871916"/>
    <w:rsid w:val="008956DD"/>
    <w:rsid w:val="008A510E"/>
    <w:rsid w:val="008A522A"/>
    <w:rsid w:val="008B4464"/>
    <w:rsid w:val="008B6DD8"/>
    <w:rsid w:val="008B6F93"/>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0FF9"/>
    <w:rsid w:val="00961FC1"/>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712D1"/>
    <w:rsid w:val="00A87CD2"/>
    <w:rsid w:val="00AA1F60"/>
    <w:rsid w:val="00AA40D7"/>
    <w:rsid w:val="00AB5F7D"/>
    <w:rsid w:val="00AC0C50"/>
    <w:rsid w:val="00AC6FE2"/>
    <w:rsid w:val="00AF3925"/>
    <w:rsid w:val="00B1296B"/>
    <w:rsid w:val="00B2292F"/>
    <w:rsid w:val="00B43169"/>
    <w:rsid w:val="00B501A8"/>
    <w:rsid w:val="00B55AE4"/>
    <w:rsid w:val="00B70B46"/>
    <w:rsid w:val="00B739B0"/>
    <w:rsid w:val="00B7780E"/>
    <w:rsid w:val="00B814A3"/>
    <w:rsid w:val="00B91D48"/>
    <w:rsid w:val="00B92C3F"/>
    <w:rsid w:val="00B96F38"/>
    <w:rsid w:val="00BC05D6"/>
    <w:rsid w:val="00BC716B"/>
    <w:rsid w:val="00BD0E74"/>
    <w:rsid w:val="00BD28D3"/>
    <w:rsid w:val="00BD5F8C"/>
    <w:rsid w:val="00BE29DD"/>
    <w:rsid w:val="00BF293E"/>
    <w:rsid w:val="00C066AF"/>
    <w:rsid w:val="00C10E06"/>
    <w:rsid w:val="00C145B8"/>
    <w:rsid w:val="00C2438F"/>
    <w:rsid w:val="00C31AF0"/>
    <w:rsid w:val="00C32A7E"/>
    <w:rsid w:val="00C34F28"/>
    <w:rsid w:val="00C368DF"/>
    <w:rsid w:val="00C442C5"/>
    <w:rsid w:val="00C57B5C"/>
    <w:rsid w:val="00C57C7C"/>
    <w:rsid w:val="00C61049"/>
    <w:rsid w:val="00C639AF"/>
    <w:rsid w:val="00C63FFE"/>
    <w:rsid w:val="00C6626A"/>
    <w:rsid w:val="00C91EB6"/>
    <w:rsid w:val="00C95A56"/>
    <w:rsid w:val="00CA10B0"/>
    <w:rsid w:val="00CA2F8E"/>
    <w:rsid w:val="00CA3EE2"/>
    <w:rsid w:val="00CA7FD5"/>
    <w:rsid w:val="00CB08B3"/>
    <w:rsid w:val="00CB3287"/>
    <w:rsid w:val="00CB33E2"/>
    <w:rsid w:val="00CB4E68"/>
    <w:rsid w:val="00CC2733"/>
    <w:rsid w:val="00CC30A9"/>
    <w:rsid w:val="00CD0050"/>
    <w:rsid w:val="00CE7481"/>
    <w:rsid w:val="00CF0A8F"/>
    <w:rsid w:val="00D048CE"/>
    <w:rsid w:val="00D10998"/>
    <w:rsid w:val="00D15CBD"/>
    <w:rsid w:val="00D221CB"/>
    <w:rsid w:val="00D23391"/>
    <w:rsid w:val="00D31805"/>
    <w:rsid w:val="00D552B9"/>
    <w:rsid w:val="00D624AC"/>
    <w:rsid w:val="00D735B2"/>
    <w:rsid w:val="00D74021"/>
    <w:rsid w:val="00D75FFF"/>
    <w:rsid w:val="00D76D01"/>
    <w:rsid w:val="00D922A9"/>
    <w:rsid w:val="00D9394A"/>
    <w:rsid w:val="00DB0CBB"/>
    <w:rsid w:val="00DB3C60"/>
    <w:rsid w:val="00DB67CC"/>
    <w:rsid w:val="00DC29B4"/>
    <w:rsid w:val="00DC3783"/>
    <w:rsid w:val="00DD0B9C"/>
    <w:rsid w:val="00DD4283"/>
    <w:rsid w:val="00DE1070"/>
    <w:rsid w:val="00E00219"/>
    <w:rsid w:val="00E0316B"/>
    <w:rsid w:val="00E25E10"/>
    <w:rsid w:val="00E27F88"/>
    <w:rsid w:val="00E50B41"/>
    <w:rsid w:val="00E5219B"/>
    <w:rsid w:val="00E52D07"/>
    <w:rsid w:val="00E5518B"/>
    <w:rsid w:val="00E609FE"/>
    <w:rsid w:val="00E630BE"/>
    <w:rsid w:val="00E75920"/>
    <w:rsid w:val="00E80D96"/>
    <w:rsid w:val="00E871FA"/>
    <w:rsid w:val="00E936A4"/>
    <w:rsid w:val="00E954BB"/>
    <w:rsid w:val="00EA45E7"/>
    <w:rsid w:val="00EB42C5"/>
    <w:rsid w:val="00EB78E3"/>
    <w:rsid w:val="00EB7BE3"/>
    <w:rsid w:val="00EC1C4B"/>
    <w:rsid w:val="00EC41D7"/>
    <w:rsid w:val="00EC735A"/>
    <w:rsid w:val="00ED5F38"/>
    <w:rsid w:val="00EE5EA5"/>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96A9A"/>
    <w:rsid w:val="00FA3B17"/>
    <w:rsid w:val="00FA5E8D"/>
    <w:rsid w:val="00FA5F3D"/>
    <w:rsid w:val="00FB399E"/>
    <w:rsid w:val="00FB7F50"/>
    <w:rsid w:val="00FC28CE"/>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19401466">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3099//7/&#1606;&#1588;&#1608;&#1569;" TargetMode="External"/><Relationship Id="rId2" Type="http://schemas.openxmlformats.org/officeDocument/2006/relationships/hyperlink" Target="http://lib.eshia.ir/86808/2/22/&#1579;&#1604;&#1575;&#1579;&#1607;" TargetMode="External"/><Relationship Id="rId1" Type="http://schemas.openxmlformats.org/officeDocument/2006/relationships/hyperlink" Target="http://lib.eshia.ir/11025/1/365/&#1591;&#1607;&#1608;&#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A5240-548E-439E-A911-536ED02C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1982</TotalTime>
  <Pages>1</Pages>
  <Words>1143</Words>
  <Characters>6521</Characters>
  <Application>Microsoft Office Word</Application>
  <DocSecurity>0</DocSecurity>
  <Lines>54</Lines>
  <Paragraphs>15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7649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48</cp:revision>
  <cp:lastPrinted>2018-12-19T07:33:00Z</cp:lastPrinted>
  <dcterms:created xsi:type="dcterms:W3CDTF">2018-12-16T16:19:00Z</dcterms:created>
  <dcterms:modified xsi:type="dcterms:W3CDTF">2018-12-20T20:42:00Z</dcterms:modified>
  <cp:contentStatus>ویرایش 2.5</cp:contentStatus>
  <cp:version>2.7</cp:version>
</cp:coreProperties>
</file>