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556126">
      <w:pPr>
        <w:jc w:val="center"/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5D2" w:rsidRDefault="00E725D2" w:rsidP="00E725D2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11360109" w:history="1">
        <w:r w:rsidRPr="006A58E9">
          <w:rPr>
            <w:rStyle w:val="ac"/>
            <w:noProof/>
            <w:rtl/>
          </w:rPr>
          <w:t>مناقشه به پاسخ مرحوم نائ</w:t>
        </w:r>
        <w:r w:rsidRPr="006A58E9">
          <w:rPr>
            <w:rStyle w:val="ac"/>
            <w:rFonts w:hint="cs"/>
            <w:noProof/>
            <w:rtl/>
          </w:rPr>
          <w:t>ی</w:t>
        </w:r>
        <w:r w:rsidRPr="006A58E9">
          <w:rPr>
            <w:rStyle w:val="ac"/>
            <w:rFonts w:hint="eastAsia"/>
            <w:noProof/>
            <w:rtl/>
          </w:rPr>
          <w:t>ن</w:t>
        </w:r>
        <w:r w:rsidRPr="006A58E9">
          <w:rPr>
            <w:rStyle w:val="ac"/>
            <w:rFonts w:hint="cs"/>
            <w:noProof/>
            <w:rtl/>
          </w:rPr>
          <w:t>ی</w:t>
        </w:r>
        <w:r w:rsidRPr="006A58E9">
          <w:rPr>
            <w:rStyle w:val="ac"/>
            <w:noProof/>
            <w:rtl/>
          </w:rPr>
          <w:t>: اثباتا محذور</w:t>
        </w:r>
        <w:r w:rsidRPr="006A58E9">
          <w:rPr>
            <w:rStyle w:val="ac"/>
            <w:rFonts w:hint="cs"/>
            <w:noProof/>
            <w:rtl/>
          </w:rPr>
          <w:t>ی</w:t>
        </w:r>
        <w:r w:rsidRPr="006A58E9">
          <w:rPr>
            <w:rStyle w:val="ac"/>
            <w:noProof/>
            <w:rtl/>
          </w:rPr>
          <w:t xml:space="preserve"> ندارد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Toc11360109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E725D2" w:rsidRDefault="00CD7756" w:rsidP="00E725D2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11360110" w:history="1">
        <w:r w:rsidR="00E725D2" w:rsidRPr="006A58E9">
          <w:rPr>
            <w:rStyle w:val="ac"/>
            <w:noProof/>
            <w:rtl/>
          </w:rPr>
          <w:t>بررس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noProof/>
            <w:rtl/>
          </w:rPr>
          <w:t xml:space="preserve"> استظهار شرع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noProof/>
            <w:rtl/>
          </w:rPr>
          <w:t xml:space="preserve"> بودن شرط قدرت از خطاب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noProof/>
            <w:rtl/>
          </w:rPr>
          <w:t xml:space="preserve"> که دارا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noProof/>
            <w:rtl/>
          </w:rPr>
          <w:t xml:space="preserve"> ق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rFonts w:hint="eastAsia"/>
            <w:noProof/>
            <w:rtl/>
          </w:rPr>
          <w:t>د</w:t>
        </w:r>
        <w:r w:rsidR="00E725D2" w:rsidRPr="006A58E9">
          <w:rPr>
            <w:rStyle w:val="ac"/>
            <w:noProof/>
            <w:rtl/>
          </w:rPr>
          <w:t xml:space="preserve"> قدرت است</w:t>
        </w:r>
        <w:r w:rsidR="00E725D2">
          <w:rPr>
            <w:noProof/>
            <w:webHidden/>
            <w:rtl/>
          </w:rPr>
          <w:tab/>
        </w:r>
        <w:r w:rsidR="00E725D2">
          <w:rPr>
            <w:rStyle w:val="ac"/>
            <w:noProof/>
            <w:rtl/>
          </w:rPr>
          <w:fldChar w:fldCharType="begin"/>
        </w:r>
        <w:r w:rsidR="00E725D2">
          <w:rPr>
            <w:noProof/>
            <w:webHidden/>
            <w:rtl/>
          </w:rPr>
          <w:instrText xml:space="preserve"> </w:instrText>
        </w:r>
        <w:r w:rsidR="00E725D2">
          <w:rPr>
            <w:noProof/>
            <w:webHidden/>
          </w:rPr>
          <w:instrText>PAGEREF</w:instrText>
        </w:r>
        <w:r w:rsidR="00E725D2">
          <w:rPr>
            <w:noProof/>
            <w:webHidden/>
            <w:rtl/>
          </w:rPr>
          <w:instrText xml:space="preserve"> _</w:instrText>
        </w:r>
        <w:r w:rsidR="00E725D2">
          <w:rPr>
            <w:noProof/>
            <w:webHidden/>
          </w:rPr>
          <w:instrText>Toc11360110 \h</w:instrText>
        </w:r>
        <w:r w:rsidR="00E725D2">
          <w:rPr>
            <w:noProof/>
            <w:webHidden/>
            <w:rtl/>
          </w:rPr>
          <w:instrText xml:space="preserve"> </w:instrText>
        </w:r>
        <w:r w:rsidR="00E725D2">
          <w:rPr>
            <w:rStyle w:val="ac"/>
            <w:noProof/>
            <w:rtl/>
          </w:rPr>
        </w:r>
        <w:r w:rsidR="00E725D2">
          <w:rPr>
            <w:rStyle w:val="ac"/>
            <w:noProof/>
            <w:rtl/>
          </w:rPr>
          <w:fldChar w:fldCharType="separate"/>
        </w:r>
        <w:r w:rsidR="00E725D2">
          <w:rPr>
            <w:noProof/>
            <w:webHidden/>
            <w:rtl/>
          </w:rPr>
          <w:t>2</w:t>
        </w:r>
        <w:r w:rsidR="00E725D2">
          <w:rPr>
            <w:rStyle w:val="ac"/>
            <w:noProof/>
            <w:rtl/>
          </w:rPr>
          <w:fldChar w:fldCharType="end"/>
        </w:r>
      </w:hyperlink>
    </w:p>
    <w:p w:rsidR="00E725D2" w:rsidRDefault="00CD7756" w:rsidP="00E725D2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360111" w:history="1">
        <w:r w:rsidR="00E725D2" w:rsidRPr="006A58E9">
          <w:rPr>
            <w:rStyle w:val="ac"/>
            <w:noProof/>
            <w:rtl/>
          </w:rPr>
          <w:t>تقر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rFonts w:hint="eastAsia"/>
            <w:noProof/>
            <w:rtl/>
          </w:rPr>
          <w:t>ب</w:t>
        </w:r>
        <w:r w:rsidR="00E725D2" w:rsidRPr="006A58E9">
          <w:rPr>
            <w:rStyle w:val="ac"/>
            <w:noProof/>
            <w:rtl/>
          </w:rPr>
          <w:t xml:space="preserve"> اول: کاشف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noProof/>
            <w:rtl/>
          </w:rPr>
          <w:t xml:space="preserve"> ن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rFonts w:hint="eastAsia"/>
            <w:noProof/>
            <w:rtl/>
          </w:rPr>
          <w:t>ست</w:t>
        </w:r>
        <w:r w:rsidR="00E725D2">
          <w:rPr>
            <w:noProof/>
            <w:webHidden/>
            <w:rtl/>
          </w:rPr>
          <w:tab/>
        </w:r>
        <w:r w:rsidR="00E725D2">
          <w:rPr>
            <w:rStyle w:val="ac"/>
            <w:noProof/>
            <w:rtl/>
          </w:rPr>
          <w:fldChar w:fldCharType="begin"/>
        </w:r>
        <w:r w:rsidR="00E725D2">
          <w:rPr>
            <w:noProof/>
            <w:webHidden/>
            <w:rtl/>
          </w:rPr>
          <w:instrText xml:space="preserve"> </w:instrText>
        </w:r>
        <w:r w:rsidR="00E725D2">
          <w:rPr>
            <w:noProof/>
            <w:webHidden/>
          </w:rPr>
          <w:instrText>PAGEREF</w:instrText>
        </w:r>
        <w:r w:rsidR="00E725D2">
          <w:rPr>
            <w:noProof/>
            <w:webHidden/>
            <w:rtl/>
          </w:rPr>
          <w:instrText xml:space="preserve"> _</w:instrText>
        </w:r>
        <w:r w:rsidR="00E725D2">
          <w:rPr>
            <w:noProof/>
            <w:webHidden/>
          </w:rPr>
          <w:instrText>Toc11360111 \h</w:instrText>
        </w:r>
        <w:r w:rsidR="00E725D2">
          <w:rPr>
            <w:noProof/>
            <w:webHidden/>
            <w:rtl/>
          </w:rPr>
          <w:instrText xml:space="preserve"> </w:instrText>
        </w:r>
        <w:r w:rsidR="00E725D2">
          <w:rPr>
            <w:rStyle w:val="ac"/>
            <w:noProof/>
            <w:rtl/>
          </w:rPr>
        </w:r>
        <w:r w:rsidR="00E725D2">
          <w:rPr>
            <w:rStyle w:val="ac"/>
            <w:noProof/>
            <w:rtl/>
          </w:rPr>
          <w:fldChar w:fldCharType="separate"/>
        </w:r>
        <w:r w:rsidR="00E725D2">
          <w:rPr>
            <w:noProof/>
            <w:webHidden/>
            <w:rtl/>
          </w:rPr>
          <w:t>2</w:t>
        </w:r>
        <w:r w:rsidR="00E725D2">
          <w:rPr>
            <w:rStyle w:val="ac"/>
            <w:noProof/>
            <w:rtl/>
          </w:rPr>
          <w:fldChar w:fldCharType="end"/>
        </w:r>
      </w:hyperlink>
    </w:p>
    <w:p w:rsidR="00E725D2" w:rsidRDefault="00CD7756" w:rsidP="00E725D2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11360112" w:history="1">
        <w:r w:rsidR="00E725D2" w:rsidRPr="006A58E9">
          <w:rPr>
            <w:rStyle w:val="ac"/>
            <w:noProof/>
            <w:rtl/>
          </w:rPr>
          <w:t>مناقشه: احراز عدم ملاک نم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noProof/>
          </w:rPr>
          <w:t>‌</w:t>
        </w:r>
        <w:r w:rsidR="00E725D2" w:rsidRPr="006A58E9">
          <w:rPr>
            <w:rStyle w:val="ac"/>
            <w:noProof/>
            <w:rtl/>
          </w:rPr>
          <w:t>شود</w:t>
        </w:r>
        <w:r w:rsidR="00E725D2">
          <w:rPr>
            <w:noProof/>
            <w:webHidden/>
            <w:rtl/>
          </w:rPr>
          <w:tab/>
        </w:r>
        <w:r w:rsidR="00E725D2">
          <w:rPr>
            <w:rStyle w:val="ac"/>
            <w:noProof/>
            <w:rtl/>
          </w:rPr>
          <w:fldChar w:fldCharType="begin"/>
        </w:r>
        <w:r w:rsidR="00E725D2">
          <w:rPr>
            <w:noProof/>
            <w:webHidden/>
            <w:rtl/>
          </w:rPr>
          <w:instrText xml:space="preserve"> </w:instrText>
        </w:r>
        <w:r w:rsidR="00E725D2">
          <w:rPr>
            <w:noProof/>
            <w:webHidden/>
          </w:rPr>
          <w:instrText>PAGEREF</w:instrText>
        </w:r>
        <w:r w:rsidR="00E725D2">
          <w:rPr>
            <w:noProof/>
            <w:webHidden/>
            <w:rtl/>
          </w:rPr>
          <w:instrText xml:space="preserve"> _</w:instrText>
        </w:r>
        <w:r w:rsidR="00E725D2">
          <w:rPr>
            <w:noProof/>
            <w:webHidden/>
          </w:rPr>
          <w:instrText>Toc11360112 \h</w:instrText>
        </w:r>
        <w:r w:rsidR="00E725D2">
          <w:rPr>
            <w:noProof/>
            <w:webHidden/>
            <w:rtl/>
          </w:rPr>
          <w:instrText xml:space="preserve"> </w:instrText>
        </w:r>
        <w:r w:rsidR="00E725D2">
          <w:rPr>
            <w:rStyle w:val="ac"/>
            <w:noProof/>
            <w:rtl/>
          </w:rPr>
        </w:r>
        <w:r w:rsidR="00E725D2">
          <w:rPr>
            <w:rStyle w:val="ac"/>
            <w:noProof/>
            <w:rtl/>
          </w:rPr>
          <w:fldChar w:fldCharType="separate"/>
        </w:r>
        <w:r w:rsidR="00E725D2">
          <w:rPr>
            <w:noProof/>
            <w:webHidden/>
            <w:rtl/>
          </w:rPr>
          <w:t>2</w:t>
        </w:r>
        <w:r w:rsidR="00E725D2">
          <w:rPr>
            <w:rStyle w:val="ac"/>
            <w:noProof/>
            <w:rtl/>
          </w:rPr>
          <w:fldChar w:fldCharType="end"/>
        </w:r>
      </w:hyperlink>
    </w:p>
    <w:p w:rsidR="00E725D2" w:rsidRDefault="00CD7756" w:rsidP="00E725D2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360113" w:history="1">
        <w:r w:rsidR="00E725D2" w:rsidRPr="006A58E9">
          <w:rPr>
            <w:rStyle w:val="ac"/>
            <w:noProof/>
            <w:rtl/>
          </w:rPr>
          <w:t>تقر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rFonts w:hint="eastAsia"/>
            <w:noProof/>
            <w:rtl/>
          </w:rPr>
          <w:t>ب</w:t>
        </w:r>
        <w:r w:rsidR="00E725D2" w:rsidRPr="006A58E9">
          <w:rPr>
            <w:rStyle w:val="ac"/>
            <w:noProof/>
            <w:rtl/>
          </w:rPr>
          <w:t xml:space="preserve"> دوم: اصل، تاس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rFonts w:hint="eastAsia"/>
            <w:noProof/>
            <w:rtl/>
          </w:rPr>
          <w:t>س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noProof/>
            <w:rtl/>
          </w:rPr>
          <w:t xml:space="preserve"> بودن ق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rFonts w:hint="eastAsia"/>
            <w:noProof/>
            <w:rtl/>
          </w:rPr>
          <w:t>د</w:t>
        </w:r>
        <w:r w:rsidR="00E725D2" w:rsidRPr="006A58E9">
          <w:rPr>
            <w:rStyle w:val="ac"/>
            <w:noProof/>
            <w:rtl/>
          </w:rPr>
          <w:t xml:space="preserve"> است</w:t>
        </w:r>
        <w:r w:rsidR="00E725D2">
          <w:rPr>
            <w:noProof/>
            <w:webHidden/>
            <w:rtl/>
          </w:rPr>
          <w:tab/>
        </w:r>
        <w:r w:rsidR="00E725D2">
          <w:rPr>
            <w:rStyle w:val="ac"/>
            <w:noProof/>
            <w:rtl/>
          </w:rPr>
          <w:fldChar w:fldCharType="begin"/>
        </w:r>
        <w:r w:rsidR="00E725D2">
          <w:rPr>
            <w:noProof/>
            <w:webHidden/>
            <w:rtl/>
          </w:rPr>
          <w:instrText xml:space="preserve"> </w:instrText>
        </w:r>
        <w:r w:rsidR="00E725D2">
          <w:rPr>
            <w:noProof/>
            <w:webHidden/>
          </w:rPr>
          <w:instrText>PAGEREF</w:instrText>
        </w:r>
        <w:r w:rsidR="00E725D2">
          <w:rPr>
            <w:noProof/>
            <w:webHidden/>
            <w:rtl/>
          </w:rPr>
          <w:instrText xml:space="preserve"> _</w:instrText>
        </w:r>
        <w:r w:rsidR="00E725D2">
          <w:rPr>
            <w:noProof/>
            <w:webHidden/>
          </w:rPr>
          <w:instrText>Toc11360113 \h</w:instrText>
        </w:r>
        <w:r w:rsidR="00E725D2">
          <w:rPr>
            <w:noProof/>
            <w:webHidden/>
            <w:rtl/>
          </w:rPr>
          <w:instrText xml:space="preserve"> </w:instrText>
        </w:r>
        <w:r w:rsidR="00E725D2">
          <w:rPr>
            <w:rStyle w:val="ac"/>
            <w:noProof/>
            <w:rtl/>
          </w:rPr>
        </w:r>
        <w:r w:rsidR="00E725D2">
          <w:rPr>
            <w:rStyle w:val="ac"/>
            <w:noProof/>
            <w:rtl/>
          </w:rPr>
          <w:fldChar w:fldCharType="separate"/>
        </w:r>
        <w:r w:rsidR="00E725D2">
          <w:rPr>
            <w:noProof/>
            <w:webHidden/>
            <w:rtl/>
          </w:rPr>
          <w:t>2</w:t>
        </w:r>
        <w:r w:rsidR="00E725D2">
          <w:rPr>
            <w:rStyle w:val="ac"/>
            <w:noProof/>
            <w:rtl/>
          </w:rPr>
          <w:fldChar w:fldCharType="end"/>
        </w:r>
      </w:hyperlink>
    </w:p>
    <w:p w:rsidR="00E725D2" w:rsidRDefault="00CD7756" w:rsidP="00E725D2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11360114" w:history="1">
        <w:r w:rsidR="00E725D2" w:rsidRPr="006A58E9">
          <w:rPr>
            <w:rStyle w:val="ac"/>
            <w:noProof/>
            <w:rtl/>
          </w:rPr>
          <w:t>مناقشه: فا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rFonts w:hint="eastAsia"/>
            <w:noProof/>
            <w:rtl/>
          </w:rPr>
          <w:t>ده</w:t>
        </w:r>
        <w:r w:rsidR="00E725D2" w:rsidRPr="006A58E9">
          <w:rPr>
            <w:rStyle w:val="ac"/>
            <w:noProof/>
            <w:rtl/>
          </w:rPr>
          <w:t xml:space="preserve"> شرع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noProof/>
            <w:rtl/>
          </w:rPr>
          <w:t xml:space="preserve"> ق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rFonts w:hint="eastAsia"/>
            <w:noProof/>
            <w:rtl/>
          </w:rPr>
          <w:t>د</w:t>
        </w:r>
        <w:r w:rsidR="00E725D2" w:rsidRPr="006A58E9">
          <w:rPr>
            <w:rStyle w:val="ac"/>
            <w:noProof/>
            <w:rtl/>
          </w:rPr>
          <w:t xml:space="preserve"> قدرت، منحصر در دخالت ملاک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noProof/>
            <w:rtl/>
          </w:rPr>
          <w:t xml:space="preserve"> ن</w:t>
        </w:r>
        <w:r w:rsidR="00E725D2" w:rsidRPr="006A58E9">
          <w:rPr>
            <w:rStyle w:val="ac"/>
            <w:rFonts w:hint="cs"/>
            <w:noProof/>
            <w:rtl/>
          </w:rPr>
          <w:t>ی</w:t>
        </w:r>
        <w:r w:rsidR="00E725D2" w:rsidRPr="006A58E9">
          <w:rPr>
            <w:rStyle w:val="ac"/>
            <w:rFonts w:hint="eastAsia"/>
            <w:noProof/>
            <w:rtl/>
          </w:rPr>
          <w:t>ست</w:t>
        </w:r>
        <w:r w:rsidR="00E725D2">
          <w:rPr>
            <w:noProof/>
            <w:webHidden/>
            <w:rtl/>
          </w:rPr>
          <w:tab/>
        </w:r>
        <w:r w:rsidR="00E725D2">
          <w:rPr>
            <w:rStyle w:val="ac"/>
            <w:noProof/>
            <w:rtl/>
          </w:rPr>
          <w:fldChar w:fldCharType="begin"/>
        </w:r>
        <w:r w:rsidR="00E725D2">
          <w:rPr>
            <w:noProof/>
            <w:webHidden/>
            <w:rtl/>
          </w:rPr>
          <w:instrText xml:space="preserve"> </w:instrText>
        </w:r>
        <w:r w:rsidR="00E725D2">
          <w:rPr>
            <w:noProof/>
            <w:webHidden/>
          </w:rPr>
          <w:instrText>PAGEREF</w:instrText>
        </w:r>
        <w:r w:rsidR="00E725D2">
          <w:rPr>
            <w:noProof/>
            <w:webHidden/>
            <w:rtl/>
          </w:rPr>
          <w:instrText xml:space="preserve"> _</w:instrText>
        </w:r>
        <w:r w:rsidR="00E725D2">
          <w:rPr>
            <w:noProof/>
            <w:webHidden/>
          </w:rPr>
          <w:instrText>Toc11360114 \h</w:instrText>
        </w:r>
        <w:r w:rsidR="00E725D2">
          <w:rPr>
            <w:noProof/>
            <w:webHidden/>
            <w:rtl/>
          </w:rPr>
          <w:instrText xml:space="preserve"> </w:instrText>
        </w:r>
        <w:r w:rsidR="00E725D2">
          <w:rPr>
            <w:rStyle w:val="ac"/>
            <w:noProof/>
            <w:rtl/>
          </w:rPr>
        </w:r>
        <w:r w:rsidR="00E725D2">
          <w:rPr>
            <w:rStyle w:val="ac"/>
            <w:noProof/>
            <w:rtl/>
          </w:rPr>
          <w:fldChar w:fldCharType="separate"/>
        </w:r>
        <w:r w:rsidR="00E725D2">
          <w:rPr>
            <w:noProof/>
            <w:webHidden/>
            <w:rtl/>
          </w:rPr>
          <w:t>3</w:t>
        </w:r>
        <w:r w:rsidR="00E725D2">
          <w:rPr>
            <w:rStyle w:val="ac"/>
            <w:noProof/>
            <w:rtl/>
          </w:rPr>
          <w:fldChar w:fldCharType="end"/>
        </w:r>
      </w:hyperlink>
    </w:p>
    <w:p w:rsidR="00E725D2" w:rsidRDefault="00CD7756" w:rsidP="00E725D2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11360115" w:history="1">
        <w:r w:rsidR="00E725D2" w:rsidRPr="006A58E9">
          <w:rPr>
            <w:rStyle w:val="ac"/>
            <w:noProof/>
            <w:rtl/>
          </w:rPr>
          <w:t>خلاصه جلسه</w:t>
        </w:r>
        <w:r w:rsidR="00E725D2">
          <w:rPr>
            <w:noProof/>
            <w:webHidden/>
            <w:rtl/>
          </w:rPr>
          <w:tab/>
        </w:r>
        <w:r w:rsidR="00E725D2">
          <w:rPr>
            <w:rStyle w:val="ac"/>
            <w:noProof/>
            <w:rtl/>
          </w:rPr>
          <w:fldChar w:fldCharType="begin"/>
        </w:r>
        <w:r w:rsidR="00E725D2">
          <w:rPr>
            <w:noProof/>
            <w:webHidden/>
            <w:rtl/>
          </w:rPr>
          <w:instrText xml:space="preserve"> </w:instrText>
        </w:r>
        <w:r w:rsidR="00E725D2">
          <w:rPr>
            <w:noProof/>
            <w:webHidden/>
          </w:rPr>
          <w:instrText>PAGEREF</w:instrText>
        </w:r>
        <w:r w:rsidR="00E725D2">
          <w:rPr>
            <w:noProof/>
            <w:webHidden/>
            <w:rtl/>
          </w:rPr>
          <w:instrText xml:space="preserve"> _</w:instrText>
        </w:r>
        <w:r w:rsidR="00E725D2">
          <w:rPr>
            <w:noProof/>
            <w:webHidden/>
          </w:rPr>
          <w:instrText>Toc11360115 \h</w:instrText>
        </w:r>
        <w:r w:rsidR="00E725D2">
          <w:rPr>
            <w:noProof/>
            <w:webHidden/>
            <w:rtl/>
          </w:rPr>
          <w:instrText xml:space="preserve"> </w:instrText>
        </w:r>
        <w:r w:rsidR="00E725D2">
          <w:rPr>
            <w:rStyle w:val="ac"/>
            <w:noProof/>
            <w:rtl/>
          </w:rPr>
        </w:r>
        <w:r w:rsidR="00E725D2">
          <w:rPr>
            <w:rStyle w:val="ac"/>
            <w:noProof/>
            <w:rtl/>
          </w:rPr>
          <w:fldChar w:fldCharType="separate"/>
        </w:r>
        <w:r w:rsidR="00E725D2">
          <w:rPr>
            <w:noProof/>
            <w:webHidden/>
            <w:rtl/>
          </w:rPr>
          <w:t>3</w:t>
        </w:r>
        <w:r w:rsidR="00E725D2">
          <w:rPr>
            <w:rStyle w:val="ac"/>
            <w:noProof/>
            <w:rtl/>
          </w:rPr>
          <w:fldChar w:fldCharType="end"/>
        </w:r>
      </w:hyperlink>
    </w:p>
    <w:p w:rsidR="00C91EB6" w:rsidRPr="00C91EB6" w:rsidRDefault="00E725D2" w:rsidP="00080C16">
      <w:pPr>
        <w:jc w:val="both"/>
      </w:pPr>
      <w:r>
        <w:fldChar w:fldCharType="end"/>
      </w:r>
    </w:p>
    <w:p w:rsidR="00F343FB" w:rsidRPr="00A6366F" w:rsidRDefault="00F842AD" w:rsidP="00E725D2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E725D2">
        <w:rPr>
          <w:rFonts w:hint="cs"/>
          <w:rtl/>
        </w:rPr>
        <w:t xml:space="preserve">ادامه بررسی اثباتی </w:t>
      </w:r>
      <w:proofErr w:type="spellStart"/>
      <w:r w:rsidR="00E725D2">
        <w:rPr>
          <w:rFonts w:hint="cs"/>
          <w:rtl/>
        </w:rPr>
        <w:t>مرجح</w:t>
      </w:r>
      <w:proofErr w:type="spellEnd"/>
      <w:r w:rsidR="00E725D2">
        <w:rPr>
          <w:rFonts w:hint="cs"/>
          <w:rtl/>
        </w:rPr>
        <w:t xml:space="preserve"> </w:t>
      </w:r>
      <w:proofErr w:type="spellStart"/>
      <w:r w:rsidR="00E725D2">
        <w:rPr>
          <w:rFonts w:hint="cs"/>
          <w:rtl/>
        </w:rPr>
        <w:t>اوّل</w:t>
      </w:r>
      <w:proofErr w:type="spellEnd"/>
      <w:r w:rsidR="00E725D2">
        <w:rPr>
          <w:rFonts w:hint="cs"/>
          <w:rtl/>
        </w:rPr>
        <w:t xml:space="preserve">، ظاهر </w:t>
      </w:r>
      <w:proofErr w:type="spellStart"/>
      <w:r w:rsidR="00E725D2">
        <w:rPr>
          <w:rFonts w:hint="cs"/>
          <w:rtl/>
        </w:rPr>
        <w:t>دلیلین</w:t>
      </w:r>
      <w:proofErr w:type="spellEnd"/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016CD5">
        <w:rPr>
          <w:rtl/>
        </w:rPr>
        <w:t xml:space="preserve">مقدمه بحث تعادل و </w:t>
      </w:r>
      <w:proofErr w:type="spellStart"/>
      <w:r w:rsidR="00016CD5">
        <w:rPr>
          <w:rtl/>
        </w:rPr>
        <w:t>تراج</w:t>
      </w:r>
      <w:r w:rsidR="00016CD5">
        <w:rPr>
          <w:rFonts w:hint="cs"/>
          <w:rtl/>
        </w:rPr>
        <w:t>ی</w:t>
      </w:r>
      <w:r w:rsidR="00016CD5">
        <w:rPr>
          <w:rFonts w:hint="eastAsia"/>
          <w:rtl/>
        </w:rPr>
        <w:t>ح</w:t>
      </w:r>
      <w:proofErr w:type="spellEnd"/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016CD5">
        <w:rPr>
          <w:rtl/>
        </w:rPr>
        <w:t xml:space="preserve">تعادل و </w:t>
      </w:r>
      <w:proofErr w:type="spellStart"/>
      <w:r w:rsidR="00016CD5">
        <w:rPr>
          <w:rtl/>
        </w:rPr>
        <w:t>تراج</w:t>
      </w:r>
      <w:r w:rsidR="00016CD5">
        <w:rPr>
          <w:rFonts w:hint="cs"/>
          <w:rtl/>
        </w:rPr>
        <w:t>ی</w:t>
      </w:r>
      <w:r w:rsidR="00016CD5">
        <w:rPr>
          <w:rFonts w:hint="eastAsia"/>
          <w:rtl/>
        </w:rPr>
        <w:t>ح</w:t>
      </w:r>
      <w:proofErr w:type="spellEnd"/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080C16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44482B" w:rsidP="00556126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در بحث استظهار عقلی بودن شرط قدرت از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بودیم که اگر عقلی باشد دخیل در ملاک نیست. تقریب دوم از مرحوم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بود. ایشان فرمود که ماده مورد طلب</w:t>
      </w:r>
      <w:r w:rsidR="00556126">
        <w:rPr>
          <w:rFonts w:hint="cs"/>
          <w:rtl/>
        </w:rPr>
        <w:t>،</w:t>
      </w:r>
      <w:r>
        <w:rPr>
          <w:rFonts w:hint="cs"/>
          <w:rtl/>
        </w:rPr>
        <w:t xml:space="preserve"> اطلاق دارد و این کشف از وجود ملاک حتی در فرض عجز </w:t>
      </w:r>
      <w:proofErr w:type="spellStart"/>
      <w:r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اشکالاتی</w:t>
      </w:r>
      <w:proofErr w:type="spellEnd"/>
      <w:r>
        <w:rPr>
          <w:rFonts w:hint="cs"/>
          <w:rtl/>
        </w:rPr>
        <w:t xml:space="preserve"> به این تقریب وارد شد که سومین اشکال از مرحوم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بود. حاصل اشکال: </w:t>
      </w:r>
      <w:r w:rsidR="00BA76FA">
        <w:rPr>
          <w:rFonts w:hint="cs"/>
          <w:rtl/>
        </w:rPr>
        <w:t xml:space="preserve">اگرچه </w:t>
      </w:r>
      <w:proofErr w:type="spellStart"/>
      <w:r w:rsidR="00BA76FA">
        <w:rPr>
          <w:rFonts w:hint="cs"/>
          <w:rtl/>
        </w:rPr>
        <w:t>تقیید</w:t>
      </w:r>
      <w:proofErr w:type="spellEnd"/>
      <w:r w:rsidR="00BA76FA">
        <w:rPr>
          <w:rFonts w:hint="cs"/>
          <w:rtl/>
        </w:rPr>
        <w:t xml:space="preserve"> در مرحله طلب صورت </w:t>
      </w:r>
      <w:proofErr w:type="spellStart"/>
      <w:r w:rsidR="00BA76FA">
        <w:rPr>
          <w:rFonts w:hint="cs"/>
          <w:rtl/>
        </w:rPr>
        <w:t>می‌گیرد</w:t>
      </w:r>
      <w:proofErr w:type="spellEnd"/>
      <w:r w:rsidR="00BA76FA">
        <w:rPr>
          <w:rFonts w:hint="cs"/>
          <w:rtl/>
        </w:rPr>
        <w:t xml:space="preserve"> ولی همین که خطاب مشتمل بر این </w:t>
      </w:r>
      <w:proofErr w:type="spellStart"/>
      <w:r w:rsidR="00BA76FA">
        <w:rPr>
          <w:rFonts w:hint="cs"/>
          <w:rtl/>
        </w:rPr>
        <w:t>تقیید</w:t>
      </w:r>
      <w:proofErr w:type="spellEnd"/>
      <w:r w:rsidR="00BA76FA">
        <w:rPr>
          <w:rFonts w:hint="cs"/>
          <w:rtl/>
        </w:rPr>
        <w:t xml:space="preserve"> است خطاب مجمل </w:t>
      </w:r>
      <w:proofErr w:type="spellStart"/>
      <w:r w:rsidR="00BA76FA">
        <w:rPr>
          <w:rFonts w:hint="cs"/>
          <w:rtl/>
        </w:rPr>
        <w:t>می‌شود</w:t>
      </w:r>
      <w:proofErr w:type="spellEnd"/>
      <w:r w:rsidR="00BA76FA">
        <w:rPr>
          <w:rFonts w:hint="cs"/>
          <w:rtl/>
        </w:rPr>
        <w:t xml:space="preserve"> حتی قبل از عروض طلب، زیرا کلام </w:t>
      </w:r>
      <w:proofErr w:type="spellStart"/>
      <w:r w:rsidR="00BA76FA">
        <w:rPr>
          <w:rFonts w:hint="cs"/>
          <w:rtl/>
        </w:rPr>
        <w:t>احتفاف</w:t>
      </w:r>
      <w:proofErr w:type="spellEnd"/>
      <w:r w:rsidR="00BA76FA">
        <w:rPr>
          <w:rFonts w:hint="cs"/>
          <w:rtl/>
        </w:rPr>
        <w:t xml:space="preserve"> به چیزی پیدا کرده است که </w:t>
      </w:r>
      <w:r w:rsidR="00556126">
        <w:rPr>
          <w:rFonts w:hint="cs"/>
          <w:rtl/>
        </w:rPr>
        <w:t xml:space="preserve">صلاحیت </w:t>
      </w:r>
      <w:proofErr w:type="spellStart"/>
      <w:r w:rsidR="00556126">
        <w:rPr>
          <w:rFonts w:hint="cs"/>
          <w:rtl/>
        </w:rPr>
        <w:t>قرینیت</w:t>
      </w:r>
      <w:proofErr w:type="spellEnd"/>
      <w:r w:rsidR="00556126">
        <w:rPr>
          <w:rFonts w:hint="cs"/>
          <w:rtl/>
        </w:rPr>
        <w:t xml:space="preserve"> دارد</w:t>
      </w:r>
      <w:r w:rsidR="00BA76FA">
        <w:rPr>
          <w:rFonts w:hint="cs"/>
          <w:rtl/>
        </w:rPr>
        <w:t xml:space="preserve">. مرحوم </w:t>
      </w:r>
      <w:proofErr w:type="spellStart"/>
      <w:r w:rsidR="00BA76FA">
        <w:rPr>
          <w:rFonts w:hint="cs"/>
          <w:rtl/>
        </w:rPr>
        <w:t>نائینی</w:t>
      </w:r>
      <w:proofErr w:type="spellEnd"/>
      <w:r w:rsidR="00BA76FA">
        <w:rPr>
          <w:rFonts w:hint="cs"/>
          <w:rtl/>
        </w:rPr>
        <w:t xml:space="preserve"> در مقام جواب فرمود که </w:t>
      </w:r>
      <w:proofErr w:type="spellStart"/>
      <w:r w:rsidR="00BA76FA">
        <w:rPr>
          <w:rFonts w:hint="cs"/>
          <w:rtl/>
        </w:rPr>
        <w:t>تقیید</w:t>
      </w:r>
      <w:proofErr w:type="spellEnd"/>
      <w:r w:rsidR="00BA76FA">
        <w:rPr>
          <w:rFonts w:hint="cs"/>
          <w:rtl/>
        </w:rPr>
        <w:t xml:space="preserve"> در مرتبه </w:t>
      </w:r>
      <w:proofErr w:type="spellStart"/>
      <w:r w:rsidR="00BA76FA">
        <w:rPr>
          <w:rFonts w:hint="cs"/>
          <w:rtl/>
        </w:rPr>
        <w:t>متاخر</w:t>
      </w:r>
      <w:proofErr w:type="spellEnd"/>
      <w:r w:rsidR="00BA76FA">
        <w:rPr>
          <w:rFonts w:hint="cs"/>
          <w:rtl/>
        </w:rPr>
        <w:t xml:space="preserve"> از عروض طلب است، لذا</w:t>
      </w:r>
      <w:r w:rsidR="00556126">
        <w:rPr>
          <w:rFonts w:hint="cs"/>
          <w:rtl/>
        </w:rPr>
        <w:t xml:space="preserve"> بیان بودندش برای سابق محال است </w:t>
      </w:r>
      <w:r w:rsidR="00BA76FA">
        <w:rPr>
          <w:rFonts w:hint="cs"/>
          <w:rtl/>
        </w:rPr>
        <w:t xml:space="preserve">حتی موجب اجمال خطاب </w:t>
      </w:r>
      <w:proofErr w:type="spellStart"/>
      <w:r w:rsidR="00BA76FA">
        <w:rPr>
          <w:rFonts w:hint="cs"/>
          <w:rtl/>
        </w:rPr>
        <w:t>نمی‌شود</w:t>
      </w:r>
      <w:proofErr w:type="spellEnd"/>
      <w:r w:rsidR="00BA76FA">
        <w:rPr>
          <w:rFonts w:hint="cs"/>
          <w:rtl/>
        </w:rPr>
        <w:t>.</w:t>
      </w:r>
    </w:p>
    <w:p w:rsidR="00247D2F" w:rsidRPr="003A6148" w:rsidRDefault="00247D2F" w:rsidP="00080C16">
      <w:pPr>
        <w:pBdr>
          <w:bottom w:val="double" w:sz="6" w:space="1" w:color="auto"/>
        </w:pBdr>
        <w:jc w:val="both"/>
      </w:pPr>
    </w:p>
    <w:p w:rsidR="008F5B4D" w:rsidRDefault="008F5B4D" w:rsidP="00080C16">
      <w:pPr>
        <w:jc w:val="both"/>
      </w:pPr>
    </w:p>
    <w:p w:rsidR="003E6650" w:rsidRDefault="00310AD4" w:rsidP="00080C16">
      <w:pPr>
        <w:pStyle w:val="20"/>
        <w:jc w:val="both"/>
        <w:rPr>
          <w:rtl/>
        </w:rPr>
      </w:pPr>
      <w:bookmarkStart w:id="4" w:name="_Toc11360109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به پاسخ مرحوم </w:t>
      </w:r>
      <w:proofErr w:type="spellStart"/>
      <w:r>
        <w:rPr>
          <w:rFonts w:hint="cs"/>
          <w:rtl/>
        </w:rPr>
        <w:t>نائینی</w:t>
      </w:r>
      <w:proofErr w:type="spellEnd"/>
      <w:r w:rsidR="00267887">
        <w:rPr>
          <w:rFonts w:hint="cs"/>
          <w:rtl/>
        </w:rPr>
        <w:t xml:space="preserve">: </w:t>
      </w:r>
      <w:proofErr w:type="spellStart"/>
      <w:r w:rsidR="00267887">
        <w:rPr>
          <w:rFonts w:hint="cs"/>
          <w:rtl/>
        </w:rPr>
        <w:t>اثباتا</w:t>
      </w:r>
      <w:proofErr w:type="spellEnd"/>
      <w:r w:rsidR="00267887">
        <w:rPr>
          <w:rFonts w:hint="cs"/>
          <w:rtl/>
        </w:rPr>
        <w:t xml:space="preserve"> </w:t>
      </w:r>
      <w:proofErr w:type="spellStart"/>
      <w:r w:rsidR="00267887">
        <w:rPr>
          <w:rFonts w:hint="cs"/>
          <w:rtl/>
        </w:rPr>
        <w:t>محذوری</w:t>
      </w:r>
      <w:proofErr w:type="spellEnd"/>
      <w:r w:rsidR="00267887">
        <w:rPr>
          <w:rFonts w:hint="cs"/>
          <w:rtl/>
        </w:rPr>
        <w:t xml:space="preserve"> ندارد</w:t>
      </w:r>
      <w:bookmarkEnd w:id="4"/>
    </w:p>
    <w:p w:rsidR="00850514" w:rsidRDefault="00310AD4" w:rsidP="006F081B">
      <w:pPr>
        <w:jc w:val="both"/>
        <w:rPr>
          <w:rtl/>
        </w:rPr>
      </w:pPr>
      <w:r>
        <w:rPr>
          <w:rFonts w:hint="cs"/>
          <w:rtl/>
        </w:rPr>
        <w:t xml:space="preserve">بر اساس توضیح مرحوم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این </w:t>
      </w:r>
      <w:proofErr w:type="spellStart"/>
      <w:r>
        <w:rPr>
          <w:rFonts w:hint="cs"/>
          <w:rtl/>
        </w:rPr>
        <w:t>تقی</w:t>
      </w:r>
      <w:r w:rsidR="00556126">
        <w:rPr>
          <w:rFonts w:hint="cs"/>
          <w:rtl/>
        </w:rPr>
        <w:t>ید</w:t>
      </w:r>
      <w:proofErr w:type="spellEnd"/>
      <w:r w:rsidR="00267887">
        <w:rPr>
          <w:rFonts w:hint="cs"/>
          <w:rtl/>
        </w:rPr>
        <w:t xml:space="preserve"> در ناحیه طلب،</w:t>
      </w:r>
      <w:r w:rsidR="00556126">
        <w:rPr>
          <w:rFonts w:hint="cs"/>
          <w:rtl/>
        </w:rPr>
        <w:t xml:space="preserve"> </w:t>
      </w:r>
      <w:r w:rsidR="00267887">
        <w:rPr>
          <w:rFonts w:hint="cs"/>
          <w:rtl/>
        </w:rPr>
        <w:t xml:space="preserve">در </w:t>
      </w:r>
      <w:proofErr w:type="spellStart"/>
      <w:r w:rsidR="00267887">
        <w:rPr>
          <w:rFonts w:hint="cs"/>
          <w:rtl/>
        </w:rPr>
        <w:t>مرتبه</w:t>
      </w:r>
      <w:r w:rsidR="00267887">
        <w:rPr>
          <w:rFonts w:hint="eastAsia"/>
          <w:rtl/>
        </w:rPr>
        <w:t>‌ای</w:t>
      </w:r>
      <w:proofErr w:type="spellEnd"/>
      <w:r w:rsidR="00267887">
        <w:rPr>
          <w:rFonts w:hint="eastAsia"/>
          <w:rtl/>
        </w:rPr>
        <w:t xml:space="preserve"> قرار دارد که </w:t>
      </w:r>
      <w:proofErr w:type="spellStart"/>
      <w:r w:rsidR="00556126">
        <w:rPr>
          <w:rFonts w:hint="cs"/>
          <w:rtl/>
        </w:rPr>
        <w:t>متاخر</w:t>
      </w:r>
      <w:proofErr w:type="spellEnd"/>
      <w:r w:rsidR="00556126">
        <w:rPr>
          <w:rFonts w:hint="cs"/>
          <w:rtl/>
        </w:rPr>
        <w:t xml:space="preserve"> از مرتبه ماده</w:t>
      </w:r>
      <w:r w:rsidR="00556126">
        <w:rPr>
          <w:rFonts w:hint="eastAsia"/>
          <w:rtl/>
        </w:rPr>
        <w:t>‌</w:t>
      </w:r>
      <w:r w:rsidR="00267887">
        <w:rPr>
          <w:rFonts w:hint="eastAsia"/>
          <w:rtl/>
        </w:rPr>
        <w:t>‌ی</w:t>
      </w:r>
      <w:r>
        <w:rPr>
          <w:rFonts w:hint="cs"/>
          <w:rtl/>
        </w:rPr>
        <w:t xml:space="preserve"> معروض طلب </w:t>
      </w:r>
      <w:r w:rsidR="00556126">
        <w:rPr>
          <w:rFonts w:hint="cs"/>
          <w:rtl/>
        </w:rPr>
        <w:t>است</w:t>
      </w:r>
      <w:r w:rsidR="00267887">
        <w:rPr>
          <w:rFonts w:hint="cs"/>
          <w:rtl/>
        </w:rPr>
        <w:t xml:space="preserve">. لذا </w:t>
      </w:r>
      <w:proofErr w:type="spellStart"/>
      <w:r w:rsidR="00267887">
        <w:rPr>
          <w:rFonts w:hint="cs"/>
          <w:rtl/>
        </w:rPr>
        <w:t>نمی‌تواند</w:t>
      </w:r>
      <w:proofErr w:type="spellEnd"/>
      <w:r w:rsidR="00267887">
        <w:rPr>
          <w:rFonts w:hint="cs"/>
          <w:rtl/>
        </w:rPr>
        <w:t xml:space="preserve"> بیان برای مرتبه قبل باشد چرا که</w:t>
      </w:r>
      <w:r>
        <w:rPr>
          <w:rFonts w:hint="cs"/>
          <w:rtl/>
        </w:rPr>
        <w:t xml:space="preserve"> </w:t>
      </w:r>
      <w:proofErr w:type="spellStart"/>
      <w:r w:rsidR="00850514">
        <w:rPr>
          <w:rFonts w:hint="cs"/>
          <w:rtl/>
        </w:rPr>
        <w:t>محذور</w:t>
      </w:r>
      <w:proofErr w:type="spellEnd"/>
      <w:r w:rsidR="00850514">
        <w:rPr>
          <w:rFonts w:hint="cs"/>
          <w:rtl/>
        </w:rPr>
        <w:t xml:space="preserve"> د</w:t>
      </w:r>
      <w:r w:rsidR="00267887">
        <w:rPr>
          <w:rFonts w:hint="cs"/>
          <w:rtl/>
        </w:rPr>
        <w:t xml:space="preserve">ور و خلف و تقدم </w:t>
      </w:r>
      <w:proofErr w:type="spellStart"/>
      <w:r w:rsidR="00267887">
        <w:rPr>
          <w:rFonts w:hint="cs"/>
          <w:rtl/>
        </w:rPr>
        <w:t>شیء</w:t>
      </w:r>
      <w:proofErr w:type="spellEnd"/>
      <w:r w:rsidR="00267887">
        <w:rPr>
          <w:rFonts w:hint="cs"/>
          <w:rtl/>
        </w:rPr>
        <w:t xml:space="preserve"> علی نفسه دارد. لکن </w:t>
      </w:r>
      <w:proofErr w:type="spellStart"/>
      <w:r w:rsidR="006F081B">
        <w:rPr>
          <w:rFonts w:hint="cs"/>
          <w:rtl/>
        </w:rPr>
        <w:t>مناقشه</w:t>
      </w:r>
      <w:proofErr w:type="spellEnd"/>
      <w:r w:rsidR="006F081B">
        <w:rPr>
          <w:rFonts w:hint="cs"/>
          <w:rtl/>
        </w:rPr>
        <w:t xml:space="preserve"> ای که نسبت به </w:t>
      </w:r>
      <w:proofErr w:type="spellStart"/>
      <w:r w:rsidR="006F081B">
        <w:rPr>
          <w:rFonts w:hint="cs"/>
          <w:rtl/>
        </w:rPr>
        <w:t>اين</w:t>
      </w:r>
      <w:proofErr w:type="spellEnd"/>
      <w:r w:rsidR="006F081B">
        <w:rPr>
          <w:rFonts w:hint="cs"/>
          <w:rtl/>
        </w:rPr>
        <w:t xml:space="preserve"> پاسخ وجود دارد این است که </w:t>
      </w:r>
      <w:r w:rsidR="00267887">
        <w:rPr>
          <w:rFonts w:hint="cs"/>
          <w:rtl/>
        </w:rPr>
        <w:t xml:space="preserve">در مقام اثبات </w:t>
      </w:r>
      <w:proofErr w:type="spellStart"/>
      <w:r w:rsidR="00267887">
        <w:rPr>
          <w:rFonts w:hint="cs"/>
          <w:rtl/>
        </w:rPr>
        <w:t>محذوری</w:t>
      </w:r>
      <w:proofErr w:type="spellEnd"/>
      <w:r w:rsidR="00267887">
        <w:rPr>
          <w:rFonts w:hint="cs"/>
          <w:rtl/>
        </w:rPr>
        <w:t xml:space="preserve"> نیست که قید </w:t>
      </w:r>
      <w:proofErr w:type="spellStart"/>
      <w:r w:rsidR="00267887">
        <w:rPr>
          <w:rFonts w:hint="cs"/>
          <w:rtl/>
        </w:rPr>
        <w:t>متاخر</w:t>
      </w:r>
      <w:proofErr w:type="spellEnd"/>
      <w:r w:rsidR="00267887">
        <w:rPr>
          <w:rFonts w:hint="cs"/>
          <w:rtl/>
        </w:rPr>
        <w:t xml:space="preserve"> بیان </w:t>
      </w:r>
      <w:r w:rsidR="006F081B">
        <w:rPr>
          <w:rFonts w:hint="cs"/>
          <w:rtl/>
        </w:rPr>
        <w:t xml:space="preserve">برای </w:t>
      </w:r>
      <w:r w:rsidR="00267887">
        <w:rPr>
          <w:rFonts w:hint="cs"/>
          <w:rtl/>
        </w:rPr>
        <w:t xml:space="preserve"> </w:t>
      </w:r>
      <w:proofErr w:type="spellStart"/>
      <w:r w:rsidR="00267887">
        <w:rPr>
          <w:rFonts w:hint="cs"/>
          <w:rtl/>
        </w:rPr>
        <w:t>متقدم</w:t>
      </w:r>
      <w:proofErr w:type="spellEnd"/>
      <w:r w:rsidR="00267887">
        <w:rPr>
          <w:rFonts w:hint="cs"/>
          <w:rtl/>
        </w:rPr>
        <w:t xml:space="preserve"> باشد. </w:t>
      </w:r>
      <w:r w:rsidR="00850514">
        <w:rPr>
          <w:rFonts w:hint="cs"/>
          <w:rtl/>
        </w:rPr>
        <w:t>م</w:t>
      </w:r>
      <w:r w:rsidR="00267887">
        <w:rPr>
          <w:rFonts w:hint="cs"/>
          <w:rtl/>
        </w:rPr>
        <w:t xml:space="preserve">مکن است </w:t>
      </w:r>
      <w:proofErr w:type="spellStart"/>
      <w:r w:rsidR="00267887">
        <w:rPr>
          <w:rFonts w:hint="cs"/>
          <w:rtl/>
        </w:rPr>
        <w:t>قیدی</w:t>
      </w:r>
      <w:proofErr w:type="spellEnd"/>
      <w:r w:rsidR="00267887">
        <w:rPr>
          <w:rFonts w:hint="cs"/>
          <w:rtl/>
        </w:rPr>
        <w:t xml:space="preserve"> که </w:t>
      </w:r>
      <w:proofErr w:type="spellStart"/>
      <w:r w:rsidR="00267887">
        <w:rPr>
          <w:rFonts w:hint="cs"/>
          <w:rtl/>
        </w:rPr>
        <w:t>ثبوتا</w:t>
      </w:r>
      <w:proofErr w:type="spellEnd"/>
      <w:r w:rsidR="00267887">
        <w:rPr>
          <w:rFonts w:hint="cs"/>
          <w:rtl/>
        </w:rPr>
        <w:t xml:space="preserve"> </w:t>
      </w:r>
      <w:proofErr w:type="spellStart"/>
      <w:r w:rsidR="00267887">
        <w:rPr>
          <w:rFonts w:hint="cs"/>
          <w:rtl/>
        </w:rPr>
        <w:t>متاخر</w:t>
      </w:r>
      <w:proofErr w:type="spellEnd"/>
      <w:r w:rsidR="00267887">
        <w:rPr>
          <w:rFonts w:hint="cs"/>
          <w:rtl/>
        </w:rPr>
        <w:t xml:space="preserve"> است </w:t>
      </w:r>
      <w:r w:rsidR="00850514">
        <w:rPr>
          <w:rFonts w:hint="cs"/>
          <w:rtl/>
        </w:rPr>
        <w:t>از جهت اثباتی بیان کننده سابق باشد</w:t>
      </w:r>
      <w:r w:rsidR="006F081B">
        <w:rPr>
          <w:rFonts w:hint="cs"/>
          <w:rtl/>
        </w:rPr>
        <w:t xml:space="preserve"> بلی </w:t>
      </w:r>
      <w:proofErr w:type="spellStart"/>
      <w:r w:rsidR="006F081B">
        <w:rPr>
          <w:rFonts w:hint="cs"/>
          <w:rtl/>
        </w:rPr>
        <w:t>تقييدی</w:t>
      </w:r>
      <w:proofErr w:type="spellEnd"/>
      <w:r w:rsidR="006F081B">
        <w:rPr>
          <w:rFonts w:hint="cs"/>
          <w:rtl/>
        </w:rPr>
        <w:t xml:space="preserve"> که </w:t>
      </w:r>
      <w:proofErr w:type="spellStart"/>
      <w:r w:rsidR="006F081B">
        <w:rPr>
          <w:rFonts w:hint="cs"/>
          <w:rtl/>
        </w:rPr>
        <w:t>ثبوتا</w:t>
      </w:r>
      <w:proofErr w:type="spellEnd"/>
      <w:r w:rsidR="006F081B">
        <w:rPr>
          <w:rFonts w:hint="cs"/>
          <w:rtl/>
        </w:rPr>
        <w:t xml:space="preserve"> متأخر از امری باشد </w:t>
      </w:r>
      <w:proofErr w:type="spellStart"/>
      <w:r w:rsidR="006F081B">
        <w:rPr>
          <w:rFonts w:hint="cs"/>
          <w:rtl/>
        </w:rPr>
        <w:t>نمی</w:t>
      </w:r>
      <w:proofErr w:type="spellEnd"/>
      <w:r w:rsidR="006F081B">
        <w:rPr>
          <w:rFonts w:hint="cs"/>
          <w:rtl/>
        </w:rPr>
        <w:t xml:space="preserve"> تواند سبب قهری برای </w:t>
      </w:r>
      <w:proofErr w:type="spellStart"/>
      <w:r w:rsidR="006F081B">
        <w:rPr>
          <w:rFonts w:hint="cs"/>
          <w:rtl/>
        </w:rPr>
        <w:t>تقييد</w:t>
      </w:r>
      <w:proofErr w:type="spellEnd"/>
      <w:r w:rsidR="006F081B">
        <w:rPr>
          <w:rFonts w:hint="cs"/>
          <w:rtl/>
        </w:rPr>
        <w:t xml:space="preserve"> آن امر باشد بخاطر </w:t>
      </w:r>
      <w:proofErr w:type="spellStart"/>
      <w:r w:rsidR="006F081B">
        <w:rPr>
          <w:rFonts w:hint="cs"/>
          <w:rtl/>
        </w:rPr>
        <w:t>محذورات</w:t>
      </w:r>
      <w:proofErr w:type="spellEnd"/>
      <w:r w:rsidR="006F081B">
        <w:rPr>
          <w:rFonts w:hint="cs"/>
          <w:rtl/>
        </w:rPr>
        <w:t xml:space="preserve"> سابق ، اما </w:t>
      </w:r>
      <w:proofErr w:type="spellStart"/>
      <w:r w:rsidR="006F081B">
        <w:rPr>
          <w:rFonts w:hint="cs"/>
          <w:rtl/>
        </w:rPr>
        <w:t>بحسب</w:t>
      </w:r>
      <w:proofErr w:type="spellEnd"/>
      <w:r w:rsidR="006F081B">
        <w:rPr>
          <w:rFonts w:hint="cs"/>
          <w:rtl/>
        </w:rPr>
        <w:t xml:space="preserve"> مقام اثبات کاشف از </w:t>
      </w:r>
      <w:proofErr w:type="spellStart"/>
      <w:r w:rsidR="006F081B">
        <w:rPr>
          <w:rFonts w:hint="cs"/>
          <w:rtl/>
        </w:rPr>
        <w:t>تقييد</w:t>
      </w:r>
      <w:proofErr w:type="spellEnd"/>
      <w:r w:rsidR="006F081B">
        <w:rPr>
          <w:rFonts w:hint="cs"/>
          <w:rtl/>
        </w:rPr>
        <w:t xml:space="preserve"> </w:t>
      </w:r>
      <w:proofErr w:type="spellStart"/>
      <w:r w:rsidR="006F081B">
        <w:rPr>
          <w:rFonts w:hint="cs"/>
          <w:rtl/>
        </w:rPr>
        <w:t>درمرتبه</w:t>
      </w:r>
      <w:proofErr w:type="spellEnd"/>
      <w:r w:rsidR="006F081B">
        <w:rPr>
          <w:rFonts w:hint="cs"/>
          <w:rtl/>
        </w:rPr>
        <w:t xml:space="preserve"> </w:t>
      </w:r>
      <w:proofErr w:type="spellStart"/>
      <w:r w:rsidR="006F081B">
        <w:rPr>
          <w:rFonts w:hint="cs"/>
          <w:rtl/>
        </w:rPr>
        <w:t>متقدم</w:t>
      </w:r>
      <w:proofErr w:type="spellEnd"/>
      <w:r w:rsidR="006F081B">
        <w:rPr>
          <w:rFonts w:hint="cs"/>
          <w:rtl/>
        </w:rPr>
        <w:t xml:space="preserve"> باشد </w:t>
      </w:r>
      <w:proofErr w:type="spellStart"/>
      <w:r w:rsidR="006F081B">
        <w:rPr>
          <w:rFonts w:hint="cs"/>
          <w:rtl/>
        </w:rPr>
        <w:t>محذوری</w:t>
      </w:r>
      <w:proofErr w:type="spellEnd"/>
      <w:r w:rsidR="006F081B">
        <w:rPr>
          <w:rFonts w:hint="cs"/>
          <w:rtl/>
        </w:rPr>
        <w:t xml:space="preserve"> ندارد </w:t>
      </w:r>
      <w:r w:rsidR="00850514">
        <w:rPr>
          <w:rFonts w:hint="cs"/>
          <w:rtl/>
        </w:rPr>
        <w:t xml:space="preserve">. </w:t>
      </w:r>
    </w:p>
    <w:p w:rsidR="00845CA9" w:rsidRDefault="00850514" w:rsidP="001B3207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لذا </w:t>
      </w:r>
      <w:r w:rsidR="00F453D1">
        <w:rPr>
          <w:rFonts w:hint="cs"/>
          <w:rtl/>
        </w:rPr>
        <w:t xml:space="preserve">در </w:t>
      </w:r>
      <w:r>
        <w:rPr>
          <w:rFonts w:hint="cs"/>
          <w:rtl/>
        </w:rPr>
        <w:t>اشکال دوم</w:t>
      </w:r>
      <w:r w:rsidR="00267887">
        <w:rPr>
          <w:rFonts w:hint="cs"/>
          <w:rtl/>
        </w:rPr>
        <w:t xml:space="preserve"> و سوم</w:t>
      </w:r>
      <w:r w:rsidR="001B3207">
        <w:rPr>
          <w:rFonts w:hint="cs"/>
          <w:rtl/>
        </w:rPr>
        <w:t xml:space="preserve"> (که جلسه قبل بیان شد)</w:t>
      </w:r>
      <w:r w:rsidR="00F453D1">
        <w:rPr>
          <w:rFonts w:hint="cs"/>
          <w:rtl/>
        </w:rPr>
        <w:t xml:space="preserve"> </w:t>
      </w:r>
      <w:r w:rsidR="001B3207">
        <w:rPr>
          <w:rFonts w:hint="cs"/>
          <w:rtl/>
        </w:rPr>
        <w:t xml:space="preserve">مراد این است که </w:t>
      </w:r>
      <w:r w:rsidR="00F453D1">
        <w:rPr>
          <w:rFonts w:hint="cs"/>
          <w:rtl/>
        </w:rPr>
        <w:t xml:space="preserve">قید </w:t>
      </w:r>
      <w:proofErr w:type="spellStart"/>
      <w:r w:rsidR="00F453D1">
        <w:rPr>
          <w:rFonts w:hint="cs"/>
          <w:rtl/>
        </w:rPr>
        <w:t>متاخر</w:t>
      </w:r>
      <w:proofErr w:type="spellEnd"/>
      <w:r w:rsidR="00F453D1">
        <w:rPr>
          <w:rFonts w:hint="cs"/>
          <w:rtl/>
        </w:rPr>
        <w:t xml:space="preserve"> صرفا </w:t>
      </w:r>
      <w:proofErr w:type="spellStart"/>
      <w:r w:rsidR="00F453D1">
        <w:rPr>
          <w:rFonts w:hint="cs"/>
          <w:rtl/>
        </w:rPr>
        <w:t>اثباتا</w:t>
      </w:r>
      <w:proofErr w:type="spellEnd"/>
      <w:r w:rsidR="00F453D1">
        <w:rPr>
          <w:rFonts w:hint="cs"/>
          <w:rtl/>
        </w:rPr>
        <w:t xml:space="preserve"> بیان کننده </w:t>
      </w:r>
      <w:proofErr w:type="spellStart"/>
      <w:r w:rsidR="00F453D1">
        <w:rPr>
          <w:rFonts w:hint="cs"/>
          <w:rtl/>
        </w:rPr>
        <w:t>تقیید</w:t>
      </w:r>
      <w:proofErr w:type="spellEnd"/>
      <w:r w:rsidR="00F453D1">
        <w:rPr>
          <w:rFonts w:hint="cs"/>
          <w:rtl/>
        </w:rPr>
        <w:t xml:space="preserve"> ماده </w:t>
      </w:r>
      <w:proofErr w:type="spellStart"/>
      <w:r w:rsidR="00F453D1">
        <w:rPr>
          <w:rFonts w:hint="cs"/>
          <w:rtl/>
        </w:rPr>
        <w:t>متقدم</w:t>
      </w:r>
      <w:proofErr w:type="spellEnd"/>
      <w:r w:rsidR="00F453D1">
        <w:rPr>
          <w:rFonts w:hint="cs"/>
          <w:rtl/>
        </w:rPr>
        <w:t xml:space="preserve"> است</w:t>
      </w:r>
      <w:r w:rsidR="001B3207">
        <w:rPr>
          <w:rFonts w:hint="cs"/>
          <w:rtl/>
        </w:rPr>
        <w:t xml:space="preserve">، نه </w:t>
      </w:r>
      <w:proofErr w:type="spellStart"/>
      <w:r w:rsidR="001B3207">
        <w:rPr>
          <w:rFonts w:hint="cs"/>
          <w:rtl/>
        </w:rPr>
        <w:t>ثبوتا</w:t>
      </w:r>
      <w:proofErr w:type="spellEnd"/>
      <w:r w:rsidR="001B3207">
        <w:rPr>
          <w:rFonts w:hint="cs"/>
          <w:rtl/>
        </w:rPr>
        <w:t>.</w:t>
      </w:r>
    </w:p>
    <w:p w:rsidR="005F305C" w:rsidRDefault="00845CA9" w:rsidP="009B118C">
      <w:pPr>
        <w:jc w:val="both"/>
        <w:rPr>
          <w:rtl/>
        </w:rPr>
      </w:pPr>
      <w:r>
        <w:rPr>
          <w:rFonts w:hint="cs"/>
          <w:rtl/>
        </w:rPr>
        <w:t>نتیجه</w:t>
      </w:r>
      <w:r w:rsidR="009B118C">
        <w:rPr>
          <w:rFonts w:hint="cs"/>
          <w:rtl/>
        </w:rPr>
        <w:t xml:space="preserve"> بحث از تقریب دوم</w:t>
      </w:r>
      <w:r>
        <w:rPr>
          <w:rFonts w:hint="cs"/>
          <w:rtl/>
        </w:rPr>
        <w:t xml:space="preserve"> این شد که اشکال</w:t>
      </w:r>
      <w:r w:rsidR="001B3207">
        <w:rPr>
          <w:rFonts w:hint="cs"/>
          <w:rtl/>
        </w:rPr>
        <w:t xml:space="preserve"> اول و سوم به </w:t>
      </w:r>
      <w:r w:rsidR="009B118C">
        <w:rPr>
          <w:rFonts w:hint="cs"/>
          <w:rtl/>
        </w:rPr>
        <w:t>آن وارد است</w:t>
      </w:r>
      <w:r w:rsidR="001B3207">
        <w:rPr>
          <w:rStyle w:val="ab"/>
          <w:rtl/>
        </w:rPr>
        <w:footnoteReference w:id="1"/>
      </w:r>
      <w:r w:rsidR="001B3207">
        <w:rPr>
          <w:rFonts w:hint="cs"/>
          <w:rtl/>
        </w:rPr>
        <w:t>.</w:t>
      </w:r>
    </w:p>
    <w:p w:rsidR="00310AD4" w:rsidRPr="001A27D7" w:rsidRDefault="009B118C" w:rsidP="00080C16">
      <w:pPr>
        <w:pStyle w:val="1"/>
        <w:jc w:val="both"/>
        <w:rPr>
          <w:rtl/>
        </w:rPr>
      </w:pPr>
      <w:bookmarkStart w:id="5" w:name="_Toc11360110"/>
      <w:r>
        <w:rPr>
          <w:rFonts w:hint="cs"/>
          <w:rtl/>
        </w:rPr>
        <w:t>بررسی</w:t>
      </w:r>
      <w:r w:rsidR="005F305C">
        <w:rPr>
          <w:rFonts w:hint="cs"/>
          <w:rtl/>
        </w:rPr>
        <w:t xml:space="preserve"> استظهار شرعی بودن شرط قدرت از </w:t>
      </w:r>
      <w:proofErr w:type="spellStart"/>
      <w:r w:rsidR="005F305C">
        <w:rPr>
          <w:rFonts w:hint="cs"/>
          <w:rtl/>
        </w:rPr>
        <w:t>خطابی</w:t>
      </w:r>
      <w:proofErr w:type="spellEnd"/>
      <w:r w:rsidR="005F305C">
        <w:rPr>
          <w:rFonts w:hint="cs"/>
          <w:rtl/>
        </w:rPr>
        <w:t xml:space="preserve"> که دارای قید قدرت است</w:t>
      </w:r>
      <w:bookmarkEnd w:id="5"/>
    </w:p>
    <w:p w:rsidR="005F305C" w:rsidRDefault="009B118C" w:rsidP="001B5E86">
      <w:pPr>
        <w:jc w:val="both"/>
        <w:rPr>
          <w:rtl/>
        </w:rPr>
      </w:pPr>
      <w:r>
        <w:rPr>
          <w:rFonts w:hint="cs"/>
          <w:rtl/>
        </w:rPr>
        <w:t xml:space="preserve">آیا وقتی قید قدرت در لسان دلیل اخذ </w:t>
      </w:r>
      <w:proofErr w:type="spellStart"/>
      <w:r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(مثل</w:t>
      </w:r>
      <w:r w:rsidR="005F305C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5F305C">
        <w:rPr>
          <w:rFonts w:hint="cs"/>
          <w:rtl/>
        </w:rPr>
        <w:t xml:space="preserve">ازل </w:t>
      </w:r>
      <w:proofErr w:type="spellStart"/>
      <w:r w:rsidR="005F305C">
        <w:rPr>
          <w:rFonts w:hint="cs"/>
          <w:rtl/>
        </w:rPr>
        <w:t>النجاسه</w:t>
      </w:r>
      <w:proofErr w:type="spellEnd"/>
      <w:r w:rsidR="005F305C">
        <w:rPr>
          <w:rFonts w:hint="cs"/>
          <w:rtl/>
        </w:rPr>
        <w:t xml:space="preserve"> ان </w:t>
      </w:r>
      <w:proofErr w:type="spellStart"/>
      <w:r w:rsidR="005F305C">
        <w:rPr>
          <w:rFonts w:hint="cs"/>
          <w:rtl/>
        </w:rPr>
        <w:t>تمکنت</w:t>
      </w:r>
      <w:proofErr w:type="spellEnd"/>
      <w:r>
        <w:rPr>
          <w:rFonts w:hint="cs"/>
          <w:rtl/>
        </w:rPr>
        <w:t xml:space="preserve">») </w:t>
      </w:r>
      <w:r w:rsidR="005F305C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می‌توان</w:t>
      </w:r>
      <w:proofErr w:type="spellEnd"/>
      <w:r>
        <w:rPr>
          <w:rFonts w:hint="cs"/>
          <w:rtl/>
        </w:rPr>
        <w:t xml:space="preserve"> استظهار</w:t>
      </w:r>
      <w:r w:rsidR="001B5E86">
        <w:rPr>
          <w:rFonts w:hint="cs"/>
          <w:rtl/>
        </w:rPr>
        <w:t xml:space="preserve"> کرد که</w:t>
      </w:r>
      <w:r>
        <w:rPr>
          <w:rFonts w:hint="cs"/>
          <w:rtl/>
        </w:rPr>
        <w:t xml:space="preserve"> شرط قدرت </w:t>
      </w:r>
      <w:r w:rsidR="001B5E86">
        <w:rPr>
          <w:rFonts w:hint="cs"/>
          <w:rtl/>
        </w:rPr>
        <w:t>شرعی است و</w:t>
      </w:r>
      <w:r>
        <w:rPr>
          <w:rFonts w:hint="cs"/>
          <w:rtl/>
        </w:rPr>
        <w:t xml:space="preserve"> قدرت در اصل ملاک</w:t>
      </w:r>
      <w:r w:rsidR="001B5E86">
        <w:rPr>
          <w:rFonts w:hint="cs"/>
          <w:rtl/>
        </w:rPr>
        <w:t xml:space="preserve"> دخالت دارد</w:t>
      </w:r>
      <w:r>
        <w:rPr>
          <w:rFonts w:hint="cs"/>
          <w:rtl/>
        </w:rPr>
        <w:t xml:space="preserve">؟ </w:t>
      </w:r>
      <w:proofErr w:type="spellStart"/>
      <w:r w:rsidR="001B5E86">
        <w:rPr>
          <w:rFonts w:hint="cs"/>
          <w:rtl/>
        </w:rPr>
        <w:t>تقاریبی</w:t>
      </w:r>
      <w:proofErr w:type="spellEnd"/>
      <w:r w:rsidR="001B5E86">
        <w:rPr>
          <w:rFonts w:hint="cs"/>
          <w:rtl/>
        </w:rPr>
        <w:t xml:space="preserve"> برای استظهار مذکور بیان شده است که به ذکر دو مورد </w:t>
      </w:r>
      <w:proofErr w:type="spellStart"/>
      <w:r w:rsidR="001B5E86">
        <w:rPr>
          <w:rFonts w:hint="cs"/>
          <w:rtl/>
        </w:rPr>
        <w:t>می‌پردازیم</w:t>
      </w:r>
      <w:proofErr w:type="spellEnd"/>
      <w:r w:rsidR="001B5E86">
        <w:rPr>
          <w:rFonts w:hint="cs"/>
          <w:rtl/>
        </w:rPr>
        <w:t>.</w:t>
      </w:r>
    </w:p>
    <w:p w:rsidR="001B5E86" w:rsidRDefault="001B5E86" w:rsidP="001B5E86">
      <w:pPr>
        <w:pStyle w:val="20"/>
        <w:rPr>
          <w:rtl/>
        </w:rPr>
      </w:pPr>
      <w:bookmarkStart w:id="6" w:name="_Toc11360111"/>
      <w:r>
        <w:rPr>
          <w:rFonts w:hint="cs"/>
          <w:rtl/>
        </w:rPr>
        <w:t>تقریب اول</w:t>
      </w:r>
      <w:r w:rsidR="00ED1E85">
        <w:rPr>
          <w:rFonts w:hint="cs"/>
          <w:rtl/>
        </w:rPr>
        <w:t xml:space="preserve">: </w:t>
      </w:r>
      <w:proofErr w:type="spellStart"/>
      <w:r w:rsidR="00ED1E85">
        <w:rPr>
          <w:rFonts w:hint="cs"/>
          <w:rtl/>
        </w:rPr>
        <w:t>کاشفی</w:t>
      </w:r>
      <w:proofErr w:type="spellEnd"/>
      <w:r w:rsidR="00ED1E85">
        <w:rPr>
          <w:rFonts w:hint="cs"/>
          <w:rtl/>
        </w:rPr>
        <w:t xml:space="preserve"> نیست</w:t>
      </w:r>
      <w:bookmarkEnd w:id="6"/>
    </w:p>
    <w:p w:rsidR="00DB0117" w:rsidRDefault="001B5E86" w:rsidP="006F081B">
      <w:pPr>
        <w:jc w:val="both"/>
      </w:pPr>
      <w:proofErr w:type="spellStart"/>
      <w:r>
        <w:rPr>
          <w:rFonts w:hint="cs"/>
          <w:rtl/>
        </w:rPr>
        <w:t>کاشفی</w:t>
      </w:r>
      <w:proofErr w:type="spellEnd"/>
      <w:r>
        <w:rPr>
          <w:rFonts w:hint="cs"/>
          <w:rtl/>
        </w:rPr>
        <w:t xml:space="preserve"> از وجود ملاک در صورت عجز وجود ندارد، زیرا خطاب مقید به شرط قدرت </w:t>
      </w:r>
      <w:r w:rsidR="00842C02">
        <w:rPr>
          <w:rFonts w:hint="cs"/>
          <w:rtl/>
        </w:rPr>
        <w:t xml:space="preserve">شده </w:t>
      </w:r>
      <w:r>
        <w:rPr>
          <w:rFonts w:hint="cs"/>
          <w:rtl/>
        </w:rPr>
        <w:t xml:space="preserve">است و این مانع از اطلاق در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مطابقی</w:t>
      </w:r>
      <w:proofErr w:type="spellEnd"/>
      <w:r>
        <w:rPr>
          <w:rFonts w:hint="cs"/>
          <w:rtl/>
        </w:rPr>
        <w:t xml:space="preserve"> و التزامی است. </w:t>
      </w:r>
      <w:r w:rsidR="00842C02">
        <w:rPr>
          <w:rFonts w:hint="cs"/>
          <w:rtl/>
        </w:rPr>
        <w:t xml:space="preserve">لذا </w:t>
      </w:r>
      <w:proofErr w:type="spellStart"/>
      <w:r w:rsidR="00842C02">
        <w:rPr>
          <w:rFonts w:hint="cs"/>
          <w:rtl/>
        </w:rPr>
        <w:t>نظریه‌ی</w:t>
      </w:r>
      <w:proofErr w:type="spellEnd"/>
      <w:r w:rsidR="00842C02">
        <w:rPr>
          <w:rFonts w:hint="cs"/>
          <w:rtl/>
        </w:rPr>
        <w:t xml:space="preserve"> «بقاء </w:t>
      </w:r>
      <w:proofErr w:type="spellStart"/>
      <w:r w:rsidR="00DB0117">
        <w:rPr>
          <w:rFonts w:hint="cs"/>
          <w:rtl/>
        </w:rPr>
        <w:t>حجیت</w:t>
      </w:r>
      <w:proofErr w:type="spellEnd"/>
      <w:r w:rsidR="00DB0117">
        <w:rPr>
          <w:rFonts w:hint="cs"/>
          <w:rtl/>
        </w:rPr>
        <w:t xml:space="preserve"> </w:t>
      </w:r>
      <w:proofErr w:type="spellStart"/>
      <w:r w:rsidR="00842C02">
        <w:rPr>
          <w:rFonts w:hint="cs"/>
          <w:rtl/>
        </w:rPr>
        <w:t>مدلول</w:t>
      </w:r>
      <w:proofErr w:type="spellEnd"/>
      <w:r w:rsidR="00DB0117">
        <w:rPr>
          <w:rFonts w:hint="cs"/>
          <w:rtl/>
        </w:rPr>
        <w:t xml:space="preserve"> التزامی در صورت سقوط </w:t>
      </w:r>
      <w:proofErr w:type="spellStart"/>
      <w:r w:rsidR="00842C02">
        <w:rPr>
          <w:rFonts w:hint="cs"/>
          <w:rtl/>
        </w:rPr>
        <w:t>حجیت</w:t>
      </w:r>
      <w:proofErr w:type="spellEnd"/>
      <w:r w:rsidR="00842C02">
        <w:rPr>
          <w:rFonts w:hint="cs"/>
          <w:rtl/>
        </w:rPr>
        <w:t xml:space="preserve"> </w:t>
      </w:r>
      <w:proofErr w:type="spellStart"/>
      <w:r w:rsidR="00842C02">
        <w:rPr>
          <w:rFonts w:hint="cs"/>
          <w:rtl/>
        </w:rPr>
        <w:t>مدلول</w:t>
      </w:r>
      <w:proofErr w:type="spellEnd"/>
      <w:r w:rsidR="00DB0117">
        <w:rPr>
          <w:rFonts w:hint="cs"/>
          <w:rtl/>
        </w:rPr>
        <w:t xml:space="preserve"> </w:t>
      </w:r>
      <w:proofErr w:type="spellStart"/>
      <w:r w:rsidR="00DB0117">
        <w:rPr>
          <w:rFonts w:hint="cs"/>
          <w:rtl/>
        </w:rPr>
        <w:t>مطابقی</w:t>
      </w:r>
      <w:proofErr w:type="spellEnd"/>
      <w:r w:rsidR="00842C02">
        <w:rPr>
          <w:rFonts w:hint="cs"/>
          <w:rtl/>
        </w:rPr>
        <w:t xml:space="preserve">» در اینجا مطرح نیست و نتیجه این‌ </w:t>
      </w:r>
      <w:proofErr w:type="spellStart"/>
      <w:r w:rsidR="00842C02">
        <w:rPr>
          <w:rFonts w:hint="cs"/>
          <w:rtl/>
        </w:rPr>
        <w:t>می‌شود</w:t>
      </w:r>
      <w:proofErr w:type="spellEnd"/>
      <w:r w:rsidR="00842C02">
        <w:rPr>
          <w:rFonts w:hint="cs"/>
          <w:rtl/>
        </w:rPr>
        <w:t xml:space="preserve"> </w:t>
      </w:r>
      <w:r w:rsidR="00ED1E85">
        <w:rPr>
          <w:rFonts w:hint="cs"/>
          <w:rtl/>
        </w:rPr>
        <w:t xml:space="preserve">که </w:t>
      </w:r>
      <w:r w:rsidR="00EB750A">
        <w:rPr>
          <w:rFonts w:hint="cs"/>
          <w:rtl/>
        </w:rPr>
        <w:t>ملاک برای حکم در صورت عجز</w:t>
      </w:r>
      <w:r w:rsidR="006F081B">
        <w:rPr>
          <w:rFonts w:hint="cs"/>
          <w:rtl/>
        </w:rPr>
        <w:t xml:space="preserve"> ثابت</w:t>
      </w:r>
      <w:r w:rsidR="00EB750A">
        <w:rPr>
          <w:rFonts w:hint="cs"/>
          <w:rtl/>
        </w:rPr>
        <w:t xml:space="preserve"> نیست و این یعنی قدرت شرط شرعی است.</w:t>
      </w:r>
    </w:p>
    <w:p w:rsidR="00DB0117" w:rsidRDefault="00DB0117" w:rsidP="00ED1E85">
      <w:pPr>
        <w:pStyle w:val="30"/>
        <w:rPr>
          <w:rtl/>
        </w:rPr>
      </w:pPr>
      <w:bookmarkStart w:id="7" w:name="_Toc11360112"/>
      <w:proofErr w:type="spellStart"/>
      <w:r>
        <w:rPr>
          <w:rFonts w:hint="cs"/>
          <w:rtl/>
        </w:rPr>
        <w:t>مناقشه</w:t>
      </w:r>
      <w:proofErr w:type="spellEnd"/>
      <w:r w:rsidR="00ED1E85">
        <w:rPr>
          <w:rFonts w:hint="cs"/>
          <w:rtl/>
        </w:rPr>
        <w:t xml:space="preserve">: </w:t>
      </w:r>
      <w:r w:rsidR="00D70EB2">
        <w:rPr>
          <w:rFonts w:hint="cs"/>
          <w:rtl/>
        </w:rPr>
        <w:t xml:space="preserve">احراز عدم ملاک </w:t>
      </w:r>
      <w:proofErr w:type="spellStart"/>
      <w:r w:rsidR="00D70EB2">
        <w:rPr>
          <w:rFonts w:hint="cs"/>
          <w:rtl/>
        </w:rPr>
        <w:t>نمی‌شود</w:t>
      </w:r>
      <w:bookmarkEnd w:id="7"/>
      <w:proofErr w:type="spellEnd"/>
    </w:p>
    <w:p w:rsidR="00563C4B" w:rsidRDefault="00DB0117" w:rsidP="006F081B">
      <w:pPr>
        <w:jc w:val="both"/>
        <w:rPr>
          <w:rtl/>
        </w:rPr>
      </w:pPr>
      <w:r>
        <w:rPr>
          <w:rFonts w:hint="cs"/>
          <w:rtl/>
        </w:rPr>
        <w:t xml:space="preserve">حاصل تقریب </w:t>
      </w:r>
      <w:r w:rsidR="00D70EB2">
        <w:rPr>
          <w:rFonts w:hint="cs"/>
          <w:rtl/>
        </w:rPr>
        <w:t xml:space="preserve">مذکور </w:t>
      </w:r>
      <w:r>
        <w:rPr>
          <w:rFonts w:hint="cs"/>
          <w:rtl/>
        </w:rPr>
        <w:t>آن است که در فرض عجز</w:t>
      </w:r>
      <w:r w:rsidR="00D70EB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 w:rsidRPr="00D70EB2">
        <w:rPr>
          <w:rFonts w:hint="cs"/>
          <w:b/>
          <w:bCs/>
          <w:rtl/>
        </w:rPr>
        <w:t>کاشفی</w:t>
      </w:r>
      <w:proofErr w:type="spellEnd"/>
      <w:r w:rsidR="00D70EB2">
        <w:rPr>
          <w:rFonts w:hint="cs"/>
          <w:rtl/>
        </w:rPr>
        <w:t xml:space="preserve"> از ملاک وجود ندارد و این یعنی</w:t>
      </w:r>
      <w:r>
        <w:rPr>
          <w:rFonts w:hint="cs"/>
          <w:rtl/>
        </w:rPr>
        <w:t xml:space="preserve"> </w:t>
      </w:r>
      <w:r w:rsidRPr="00D70EB2">
        <w:rPr>
          <w:rFonts w:hint="cs"/>
          <w:b/>
          <w:bCs/>
          <w:rtl/>
        </w:rPr>
        <w:t xml:space="preserve">احراز </w:t>
      </w:r>
      <w:r w:rsidR="00D70EB2">
        <w:rPr>
          <w:rFonts w:hint="cs"/>
          <w:b/>
          <w:bCs/>
          <w:rtl/>
        </w:rPr>
        <w:t xml:space="preserve">وجود </w:t>
      </w:r>
      <w:r w:rsidRPr="00D70EB2">
        <w:rPr>
          <w:rFonts w:hint="cs"/>
          <w:b/>
          <w:bCs/>
          <w:rtl/>
        </w:rPr>
        <w:t>ملاک در فرض عجز</w:t>
      </w:r>
      <w:r>
        <w:rPr>
          <w:rFonts w:hint="cs"/>
          <w:rtl/>
        </w:rPr>
        <w:t xml:space="preserve"> </w:t>
      </w:r>
      <w:proofErr w:type="spellStart"/>
      <w:r w:rsidR="00D70EB2">
        <w:rPr>
          <w:rFonts w:hint="cs"/>
          <w:rtl/>
        </w:rPr>
        <w:t>نمی‌شود</w:t>
      </w:r>
      <w:proofErr w:type="spellEnd"/>
      <w:r w:rsidR="00D70EB2">
        <w:rPr>
          <w:rFonts w:hint="cs"/>
          <w:rtl/>
        </w:rPr>
        <w:t xml:space="preserve"> و </w:t>
      </w:r>
      <w:proofErr w:type="spellStart"/>
      <w:r w:rsidR="00D70EB2">
        <w:rPr>
          <w:rFonts w:hint="cs"/>
          <w:rtl/>
        </w:rPr>
        <w:t>حال‌آن‌که</w:t>
      </w:r>
      <w:proofErr w:type="spellEnd"/>
      <w:r>
        <w:rPr>
          <w:rFonts w:hint="cs"/>
          <w:rtl/>
        </w:rPr>
        <w:t xml:space="preserve"> معنای قدرت شرعی این است که </w:t>
      </w:r>
      <w:r w:rsidRPr="00D70EB2">
        <w:rPr>
          <w:rFonts w:hint="cs"/>
          <w:b/>
          <w:bCs/>
          <w:rtl/>
        </w:rPr>
        <w:t xml:space="preserve">احراز </w:t>
      </w:r>
      <w:r w:rsidR="00D70EB2">
        <w:rPr>
          <w:rFonts w:hint="cs"/>
          <w:b/>
          <w:bCs/>
          <w:rtl/>
        </w:rPr>
        <w:t>عدم وجود ملاک در فرض عجز</w:t>
      </w:r>
      <w:r>
        <w:rPr>
          <w:rFonts w:hint="cs"/>
          <w:rtl/>
        </w:rPr>
        <w:t xml:space="preserve"> </w:t>
      </w:r>
      <w:r w:rsidR="00D70EB2">
        <w:rPr>
          <w:rFonts w:hint="cs"/>
          <w:rtl/>
        </w:rPr>
        <w:t>شود</w:t>
      </w:r>
      <w:r w:rsidR="006F081B">
        <w:rPr>
          <w:rFonts w:hint="cs"/>
          <w:rtl/>
        </w:rPr>
        <w:t xml:space="preserve"> </w:t>
      </w:r>
      <w:proofErr w:type="spellStart"/>
      <w:r w:rsidR="006F081B">
        <w:rPr>
          <w:rFonts w:hint="cs"/>
          <w:rtl/>
        </w:rPr>
        <w:t>واختصاص</w:t>
      </w:r>
      <w:proofErr w:type="spellEnd"/>
      <w:r w:rsidR="006F081B">
        <w:rPr>
          <w:rFonts w:hint="cs"/>
          <w:rtl/>
        </w:rPr>
        <w:t xml:space="preserve"> ملاک به فرض قدرت ثابت شود </w:t>
      </w:r>
      <w:r>
        <w:rPr>
          <w:rFonts w:hint="cs"/>
          <w:rtl/>
        </w:rPr>
        <w:t>.</w:t>
      </w:r>
      <w:r w:rsidR="00563C4B">
        <w:rPr>
          <w:rFonts w:hint="cs"/>
          <w:rtl/>
        </w:rPr>
        <w:t xml:space="preserve"> </w:t>
      </w:r>
    </w:p>
    <w:p w:rsidR="00D70EB2" w:rsidRDefault="00D70EB2" w:rsidP="00D70EB2">
      <w:pPr>
        <w:pStyle w:val="20"/>
        <w:rPr>
          <w:rtl/>
        </w:rPr>
      </w:pPr>
      <w:bookmarkStart w:id="8" w:name="_Toc11360113"/>
      <w:r>
        <w:rPr>
          <w:rFonts w:hint="cs"/>
          <w:rtl/>
        </w:rPr>
        <w:t>تقریب دوم:</w:t>
      </w:r>
      <w:r w:rsidR="00F27FF9">
        <w:rPr>
          <w:rFonts w:hint="cs"/>
          <w:rtl/>
        </w:rPr>
        <w:t xml:space="preserve"> اصل، </w:t>
      </w:r>
      <w:proofErr w:type="spellStart"/>
      <w:r w:rsidR="00F27FF9">
        <w:rPr>
          <w:rFonts w:hint="cs"/>
          <w:rtl/>
        </w:rPr>
        <w:t>تاسیسی</w:t>
      </w:r>
      <w:proofErr w:type="spellEnd"/>
      <w:r w:rsidR="00F27FF9">
        <w:rPr>
          <w:rFonts w:hint="cs"/>
          <w:rtl/>
        </w:rPr>
        <w:t xml:space="preserve"> بودن قید است</w:t>
      </w:r>
      <w:bookmarkEnd w:id="8"/>
    </w:p>
    <w:p w:rsidR="00F205A7" w:rsidRDefault="00563C4B" w:rsidP="006F081B">
      <w:pPr>
        <w:jc w:val="both"/>
      </w:pPr>
      <w:r>
        <w:rPr>
          <w:rFonts w:hint="cs"/>
          <w:rtl/>
        </w:rPr>
        <w:t xml:space="preserve">(عمده همین تقریب است) اصل در </w:t>
      </w:r>
      <w:proofErr w:type="spellStart"/>
      <w:r>
        <w:rPr>
          <w:rFonts w:hint="cs"/>
          <w:rtl/>
        </w:rPr>
        <w:t>خطابات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شرعیه</w:t>
      </w:r>
      <w:proofErr w:type="spellEnd"/>
      <w:r>
        <w:rPr>
          <w:rFonts w:hint="cs"/>
          <w:rtl/>
        </w:rPr>
        <w:t xml:space="preserve"> این است که </w:t>
      </w:r>
      <w:proofErr w:type="spellStart"/>
      <w:r>
        <w:rPr>
          <w:rFonts w:hint="cs"/>
          <w:rtl/>
        </w:rPr>
        <w:t>مفادشان</w:t>
      </w:r>
      <w:proofErr w:type="spellEnd"/>
      <w:r>
        <w:rPr>
          <w:rFonts w:hint="cs"/>
          <w:rtl/>
        </w:rPr>
        <w:t xml:space="preserve"> امر </w:t>
      </w:r>
      <w:proofErr w:type="spellStart"/>
      <w:r>
        <w:rPr>
          <w:rFonts w:hint="cs"/>
          <w:rtl/>
        </w:rPr>
        <w:t>تأسیسی</w:t>
      </w:r>
      <w:proofErr w:type="spellEnd"/>
      <w:r>
        <w:rPr>
          <w:rFonts w:hint="cs"/>
          <w:rtl/>
        </w:rPr>
        <w:t xml:space="preserve"> باشد و </w:t>
      </w:r>
      <w:proofErr w:type="spellStart"/>
      <w:r>
        <w:rPr>
          <w:rFonts w:hint="cs"/>
          <w:rtl/>
        </w:rPr>
        <w:t>متکلم</w:t>
      </w:r>
      <w:proofErr w:type="spellEnd"/>
      <w:r>
        <w:rPr>
          <w:rFonts w:hint="cs"/>
          <w:rtl/>
        </w:rPr>
        <w:t xml:space="preserve"> در مقام بیان نظر مولی </w:t>
      </w:r>
      <w:proofErr w:type="spellStart"/>
      <w:r>
        <w:rPr>
          <w:rFonts w:hint="cs"/>
          <w:rtl/>
        </w:rPr>
        <w:t>بما</w:t>
      </w:r>
      <w:proofErr w:type="spellEnd"/>
      <w:r>
        <w:rPr>
          <w:rFonts w:hint="cs"/>
          <w:rtl/>
        </w:rPr>
        <w:t xml:space="preserve"> هو مولی باشد نه در مقام ارشاد به حکم عقل</w:t>
      </w:r>
      <w:r w:rsidR="006F081B">
        <w:rPr>
          <w:rFonts w:hint="cs"/>
          <w:rtl/>
        </w:rPr>
        <w:t xml:space="preserve"> </w:t>
      </w:r>
      <w:proofErr w:type="spellStart"/>
      <w:r w:rsidR="006F081B">
        <w:rPr>
          <w:rFonts w:hint="cs"/>
          <w:rtl/>
        </w:rPr>
        <w:t>وتأکيد</w:t>
      </w:r>
      <w:proofErr w:type="spellEnd"/>
      <w:r w:rsidR="006F081B">
        <w:rPr>
          <w:rFonts w:hint="cs"/>
          <w:rtl/>
        </w:rPr>
        <w:t xml:space="preserve"> آنچه عقل حکم به آن می کند </w:t>
      </w:r>
      <w:r w:rsidR="00D70EB2">
        <w:rPr>
          <w:rFonts w:hint="cs"/>
          <w:rtl/>
        </w:rPr>
        <w:t xml:space="preserve">. </w:t>
      </w:r>
      <w:r w:rsidR="006F081B">
        <w:rPr>
          <w:rFonts w:hint="cs"/>
          <w:rtl/>
        </w:rPr>
        <w:t xml:space="preserve">براساس </w:t>
      </w:r>
      <w:proofErr w:type="spellStart"/>
      <w:r w:rsidR="006F081B">
        <w:rPr>
          <w:rFonts w:hint="cs"/>
          <w:rtl/>
        </w:rPr>
        <w:t>اين</w:t>
      </w:r>
      <w:proofErr w:type="spellEnd"/>
      <w:r w:rsidR="006F081B">
        <w:rPr>
          <w:rFonts w:hint="cs"/>
          <w:rtl/>
        </w:rPr>
        <w:t xml:space="preserve"> اصل </w:t>
      </w:r>
      <w:r w:rsidR="00D70EB2">
        <w:rPr>
          <w:rFonts w:hint="cs"/>
          <w:rtl/>
        </w:rPr>
        <w:t xml:space="preserve"> قید قدرتی که در خطاب شارع اخذ شده است</w:t>
      </w:r>
      <w:r>
        <w:rPr>
          <w:rFonts w:hint="cs"/>
          <w:rtl/>
        </w:rPr>
        <w:t xml:space="preserve"> </w:t>
      </w:r>
      <w:r w:rsidR="006F081B">
        <w:rPr>
          <w:rFonts w:hint="cs"/>
          <w:b/>
          <w:bCs/>
          <w:rtl/>
        </w:rPr>
        <w:t xml:space="preserve"> </w:t>
      </w:r>
      <w:proofErr w:type="spellStart"/>
      <w:r w:rsidR="006F081B">
        <w:rPr>
          <w:rFonts w:hint="cs"/>
          <w:b/>
          <w:bCs/>
          <w:rtl/>
        </w:rPr>
        <w:t>بايد</w:t>
      </w:r>
      <w:proofErr w:type="spellEnd"/>
      <w:r w:rsidR="006F081B">
        <w:rPr>
          <w:rFonts w:hint="cs"/>
          <w:b/>
          <w:bCs/>
          <w:rtl/>
        </w:rPr>
        <w:t xml:space="preserve"> </w:t>
      </w:r>
      <w:r w:rsidR="00D70EB2" w:rsidRPr="00AF2502">
        <w:rPr>
          <w:rFonts w:hint="cs"/>
          <w:b/>
          <w:bCs/>
          <w:rtl/>
        </w:rPr>
        <w:t>دخیل در ملاک</w:t>
      </w:r>
      <w:r w:rsidR="00D70EB2">
        <w:rPr>
          <w:rFonts w:hint="cs"/>
          <w:rtl/>
        </w:rPr>
        <w:t xml:space="preserve"> </w:t>
      </w:r>
      <w:r w:rsidR="006F081B">
        <w:rPr>
          <w:rFonts w:hint="cs"/>
          <w:rtl/>
        </w:rPr>
        <w:t xml:space="preserve">باشد </w:t>
      </w:r>
      <w:r w:rsidR="00D70EB2">
        <w:rPr>
          <w:rFonts w:hint="cs"/>
          <w:rtl/>
        </w:rPr>
        <w:t xml:space="preserve">، زیرا </w:t>
      </w:r>
      <w:r>
        <w:rPr>
          <w:rFonts w:hint="cs"/>
          <w:rtl/>
        </w:rPr>
        <w:t xml:space="preserve"> </w:t>
      </w:r>
      <w:r w:rsidR="00AF2502">
        <w:rPr>
          <w:rFonts w:hint="cs"/>
          <w:rtl/>
        </w:rPr>
        <w:t xml:space="preserve">اگر دخیل در ملاک نباشد بیان شارع </w:t>
      </w:r>
      <w:proofErr w:type="spellStart"/>
      <w:r w:rsidR="00AF2502">
        <w:rPr>
          <w:rFonts w:hint="cs"/>
          <w:rtl/>
        </w:rPr>
        <w:t>ارشادی</w:t>
      </w:r>
      <w:proofErr w:type="spellEnd"/>
      <w:r w:rsidR="00AF2502">
        <w:rPr>
          <w:rFonts w:hint="cs"/>
          <w:rtl/>
        </w:rPr>
        <w:t xml:space="preserve"> خواهد بود</w:t>
      </w:r>
      <w:r w:rsidR="00AF2502">
        <w:rPr>
          <w:rStyle w:val="ab"/>
          <w:rtl/>
        </w:rPr>
        <w:footnoteReference w:id="2"/>
      </w:r>
      <w:r w:rsidR="00AF2502">
        <w:rPr>
          <w:rFonts w:hint="cs"/>
          <w:rtl/>
        </w:rPr>
        <w:t xml:space="preserve"> که این خلاف اصل </w:t>
      </w:r>
      <w:proofErr w:type="spellStart"/>
      <w:r w:rsidR="00AF2502">
        <w:rPr>
          <w:rFonts w:hint="cs"/>
          <w:rtl/>
        </w:rPr>
        <w:t>تاسیسی</w:t>
      </w:r>
      <w:proofErr w:type="spellEnd"/>
      <w:r w:rsidR="00AF2502">
        <w:rPr>
          <w:rFonts w:hint="cs"/>
          <w:rtl/>
        </w:rPr>
        <w:t xml:space="preserve"> بودن است. </w:t>
      </w:r>
    </w:p>
    <w:p w:rsidR="002D3149" w:rsidRDefault="002D3149" w:rsidP="00E01CD3">
      <w:pPr>
        <w:jc w:val="both"/>
        <w:rPr>
          <w:rtl/>
        </w:rPr>
      </w:pPr>
      <w:r>
        <w:rPr>
          <w:rFonts w:hint="cs"/>
          <w:rtl/>
        </w:rPr>
        <w:lastRenderedPageBreak/>
        <w:t>برخی از محققین در</w:t>
      </w:r>
      <w:r w:rsidR="00F205A7">
        <w:rPr>
          <w:rFonts w:hint="cs"/>
          <w:rtl/>
        </w:rPr>
        <w:t xml:space="preserve"> بعضی از فروع </w:t>
      </w:r>
      <w:proofErr w:type="spellStart"/>
      <w:r w:rsidR="00F205A7">
        <w:rPr>
          <w:rFonts w:hint="cs"/>
          <w:rtl/>
        </w:rPr>
        <w:t>فقهیه</w:t>
      </w:r>
      <w:proofErr w:type="spellEnd"/>
      <w:r w:rsidR="00F205A7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این اصل استفاده </w:t>
      </w:r>
      <w:proofErr w:type="spellStart"/>
      <w:r>
        <w:rPr>
          <w:rFonts w:hint="cs"/>
          <w:rtl/>
        </w:rPr>
        <w:t>کرد‌اند</w:t>
      </w:r>
      <w:proofErr w:type="spellEnd"/>
      <w:r>
        <w:rPr>
          <w:rFonts w:hint="cs"/>
          <w:rtl/>
        </w:rPr>
        <w:t>؛</w:t>
      </w:r>
      <w:r w:rsidR="00F205A7">
        <w:rPr>
          <w:rFonts w:hint="eastAsia"/>
          <w:rtl/>
        </w:rPr>
        <w:t xml:space="preserve"> مثلا </w:t>
      </w:r>
      <w:r>
        <w:rPr>
          <w:rFonts w:hint="cs"/>
          <w:rtl/>
        </w:rPr>
        <w:t xml:space="preserve">مرحوم تبریزی </w:t>
      </w:r>
      <w:proofErr w:type="spellStart"/>
      <w:r>
        <w:rPr>
          <w:rFonts w:hint="cs"/>
          <w:rtl/>
        </w:rPr>
        <w:t>در«</w:t>
      </w:r>
      <w:r w:rsidR="00F205A7">
        <w:rPr>
          <w:rFonts w:hint="eastAsia"/>
          <w:rtl/>
        </w:rPr>
        <w:t>کتاب</w:t>
      </w:r>
      <w:proofErr w:type="spellEnd"/>
      <w:r w:rsidR="00F205A7">
        <w:rPr>
          <w:rFonts w:hint="eastAsia"/>
          <w:rtl/>
        </w:rPr>
        <w:t xml:space="preserve"> </w:t>
      </w:r>
      <w:proofErr w:type="spellStart"/>
      <w:r w:rsidR="00F205A7">
        <w:rPr>
          <w:rFonts w:hint="eastAsia"/>
          <w:rtl/>
        </w:rPr>
        <w:t>الحج</w:t>
      </w:r>
      <w:proofErr w:type="spellEnd"/>
      <w:r>
        <w:rPr>
          <w:rFonts w:hint="cs"/>
          <w:rtl/>
        </w:rPr>
        <w:t>»</w:t>
      </w:r>
      <w:r w:rsidR="00335BE6">
        <w:rPr>
          <w:rStyle w:val="ab"/>
          <w:rtl/>
        </w:rPr>
        <w:footnoteReference w:id="3"/>
      </w:r>
      <w:r>
        <w:rPr>
          <w:rFonts w:hint="cs"/>
          <w:rtl/>
        </w:rPr>
        <w:t xml:space="preserve">، </w:t>
      </w:r>
      <w:r w:rsidR="00F205A7">
        <w:rPr>
          <w:rFonts w:hint="eastAsia"/>
          <w:rtl/>
        </w:rPr>
        <w:t>در مورد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این‌</w:t>
      </w:r>
      <w:r w:rsidR="00F205A7">
        <w:rPr>
          <w:rFonts w:hint="eastAsia"/>
          <w:rtl/>
        </w:rPr>
        <w:t>که</w:t>
      </w:r>
      <w:proofErr w:type="spellEnd"/>
      <w:r w:rsidR="00F205A7">
        <w:rPr>
          <w:rFonts w:hint="eastAsia"/>
          <w:rtl/>
        </w:rPr>
        <w:t xml:space="preserve"> مراد از </w:t>
      </w:r>
      <w:proofErr w:type="spellStart"/>
      <w:r w:rsidR="00F205A7">
        <w:rPr>
          <w:rFonts w:hint="eastAsia"/>
          <w:rtl/>
        </w:rPr>
        <w:t>استطاعت</w:t>
      </w:r>
      <w:r>
        <w:rPr>
          <w:rFonts w:hint="cs"/>
          <w:rtl/>
        </w:rPr>
        <w:t>ِ</w:t>
      </w:r>
      <w:proofErr w:type="spellEnd"/>
      <w:r w:rsidR="00F205A7">
        <w:rPr>
          <w:rFonts w:hint="eastAsia"/>
          <w:rtl/>
        </w:rPr>
        <w:t xml:space="preserve"> مشروط در حج</w:t>
      </w:r>
      <w:r>
        <w:rPr>
          <w:rFonts w:hint="cs"/>
          <w:rtl/>
        </w:rPr>
        <w:t>،</w:t>
      </w:r>
      <w:r w:rsidR="00F205A7">
        <w:rPr>
          <w:rFonts w:hint="eastAsia"/>
          <w:rtl/>
        </w:rPr>
        <w:t xml:space="preserve"> استطاعت عرفی است</w:t>
      </w:r>
      <w:r w:rsidR="00205740">
        <w:rPr>
          <w:rFonts w:hint="cs"/>
          <w:rtl/>
        </w:rPr>
        <w:t>(مشهور)</w:t>
      </w:r>
      <w:r>
        <w:rPr>
          <w:rFonts w:hint="eastAsia"/>
          <w:rtl/>
        </w:rPr>
        <w:t xml:space="preserve"> یا</w:t>
      </w:r>
      <w:r>
        <w:rPr>
          <w:rFonts w:hint="cs"/>
          <w:rtl/>
        </w:rPr>
        <w:t xml:space="preserve"> </w:t>
      </w:r>
      <w:r w:rsidR="00F205A7">
        <w:rPr>
          <w:rFonts w:hint="cs"/>
          <w:rtl/>
        </w:rPr>
        <w:t>استطاعت عقلی است</w:t>
      </w:r>
      <w:r w:rsidR="002B5E93">
        <w:rPr>
          <w:rFonts w:hint="cs"/>
          <w:rtl/>
        </w:rPr>
        <w:t xml:space="preserve"> با </w:t>
      </w:r>
      <w:proofErr w:type="spellStart"/>
      <w:r w:rsidR="002B5E93">
        <w:rPr>
          <w:rFonts w:hint="cs"/>
          <w:rtl/>
        </w:rPr>
        <w:t>ملکیت</w:t>
      </w:r>
      <w:proofErr w:type="spellEnd"/>
      <w:r w:rsidR="002B5E93">
        <w:rPr>
          <w:rFonts w:hint="cs"/>
          <w:rtl/>
        </w:rPr>
        <w:t xml:space="preserve"> زاد و </w:t>
      </w:r>
      <w:proofErr w:type="spellStart"/>
      <w:r w:rsidR="002B5E93">
        <w:rPr>
          <w:rFonts w:hint="cs"/>
          <w:rtl/>
        </w:rPr>
        <w:t>راحله</w:t>
      </w:r>
      <w:proofErr w:type="spellEnd"/>
      <w:r w:rsidR="00205740">
        <w:rPr>
          <w:rFonts w:hint="cs"/>
          <w:rtl/>
        </w:rPr>
        <w:t xml:space="preserve">(مرحوم </w:t>
      </w:r>
      <w:proofErr w:type="spellStart"/>
      <w:r w:rsidR="00205740">
        <w:rPr>
          <w:rFonts w:hint="cs"/>
          <w:rtl/>
        </w:rPr>
        <w:t>خوئی</w:t>
      </w:r>
      <w:proofErr w:type="spellEnd"/>
      <w:r w:rsidR="00E01CD3">
        <w:rPr>
          <w:rStyle w:val="ab"/>
          <w:rtl/>
        </w:rPr>
        <w:footnoteReference w:id="4"/>
      </w:r>
      <w:r w:rsidR="00205740">
        <w:rPr>
          <w:rFonts w:hint="cs"/>
          <w:rtl/>
        </w:rPr>
        <w:t>)</w:t>
      </w:r>
      <w:r>
        <w:rPr>
          <w:rFonts w:hint="cs"/>
          <w:rtl/>
        </w:rPr>
        <w:t>، فرموده است</w:t>
      </w:r>
      <w:r w:rsidRPr="002D3149">
        <w:rPr>
          <w:rFonts w:hint="cs"/>
          <w:rtl/>
        </w:rPr>
        <w:t xml:space="preserve"> </w:t>
      </w:r>
      <w:r w:rsidRPr="002D3149">
        <w:rPr>
          <w:rFonts w:hint="cs"/>
          <w:b/>
          <w:bCs/>
          <w:rtl/>
        </w:rPr>
        <w:t>نظر مشهور صحیح است</w:t>
      </w:r>
      <w:r>
        <w:rPr>
          <w:rFonts w:hint="cs"/>
          <w:rtl/>
        </w:rPr>
        <w:t>، زیرا اگر مراد</w:t>
      </w:r>
      <w:r w:rsidR="00FD767A">
        <w:rPr>
          <w:rFonts w:hint="cs"/>
          <w:rtl/>
        </w:rPr>
        <w:t>،</w:t>
      </w:r>
      <w:r>
        <w:rPr>
          <w:rFonts w:hint="cs"/>
          <w:rtl/>
        </w:rPr>
        <w:t xml:space="preserve"> استطاعت عقلی باشد خلاف </w:t>
      </w:r>
      <w:r w:rsidRPr="00201026">
        <w:rPr>
          <w:rFonts w:hint="cs"/>
          <w:b/>
          <w:bCs/>
          <w:rtl/>
        </w:rPr>
        <w:t xml:space="preserve">اصل </w:t>
      </w:r>
      <w:proofErr w:type="spellStart"/>
      <w:r w:rsidRPr="00201026">
        <w:rPr>
          <w:rFonts w:hint="cs"/>
          <w:b/>
          <w:bCs/>
          <w:rtl/>
        </w:rPr>
        <w:t>تاسیسی</w:t>
      </w:r>
      <w:proofErr w:type="spellEnd"/>
      <w:r w:rsidR="00201026" w:rsidRPr="00201026">
        <w:rPr>
          <w:rFonts w:hint="cs"/>
          <w:b/>
          <w:bCs/>
          <w:rtl/>
        </w:rPr>
        <w:t xml:space="preserve"> بودن</w:t>
      </w:r>
      <w:r w:rsidRPr="00201026">
        <w:rPr>
          <w:rFonts w:hint="cs"/>
          <w:b/>
          <w:bCs/>
          <w:rtl/>
        </w:rPr>
        <w:t xml:space="preserve"> قیود شرعی</w:t>
      </w:r>
      <w:r>
        <w:rPr>
          <w:rFonts w:hint="cs"/>
          <w:rtl/>
        </w:rPr>
        <w:t xml:space="preserve"> است</w:t>
      </w:r>
      <w:r w:rsidR="00201026">
        <w:rPr>
          <w:rStyle w:val="ab"/>
          <w:rtl/>
        </w:rPr>
        <w:footnoteReference w:id="5"/>
      </w:r>
      <w:r>
        <w:rPr>
          <w:rFonts w:hint="cs"/>
          <w:rtl/>
        </w:rPr>
        <w:t>.</w:t>
      </w:r>
    </w:p>
    <w:p w:rsidR="0059351B" w:rsidRDefault="0059351B" w:rsidP="00E27281">
      <w:pPr>
        <w:pStyle w:val="30"/>
        <w:rPr>
          <w:rtl/>
        </w:rPr>
      </w:pPr>
      <w:bookmarkStart w:id="9" w:name="_Toc11360114"/>
      <w:proofErr w:type="spellStart"/>
      <w:r>
        <w:rPr>
          <w:rFonts w:hint="cs"/>
          <w:rtl/>
        </w:rPr>
        <w:t>مناقشه</w:t>
      </w:r>
      <w:proofErr w:type="spellEnd"/>
      <w:r w:rsidR="003775F9">
        <w:rPr>
          <w:rFonts w:hint="cs"/>
          <w:rtl/>
        </w:rPr>
        <w:t xml:space="preserve">: فایده </w:t>
      </w:r>
      <w:r w:rsidR="00E27281">
        <w:rPr>
          <w:rFonts w:hint="cs"/>
          <w:rtl/>
        </w:rPr>
        <w:t>ذکر</w:t>
      </w:r>
      <w:r w:rsidR="003775F9">
        <w:rPr>
          <w:rFonts w:hint="cs"/>
          <w:rtl/>
        </w:rPr>
        <w:t xml:space="preserve"> قید قدر</w:t>
      </w:r>
      <w:r w:rsidR="00E27281">
        <w:rPr>
          <w:rFonts w:hint="cs"/>
          <w:rtl/>
        </w:rPr>
        <w:t xml:space="preserve"> </w:t>
      </w:r>
      <w:proofErr w:type="spellStart"/>
      <w:r w:rsidR="00E27281">
        <w:rPr>
          <w:rFonts w:hint="cs"/>
          <w:rtl/>
        </w:rPr>
        <w:t>درخطاب</w:t>
      </w:r>
      <w:proofErr w:type="spellEnd"/>
      <w:r w:rsidR="00E27281">
        <w:rPr>
          <w:rFonts w:hint="cs"/>
          <w:rtl/>
        </w:rPr>
        <w:t xml:space="preserve"> </w:t>
      </w:r>
      <w:r w:rsidR="003775F9">
        <w:rPr>
          <w:rFonts w:hint="cs"/>
          <w:rtl/>
        </w:rPr>
        <w:t xml:space="preserve">، منحصر در </w:t>
      </w:r>
      <w:r w:rsidR="00C46917">
        <w:rPr>
          <w:rFonts w:hint="cs"/>
          <w:rtl/>
        </w:rPr>
        <w:t xml:space="preserve">دخالت </w:t>
      </w:r>
      <w:proofErr w:type="spellStart"/>
      <w:r w:rsidR="00C46917">
        <w:rPr>
          <w:rFonts w:hint="cs"/>
          <w:rtl/>
        </w:rPr>
        <w:t>ملاکی</w:t>
      </w:r>
      <w:proofErr w:type="spellEnd"/>
      <w:r w:rsidR="00C46917">
        <w:rPr>
          <w:rFonts w:hint="cs"/>
          <w:rtl/>
        </w:rPr>
        <w:t xml:space="preserve"> نیست</w:t>
      </w:r>
      <w:bookmarkEnd w:id="9"/>
    </w:p>
    <w:p w:rsidR="00EC7CE4" w:rsidRDefault="002F2EE6" w:rsidP="00E27281">
      <w:pPr>
        <w:jc w:val="both"/>
        <w:rPr>
          <w:rtl/>
        </w:rPr>
      </w:pPr>
      <w:r>
        <w:rPr>
          <w:rFonts w:hint="cs"/>
          <w:rtl/>
        </w:rPr>
        <w:t xml:space="preserve">بله قاعده مذکور صحیح است و اصل بر </w:t>
      </w:r>
      <w:proofErr w:type="spellStart"/>
      <w:r>
        <w:rPr>
          <w:rFonts w:hint="cs"/>
          <w:rtl/>
        </w:rPr>
        <w:t>تاسیسی</w:t>
      </w:r>
      <w:proofErr w:type="spellEnd"/>
      <w:r>
        <w:rPr>
          <w:rFonts w:hint="cs"/>
          <w:rtl/>
        </w:rPr>
        <w:t xml:space="preserve"> بودن بیان </w:t>
      </w:r>
      <w:proofErr w:type="spellStart"/>
      <w:r>
        <w:rPr>
          <w:rFonts w:hint="cs"/>
          <w:rtl/>
        </w:rPr>
        <w:t>مولا</w:t>
      </w:r>
      <w:proofErr w:type="spellEnd"/>
      <w:r>
        <w:rPr>
          <w:rFonts w:hint="cs"/>
          <w:rtl/>
        </w:rPr>
        <w:t xml:space="preserve"> است (لذا مثلا </w:t>
      </w:r>
      <w:proofErr w:type="spellStart"/>
      <w:r>
        <w:rPr>
          <w:rFonts w:hint="cs"/>
          <w:rtl/>
        </w:rPr>
        <w:t>ادله‌ای</w:t>
      </w:r>
      <w:proofErr w:type="spellEnd"/>
      <w:r>
        <w:rPr>
          <w:rFonts w:hint="cs"/>
          <w:rtl/>
        </w:rPr>
        <w:t xml:space="preserve"> که آثاری را برای بعضی از </w:t>
      </w:r>
      <w:proofErr w:type="spellStart"/>
      <w:r>
        <w:rPr>
          <w:rFonts w:hint="cs"/>
          <w:rtl/>
        </w:rPr>
        <w:t>میوه‌ها</w:t>
      </w:r>
      <w:proofErr w:type="spellEnd"/>
      <w:r>
        <w:rPr>
          <w:rFonts w:hint="cs"/>
          <w:rtl/>
        </w:rPr>
        <w:t xml:space="preserve"> بیان </w:t>
      </w:r>
      <w:proofErr w:type="spellStart"/>
      <w:r>
        <w:rPr>
          <w:rFonts w:hint="cs"/>
          <w:rtl/>
        </w:rPr>
        <w:t>می‌کنند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دالّ</w:t>
      </w:r>
      <w:proofErr w:type="spellEnd"/>
      <w:r>
        <w:rPr>
          <w:rFonts w:hint="cs"/>
          <w:rtl/>
        </w:rPr>
        <w:t xml:space="preserve"> بر </w:t>
      </w:r>
      <w:proofErr w:type="spellStart"/>
      <w:r w:rsidRPr="004D29FE">
        <w:rPr>
          <w:rFonts w:hint="cs"/>
          <w:b/>
          <w:bCs/>
          <w:rtl/>
        </w:rPr>
        <w:t>استحباب</w:t>
      </w:r>
      <w:proofErr w:type="spellEnd"/>
      <w:r>
        <w:rPr>
          <w:rFonts w:hint="cs"/>
          <w:rtl/>
        </w:rPr>
        <w:t xml:space="preserve"> دانسته </w:t>
      </w:r>
      <w:proofErr w:type="spellStart"/>
      <w:r>
        <w:rPr>
          <w:rFonts w:hint="cs"/>
          <w:rtl/>
        </w:rPr>
        <w:t>می‌شو</w:t>
      </w:r>
      <w:r w:rsidR="00EE0337">
        <w:rPr>
          <w:rFonts w:hint="cs"/>
          <w:rtl/>
        </w:rPr>
        <w:t>ن</w:t>
      </w:r>
      <w:r>
        <w:rPr>
          <w:rFonts w:hint="cs"/>
          <w:rtl/>
        </w:rPr>
        <w:t>د</w:t>
      </w:r>
      <w:proofErr w:type="spellEnd"/>
      <w:r>
        <w:rPr>
          <w:rFonts w:hint="cs"/>
          <w:rtl/>
        </w:rPr>
        <w:t>)؛</w:t>
      </w:r>
      <w:r w:rsidR="0059351B">
        <w:rPr>
          <w:rFonts w:hint="eastAsia"/>
          <w:rtl/>
        </w:rPr>
        <w:t xml:space="preserve"> اما </w:t>
      </w:r>
      <w:r w:rsidR="00EE0337">
        <w:rPr>
          <w:rFonts w:hint="cs"/>
          <w:rtl/>
        </w:rPr>
        <w:t xml:space="preserve">این قاعده در </w:t>
      </w:r>
      <w:proofErr w:type="spellStart"/>
      <w:r w:rsidR="00EE0337">
        <w:rPr>
          <w:rFonts w:hint="cs"/>
          <w:rtl/>
        </w:rPr>
        <w:t>مانحن</w:t>
      </w:r>
      <w:proofErr w:type="spellEnd"/>
      <w:r w:rsidR="00EE0337">
        <w:rPr>
          <w:rFonts w:hint="cs"/>
          <w:rtl/>
        </w:rPr>
        <w:t xml:space="preserve"> </w:t>
      </w:r>
      <w:proofErr w:type="spellStart"/>
      <w:r w:rsidR="00EE0337">
        <w:rPr>
          <w:rFonts w:hint="cs"/>
          <w:rtl/>
        </w:rPr>
        <w:t>فیه</w:t>
      </w:r>
      <w:proofErr w:type="spellEnd"/>
      <w:r w:rsidR="00EE0337">
        <w:rPr>
          <w:rFonts w:hint="cs"/>
          <w:rtl/>
        </w:rPr>
        <w:t xml:space="preserve"> دردی را دوا </w:t>
      </w:r>
      <w:proofErr w:type="spellStart"/>
      <w:r w:rsidR="00EE0337">
        <w:rPr>
          <w:rFonts w:hint="cs"/>
          <w:rtl/>
        </w:rPr>
        <w:t>نمی‌کند</w:t>
      </w:r>
      <w:proofErr w:type="spellEnd"/>
      <w:r w:rsidR="00EE0337">
        <w:rPr>
          <w:rFonts w:hint="cs"/>
          <w:rtl/>
        </w:rPr>
        <w:t xml:space="preserve"> و دخالت داشتن قدرت در ملاک را </w:t>
      </w:r>
      <w:r w:rsidR="00E27281">
        <w:rPr>
          <w:rFonts w:hint="cs"/>
          <w:rtl/>
        </w:rPr>
        <w:t xml:space="preserve"> </w:t>
      </w:r>
      <w:proofErr w:type="spellStart"/>
      <w:r w:rsidR="00E27281">
        <w:rPr>
          <w:rFonts w:hint="cs"/>
          <w:rtl/>
        </w:rPr>
        <w:t>درهمه</w:t>
      </w:r>
      <w:proofErr w:type="spellEnd"/>
      <w:r w:rsidR="00E27281">
        <w:rPr>
          <w:rFonts w:hint="cs"/>
          <w:rtl/>
        </w:rPr>
        <w:t xml:space="preserve"> موارد </w:t>
      </w:r>
      <w:r w:rsidR="00EE0337">
        <w:rPr>
          <w:rFonts w:hint="cs"/>
          <w:rtl/>
        </w:rPr>
        <w:t xml:space="preserve">ثابت </w:t>
      </w:r>
      <w:proofErr w:type="spellStart"/>
      <w:r w:rsidR="00EE0337">
        <w:rPr>
          <w:rFonts w:hint="cs"/>
          <w:rtl/>
        </w:rPr>
        <w:t>نمی‌کند</w:t>
      </w:r>
      <w:proofErr w:type="spellEnd"/>
      <w:r w:rsidR="00EE0337">
        <w:rPr>
          <w:rFonts w:hint="cs"/>
          <w:rtl/>
        </w:rPr>
        <w:t xml:space="preserve">، زیرا «دخالت در ملاک» تنها فایده شرعی ذکر قید قدرت نیست بلکه </w:t>
      </w:r>
      <w:proofErr w:type="spellStart"/>
      <w:r w:rsidR="00EE0337">
        <w:rPr>
          <w:rFonts w:hint="cs"/>
          <w:rtl/>
        </w:rPr>
        <w:t>فایده‌های</w:t>
      </w:r>
      <w:proofErr w:type="spellEnd"/>
      <w:r w:rsidR="00EE0337">
        <w:rPr>
          <w:rFonts w:hint="cs"/>
          <w:rtl/>
        </w:rPr>
        <w:t xml:space="preserve"> دیگری</w:t>
      </w:r>
      <w:r w:rsidR="004D29FE">
        <w:rPr>
          <w:rFonts w:hint="cs"/>
          <w:rtl/>
        </w:rPr>
        <w:t xml:space="preserve"> نیز متصوّر است</w:t>
      </w:r>
      <w:r w:rsidR="00EE0337">
        <w:rPr>
          <w:rFonts w:hint="cs"/>
          <w:rtl/>
        </w:rPr>
        <w:t xml:space="preserve"> که </w:t>
      </w:r>
      <w:proofErr w:type="spellStart"/>
      <w:r w:rsidR="000653B2">
        <w:rPr>
          <w:rFonts w:hint="cs"/>
          <w:rtl/>
        </w:rPr>
        <w:t>می‌تواند</w:t>
      </w:r>
      <w:proofErr w:type="spellEnd"/>
      <w:r w:rsidR="000653B2">
        <w:rPr>
          <w:rFonts w:hint="cs"/>
          <w:rtl/>
        </w:rPr>
        <w:t xml:space="preserve"> بر اساس </w:t>
      </w:r>
      <w:proofErr w:type="spellStart"/>
      <w:r w:rsidR="000653B2">
        <w:rPr>
          <w:rFonts w:hint="cs"/>
          <w:rtl/>
        </w:rPr>
        <w:t>آن‌ها</w:t>
      </w:r>
      <w:proofErr w:type="spellEnd"/>
      <w:r w:rsidR="000653B2">
        <w:rPr>
          <w:rFonts w:hint="cs"/>
          <w:rtl/>
        </w:rPr>
        <w:t xml:space="preserve"> </w:t>
      </w:r>
      <w:r w:rsidR="000653B2" w:rsidRPr="000653B2">
        <w:rPr>
          <w:rFonts w:hint="cs"/>
          <w:b/>
          <w:bCs/>
          <w:rtl/>
        </w:rPr>
        <w:t xml:space="preserve">قید </w:t>
      </w:r>
      <w:proofErr w:type="spellStart"/>
      <w:r w:rsidR="000653B2" w:rsidRPr="000653B2">
        <w:rPr>
          <w:rFonts w:hint="cs"/>
          <w:b/>
          <w:bCs/>
          <w:rtl/>
        </w:rPr>
        <w:t>تاسیسی</w:t>
      </w:r>
      <w:proofErr w:type="spellEnd"/>
      <w:r w:rsidR="000653B2">
        <w:rPr>
          <w:rFonts w:hint="cs"/>
          <w:rtl/>
        </w:rPr>
        <w:t xml:space="preserve"> باشد</w:t>
      </w:r>
      <w:r w:rsidR="00EE0337">
        <w:rPr>
          <w:rFonts w:hint="cs"/>
          <w:rtl/>
        </w:rPr>
        <w:t>.</w:t>
      </w:r>
      <w:r w:rsidR="004D29FE">
        <w:rPr>
          <w:rFonts w:hint="cs"/>
          <w:rtl/>
        </w:rPr>
        <w:t xml:space="preserve"> </w:t>
      </w:r>
      <w:r w:rsidR="00EE0337">
        <w:rPr>
          <w:rFonts w:hint="cs"/>
          <w:rtl/>
        </w:rPr>
        <w:t xml:space="preserve">مثلا </w:t>
      </w:r>
      <w:r w:rsidR="0059351B">
        <w:rPr>
          <w:rFonts w:hint="cs"/>
          <w:rtl/>
        </w:rPr>
        <w:t xml:space="preserve">در </w:t>
      </w:r>
      <w:proofErr w:type="spellStart"/>
      <w:r w:rsidR="0059351B">
        <w:rPr>
          <w:rFonts w:hint="cs"/>
          <w:rtl/>
        </w:rPr>
        <w:t>مواردی</w:t>
      </w:r>
      <w:proofErr w:type="spellEnd"/>
      <w:r w:rsidR="0059351B">
        <w:rPr>
          <w:rFonts w:hint="cs"/>
          <w:rtl/>
        </w:rPr>
        <w:t xml:space="preserve"> که مولی در مقام جعل بدل</w:t>
      </w:r>
      <w:r w:rsidR="002C2A14">
        <w:rPr>
          <w:rFonts w:hint="cs"/>
          <w:rtl/>
        </w:rPr>
        <w:t>(ب</w:t>
      </w:r>
      <w:r w:rsidR="00E27281">
        <w:rPr>
          <w:rFonts w:hint="cs"/>
          <w:rtl/>
        </w:rPr>
        <w:t>دل</w:t>
      </w:r>
      <w:r w:rsidR="002C2A14">
        <w:rPr>
          <w:rFonts w:hint="cs"/>
          <w:rtl/>
        </w:rPr>
        <w:t xml:space="preserve"> طولی)</w:t>
      </w:r>
      <w:r w:rsidR="000653B2">
        <w:rPr>
          <w:rFonts w:hint="cs"/>
          <w:rtl/>
        </w:rPr>
        <w:t>برای</w:t>
      </w:r>
      <w:r w:rsidR="00E27281">
        <w:rPr>
          <w:rFonts w:hint="cs"/>
          <w:rtl/>
        </w:rPr>
        <w:t xml:space="preserve"> مورد</w:t>
      </w:r>
      <w:r w:rsidR="000653B2">
        <w:rPr>
          <w:rFonts w:hint="cs"/>
          <w:rtl/>
        </w:rPr>
        <w:t xml:space="preserve"> تکلیفی است، با آوردن قید قدرت در خطاب این تکلیف</w:t>
      </w:r>
      <w:r w:rsidR="002C2A14">
        <w:rPr>
          <w:rFonts w:hint="cs"/>
          <w:rtl/>
        </w:rPr>
        <w:t>،</w:t>
      </w:r>
      <w:r w:rsidR="000653B2">
        <w:rPr>
          <w:rFonts w:hint="cs"/>
          <w:rtl/>
        </w:rPr>
        <w:t xml:space="preserve"> موجب </w:t>
      </w:r>
      <w:proofErr w:type="spellStart"/>
      <w:r w:rsidR="000653B2">
        <w:rPr>
          <w:rFonts w:hint="cs"/>
          <w:rtl/>
        </w:rPr>
        <w:t>تضییقِ</w:t>
      </w:r>
      <w:proofErr w:type="spellEnd"/>
      <w:r w:rsidR="000653B2">
        <w:rPr>
          <w:rFonts w:hint="cs"/>
          <w:rtl/>
        </w:rPr>
        <w:t xml:space="preserve"> </w:t>
      </w:r>
      <w:proofErr w:type="spellStart"/>
      <w:r w:rsidR="000653B2">
        <w:rPr>
          <w:rFonts w:hint="cs"/>
          <w:rtl/>
        </w:rPr>
        <w:t>شرعیِ</w:t>
      </w:r>
      <w:proofErr w:type="spellEnd"/>
      <w:r w:rsidR="000653B2">
        <w:rPr>
          <w:rFonts w:hint="cs"/>
          <w:rtl/>
        </w:rPr>
        <w:t xml:space="preserve"> موضوعش </w:t>
      </w:r>
      <w:proofErr w:type="spellStart"/>
      <w:r w:rsidR="000653B2">
        <w:rPr>
          <w:rFonts w:hint="cs"/>
          <w:rtl/>
        </w:rPr>
        <w:t>می‌شود</w:t>
      </w:r>
      <w:proofErr w:type="spellEnd"/>
      <w:r w:rsidR="000653B2">
        <w:rPr>
          <w:rFonts w:hint="cs"/>
          <w:rtl/>
        </w:rPr>
        <w:t xml:space="preserve"> و این </w:t>
      </w:r>
      <w:proofErr w:type="spellStart"/>
      <w:r w:rsidR="000653B2">
        <w:rPr>
          <w:rFonts w:hint="cs"/>
          <w:rtl/>
        </w:rPr>
        <w:t>فایده</w:t>
      </w:r>
      <w:r w:rsidR="002C2A14">
        <w:rPr>
          <w:rFonts w:hint="eastAsia"/>
          <w:rtl/>
        </w:rPr>
        <w:t>‌ای</w:t>
      </w:r>
      <w:proofErr w:type="spellEnd"/>
      <w:r w:rsidR="002C2A14">
        <w:rPr>
          <w:rFonts w:hint="eastAsia"/>
          <w:rtl/>
        </w:rPr>
        <w:t xml:space="preserve"> شرعی است </w:t>
      </w:r>
      <w:r w:rsidR="002C2A14">
        <w:rPr>
          <w:rFonts w:hint="cs"/>
          <w:rtl/>
        </w:rPr>
        <w:t>که</w:t>
      </w:r>
      <w:r w:rsidR="000653B2">
        <w:rPr>
          <w:rFonts w:hint="eastAsia"/>
          <w:rtl/>
        </w:rPr>
        <w:t xml:space="preserve"> موجب </w:t>
      </w:r>
      <w:proofErr w:type="spellStart"/>
      <w:r w:rsidR="000653B2">
        <w:rPr>
          <w:rFonts w:hint="eastAsia"/>
          <w:rtl/>
        </w:rPr>
        <w:t>تاسیسی</w:t>
      </w:r>
      <w:proofErr w:type="spellEnd"/>
      <w:r w:rsidR="000653B2">
        <w:rPr>
          <w:rFonts w:hint="eastAsia"/>
          <w:rtl/>
        </w:rPr>
        <w:t xml:space="preserve"> بودن قید مذکور </w:t>
      </w:r>
      <w:proofErr w:type="spellStart"/>
      <w:r w:rsidR="000653B2">
        <w:rPr>
          <w:rFonts w:hint="eastAsia"/>
          <w:rtl/>
        </w:rPr>
        <w:t>می‌شود</w:t>
      </w:r>
      <w:proofErr w:type="spellEnd"/>
      <w:r w:rsidR="000653B2">
        <w:rPr>
          <w:rFonts w:hint="eastAsia"/>
          <w:rtl/>
        </w:rPr>
        <w:t xml:space="preserve">. لذا جریان اصل </w:t>
      </w:r>
      <w:proofErr w:type="spellStart"/>
      <w:r w:rsidR="000653B2">
        <w:rPr>
          <w:rFonts w:hint="eastAsia"/>
          <w:rtl/>
        </w:rPr>
        <w:t>تاسیسی</w:t>
      </w:r>
      <w:proofErr w:type="spellEnd"/>
      <w:r w:rsidR="000653B2">
        <w:rPr>
          <w:rFonts w:hint="eastAsia"/>
          <w:rtl/>
        </w:rPr>
        <w:t xml:space="preserve"> بودن قید قدرت موجب </w:t>
      </w:r>
      <w:proofErr w:type="spellStart"/>
      <w:r w:rsidR="000653B2">
        <w:rPr>
          <w:rFonts w:hint="eastAsia"/>
          <w:rtl/>
        </w:rPr>
        <w:t>نمی‌شود</w:t>
      </w:r>
      <w:proofErr w:type="spellEnd"/>
      <w:r w:rsidR="000653B2">
        <w:rPr>
          <w:rFonts w:hint="eastAsia"/>
          <w:rtl/>
        </w:rPr>
        <w:t xml:space="preserve"> که </w:t>
      </w:r>
      <w:r w:rsidR="000653B2">
        <w:rPr>
          <w:rFonts w:hint="cs"/>
          <w:rtl/>
        </w:rPr>
        <w:t xml:space="preserve">آن را دخیل در ملاک بدانیم. </w:t>
      </w:r>
    </w:p>
    <w:p w:rsidR="0059351B" w:rsidRDefault="000653B2" w:rsidP="00E27281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شارع اگرچه در تکلیف به وضو قید قدرت را اخذ  کرده است، لکن </w:t>
      </w:r>
      <w:r w:rsidRPr="004D29FE">
        <w:rPr>
          <w:rFonts w:hint="cs"/>
          <w:b/>
          <w:bCs/>
          <w:rtl/>
        </w:rPr>
        <w:t xml:space="preserve">در مقام جعل </w:t>
      </w:r>
      <w:proofErr w:type="spellStart"/>
      <w:r w:rsidRPr="004D29FE">
        <w:rPr>
          <w:rFonts w:hint="cs"/>
          <w:b/>
          <w:bCs/>
          <w:rtl/>
        </w:rPr>
        <w:t>بدلیت</w:t>
      </w:r>
      <w:proofErr w:type="spellEnd"/>
      <w:r w:rsidRPr="004D29FE">
        <w:rPr>
          <w:rFonts w:hint="cs"/>
          <w:b/>
          <w:bCs/>
          <w:rtl/>
        </w:rPr>
        <w:t xml:space="preserve"> </w:t>
      </w:r>
      <w:proofErr w:type="spellStart"/>
      <w:r w:rsidRPr="004D29FE">
        <w:rPr>
          <w:rFonts w:hint="cs"/>
          <w:b/>
          <w:bCs/>
          <w:rtl/>
        </w:rPr>
        <w:t>تیمم</w:t>
      </w:r>
      <w:proofErr w:type="spellEnd"/>
      <w:r w:rsidRPr="004D29FE">
        <w:rPr>
          <w:rFonts w:hint="cs"/>
          <w:b/>
          <w:bCs/>
          <w:rtl/>
        </w:rPr>
        <w:t xml:space="preserve"> برای وضو بوده</w:t>
      </w:r>
      <w:r>
        <w:rPr>
          <w:rFonts w:hint="cs"/>
          <w:rtl/>
        </w:rPr>
        <w:t xml:space="preserve"> و ممکن است </w:t>
      </w:r>
      <w:r w:rsidR="00E27281">
        <w:rPr>
          <w:rFonts w:hint="cs"/>
          <w:rtl/>
        </w:rPr>
        <w:t xml:space="preserve">ذکر </w:t>
      </w:r>
      <w:r>
        <w:rPr>
          <w:rFonts w:hint="cs"/>
          <w:rtl/>
        </w:rPr>
        <w:t xml:space="preserve">قید قدرت </w:t>
      </w:r>
      <w:r w:rsidR="00E27281">
        <w:rPr>
          <w:rFonts w:hint="cs"/>
          <w:rtl/>
        </w:rPr>
        <w:t xml:space="preserve">برای </w:t>
      </w:r>
      <w:proofErr w:type="spellStart"/>
      <w:r w:rsidR="00E27281">
        <w:rPr>
          <w:rFonts w:hint="cs"/>
          <w:rtl/>
        </w:rPr>
        <w:t>بيان</w:t>
      </w:r>
      <w:proofErr w:type="spellEnd"/>
      <w:r w:rsidR="00E2728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proofErr w:type="spellStart"/>
      <w:r w:rsidRPr="004D29FE">
        <w:rPr>
          <w:rFonts w:hint="cs"/>
          <w:b/>
          <w:bCs/>
          <w:rtl/>
        </w:rPr>
        <w:t>تضییق</w:t>
      </w:r>
      <w:proofErr w:type="spellEnd"/>
      <w:r w:rsidRPr="004D29FE">
        <w:rPr>
          <w:rFonts w:hint="cs"/>
          <w:b/>
          <w:bCs/>
          <w:rtl/>
        </w:rPr>
        <w:t xml:space="preserve"> شرعی موضوع وجوب وضو</w:t>
      </w:r>
      <w:r>
        <w:rPr>
          <w:rFonts w:hint="cs"/>
          <w:rtl/>
        </w:rPr>
        <w:t xml:space="preserve">  باشد</w:t>
      </w:r>
      <w:r w:rsidR="00E27281">
        <w:rPr>
          <w:rFonts w:hint="cs"/>
          <w:rtl/>
        </w:rPr>
        <w:t xml:space="preserve"> که </w:t>
      </w:r>
      <w:proofErr w:type="spellStart"/>
      <w:r w:rsidR="00E27281">
        <w:rPr>
          <w:rFonts w:hint="cs"/>
          <w:rtl/>
        </w:rPr>
        <w:t>اين</w:t>
      </w:r>
      <w:proofErr w:type="spellEnd"/>
      <w:r w:rsidR="00E27281">
        <w:rPr>
          <w:rFonts w:hint="cs"/>
          <w:rtl/>
        </w:rPr>
        <w:t xml:space="preserve"> خود </w:t>
      </w:r>
      <w:proofErr w:type="spellStart"/>
      <w:r w:rsidR="00E27281">
        <w:rPr>
          <w:rFonts w:hint="cs"/>
          <w:rtl/>
        </w:rPr>
        <w:t>امرتأسيسی</w:t>
      </w:r>
      <w:proofErr w:type="spellEnd"/>
      <w:r w:rsidR="00E27281">
        <w:rPr>
          <w:rFonts w:hint="cs"/>
          <w:rtl/>
        </w:rPr>
        <w:t xml:space="preserve"> است</w:t>
      </w:r>
      <w:r w:rsidR="00EC7CE4">
        <w:rPr>
          <w:rFonts w:hint="cs"/>
          <w:rtl/>
        </w:rPr>
        <w:t xml:space="preserve">. </w:t>
      </w:r>
      <w:r w:rsidR="0059351B">
        <w:rPr>
          <w:rFonts w:hint="cs"/>
          <w:rtl/>
        </w:rPr>
        <w:t xml:space="preserve"> </w:t>
      </w:r>
      <w:r w:rsidR="004D29FE">
        <w:rPr>
          <w:rFonts w:hint="cs"/>
          <w:rtl/>
        </w:rPr>
        <w:t>نتیجه این</w:t>
      </w:r>
      <w:r w:rsidR="004D29FE">
        <w:rPr>
          <w:rFonts w:hint="eastAsia"/>
          <w:rtl/>
        </w:rPr>
        <w:t xml:space="preserve">‌ </w:t>
      </w:r>
      <w:proofErr w:type="spellStart"/>
      <w:r w:rsidR="004D29FE">
        <w:rPr>
          <w:rFonts w:hint="eastAsia"/>
          <w:rtl/>
        </w:rPr>
        <w:t>می‌شود</w:t>
      </w:r>
      <w:proofErr w:type="spellEnd"/>
      <w:r w:rsidR="004D29FE">
        <w:rPr>
          <w:rFonts w:hint="eastAsia"/>
          <w:rtl/>
        </w:rPr>
        <w:t xml:space="preserve"> که</w:t>
      </w:r>
      <w:r w:rsidR="0059351B">
        <w:rPr>
          <w:rFonts w:hint="cs"/>
          <w:rtl/>
        </w:rPr>
        <w:t xml:space="preserve"> اگر دلیل وجوب وضو را در </w:t>
      </w:r>
      <w:proofErr w:type="spellStart"/>
      <w:r w:rsidR="0059351B">
        <w:rPr>
          <w:rFonts w:hint="cs"/>
          <w:rtl/>
        </w:rPr>
        <w:t>تزاحم</w:t>
      </w:r>
      <w:proofErr w:type="spellEnd"/>
      <w:r w:rsidR="0059351B">
        <w:rPr>
          <w:rFonts w:hint="cs"/>
          <w:rtl/>
        </w:rPr>
        <w:t xml:space="preserve"> با دلیل وجوب </w:t>
      </w:r>
      <w:proofErr w:type="spellStart"/>
      <w:r w:rsidR="0059351B">
        <w:rPr>
          <w:rFonts w:hint="cs"/>
          <w:rtl/>
        </w:rPr>
        <w:t>ازاله</w:t>
      </w:r>
      <w:proofErr w:type="spellEnd"/>
      <w:r w:rsidR="0059351B">
        <w:rPr>
          <w:rFonts w:hint="cs"/>
          <w:rtl/>
        </w:rPr>
        <w:t xml:space="preserve"> نجاست در نظر بگیریم، </w:t>
      </w:r>
      <w:proofErr w:type="spellStart"/>
      <w:r w:rsidR="0059351B">
        <w:rPr>
          <w:rFonts w:hint="cs"/>
          <w:rtl/>
        </w:rPr>
        <w:t>این‌گونه</w:t>
      </w:r>
      <w:proofErr w:type="spellEnd"/>
      <w:r w:rsidR="0059351B">
        <w:rPr>
          <w:rFonts w:hint="cs"/>
          <w:rtl/>
        </w:rPr>
        <w:t xml:space="preserve"> نیست که حتما قید قدرت </w:t>
      </w:r>
      <w:r w:rsidR="004D29FE">
        <w:rPr>
          <w:rFonts w:hint="cs"/>
          <w:rtl/>
        </w:rPr>
        <w:t>(</w:t>
      </w:r>
      <w:r w:rsidR="0059351B">
        <w:rPr>
          <w:rFonts w:hint="cs"/>
          <w:rtl/>
        </w:rPr>
        <w:t xml:space="preserve">که در دلیل </w:t>
      </w:r>
      <w:r w:rsidR="0059351B">
        <w:rPr>
          <w:rFonts w:hint="cs"/>
          <w:rtl/>
        </w:rPr>
        <w:lastRenderedPageBreak/>
        <w:t>وجوب وضو اخذ شده است</w:t>
      </w:r>
      <w:r w:rsidR="004D29FE">
        <w:rPr>
          <w:rFonts w:hint="cs"/>
          <w:rtl/>
        </w:rPr>
        <w:t>) دخیل در ملاک باشد</w:t>
      </w:r>
      <w:r w:rsidR="0059351B">
        <w:rPr>
          <w:rFonts w:hint="cs"/>
          <w:rtl/>
        </w:rPr>
        <w:t xml:space="preserve"> و </w:t>
      </w:r>
      <w:r w:rsidR="005D04E0">
        <w:rPr>
          <w:rFonts w:hint="cs"/>
          <w:rtl/>
        </w:rPr>
        <w:t xml:space="preserve">وضو مشروط به قدرت شرعی </w:t>
      </w:r>
      <w:r w:rsidR="00EC7CE4">
        <w:rPr>
          <w:rFonts w:hint="cs"/>
          <w:rtl/>
        </w:rPr>
        <w:t xml:space="preserve">محسوب شود، بلکه فایده شرعی دیگری در ذکر این قید است که با وجود آن </w:t>
      </w:r>
      <w:proofErr w:type="spellStart"/>
      <w:r w:rsidR="00EC7CE4">
        <w:rPr>
          <w:rFonts w:hint="cs"/>
          <w:rtl/>
        </w:rPr>
        <w:t>نمی‌توان</w:t>
      </w:r>
      <w:proofErr w:type="spellEnd"/>
      <w:r w:rsidR="00EC7CE4">
        <w:rPr>
          <w:rFonts w:hint="cs"/>
          <w:rtl/>
        </w:rPr>
        <w:t xml:space="preserve"> از اصل </w:t>
      </w:r>
      <w:proofErr w:type="spellStart"/>
      <w:r w:rsidR="00EC7CE4">
        <w:rPr>
          <w:rFonts w:hint="cs"/>
          <w:rtl/>
        </w:rPr>
        <w:t>تاسیسی</w:t>
      </w:r>
      <w:proofErr w:type="spellEnd"/>
      <w:r w:rsidR="00EC7CE4">
        <w:rPr>
          <w:rFonts w:hint="cs"/>
          <w:rtl/>
        </w:rPr>
        <w:t xml:space="preserve"> بودن بیان مولی استفاده‌</w:t>
      </w:r>
      <w:r w:rsidR="00512288">
        <w:rPr>
          <w:rFonts w:hint="cs"/>
          <w:rtl/>
        </w:rPr>
        <w:t xml:space="preserve"> کرد که قدرت دخیل در ملاک است.</w:t>
      </w:r>
    </w:p>
    <w:p w:rsidR="002C2A14" w:rsidRDefault="002C2A14" w:rsidP="002C2A14">
      <w:pPr>
        <w:pStyle w:val="1"/>
        <w:rPr>
          <w:rtl/>
        </w:rPr>
      </w:pPr>
      <w:bookmarkStart w:id="10" w:name="_Toc11360115"/>
      <w:r>
        <w:rPr>
          <w:rFonts w:hint="cs"/>
          <w:rtl/>
        </w:rPr>
        <w:t>خلاصه جلسه</w:t>
      </w:r>
      <w:bookmarkEnd w:id="10"/>
    </w:p>
    <w:p w:rsidR="003775F9" w:rsidRPr="003775F9" w:rsidRDefault="00C46917" w:rsidP="00E27281">
      <w:pPr>
        <w:rPr>
          <w:rtl/>
        </w:rPr>
      </w:pPr>
      <w:r>
        <w:rPr>
          <w:rFonts w:hint="cs"/>
          <w:rtl/>
        </w:rPr>
        <w:t xml:space="preserve">اشکال اول و سوم به تقریب دوم وارد است و </w:t>
      </w:r>
      <w:proofErr w:type="spellStart"/>
      <w:r>
        <w:rPr>
          <w:rFonts w:hint="cs"/>
          <w:rtl/>
        </w:rPr>
        <w:t>نمی‌توان</w:t>
      </w:r>
      <w:proofErr w:type="spellEnd"/>
      <w:r>
        <w:rPr>
          <w:rFonts w:hint="cs"/>
          <w:rtl/>
        </w:rPr>
        <w:t xml:space="preserve"> از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استظهار عدم دخالت در ملاک را کرد. اما استظهار دخالت در ملاک از </w:t>
      </w:r>
      <w:proofErr w:type="spellStart"/>
      <w:r>
        <w:rPr>
          <w:rFonts w:hint="cs"/>
          <w:rtl/>
        </w:rPr>
        <w:t>خطابی</w:t>
      </w:r>
      <w:proofErr w:type="spellEnd"/>
      <w:r>
        <w:rPr>
          <w:rFonts w:hint="cs"/>
          <w:rtl/>
        </w:rPr>
        <w:t xml:space="preserve"> که قید قدرت در آن مذکور است: دو تقریب بیان شد که </w:t>
      </w:r>
      <w:r w:rsidR="00E27281">
        <w:rPr>
          <w:rFonts w:hint="cs"/>
          <w:rtl/>
        </w:rPr>
        <w:t>اولی</w:t>
      </w:r>
      <w:r>
        <w:rPr>
          <w:rFonts w:hint="cs"/>
          <w:rtl/>
        </w:rPr>
        <w:t xml:space="preserve"> مخدوش بود</w:t>
      </w:r>
      <w:r w:rsidR="00E27281">
        <w:rPr>
          <w:rFonts w:hint="cs"/>
          <w:rtl/>
        </w:rPr>
        <w:t xml:space="preserve"> </w:t>
      </w:r>
      <w:proofErr w:type="spellStart"/>
      <w:r w:rsidR="00E27281">
        <w:rPr>
          <w:rFonts w:hint="cs"/>
          <w:rtl/>
        </w:rPr>
        <w:t>ودومی</w:t>
      </w:r>
      <w:proofErr w:type="spellEnd"/>
      <w:r w:rsidR="00E27281">
        <w:rPr>
          <w:rFonts w:hint="cs"/>
          <w:rtl/>
        </w:rPr>
        <w:t xml:space="preserve"> </w:t>
      </w:r>
      <w:proofErr w:type="spellStart"/>
      <w:r w:rsidR="00E27281">
        <w:rPr>
          <w:rFonts w:hint="cs"/>
          <w:rtl/>
        </w:rPr>
        <w:t>بصورت</w:t>
      </w:r>
      <w:proofErr w:type="spellEnd"/>
      <w:r w:rsidR="00E27281">
        <w:rPr>
          <w:rFonts w:hint="cs"/>
          <w:rtl/>
        </w:rPr>
        <w:t xml:space="preserve"> مشروط قابل قبول است </w:t>
      </w:r>
      <w:r>
        <w:rPr>
          <w:rFonts w:hint="cs"/>
          <w:rtl/>
        </w:rPr>
        <w:t>ن</w:t>
      </w:r>
      <w:r w:rsidR="00E27281">
        <w:rPr>
          <w:rFonts w:hint="cs"/>
          <w:rtl/>
        </w:rPr>
        <w:t xml:space="preserve">ه </w:t>
      </w:r>
      <w:proofErr w:type="spellStart"/>
      <w:r w:rsidR="00E27281">
        <w:rPr>
          <w:rFonts w:hint="cs"/>
          <w:rtl/>
        </w:rPr>
        <w:t>بصورت</w:t>
      </w:r>
      <w:proofErr w:type="spellEnd"/>
      <w:r w:rsidR="00E27281">
        <w:rPr>
          <w:rFonts w:hint="cs"/>
          <w:rtl/>
        </w:rPr>
        <w:t xml:space="preserve"> </w:t>
      </w:r>
      <w:proofErr w:type="spellStart"/>
      <w:r w:rsidR="00E27281">
        <w:rPr>
          <w:rFonts w:hint="cs"/>
          <w:rtl/>
        </w:rPr>
        <w:t>مطلق</w:t>
      </w:r>
      <w:proofErr w:type="spellEnd"/>
      <w:r w:rsidR="00CD6076">
        <w:rPr>
          <w:rStyle w:val="ab"/>
          <w:rtl/>
        </w:rPr>
        <w:footnoteReference w:id="6"/>
      </w:r>
      <w:r>
        <w:rPr>
          <w:rFonts w:hint="cs"/>
          <w:rtl/>
        </w:rPr>
        <w:t>.</w:t>
      </w:r>
    </w:p>
    <w:sectPr w:rsidR="003775F9" w:rsidRPr="003775F9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56" w:rsidRDefault="00CD7756" w:rsidP="008B750B">
      <w:pPr>
        <w:spacing w:line="240" w:lineRule="auto"/>
      </w:pPr>
      <w:r>
        <w:separator/>
      </w:r>
    </w:p>
  </w:endnote>
  <w:endnote w:type="continuationSeparator" w:id="0">
    <w:p w:rsidR="00CD7756" w:rsidRDefault="00CD7756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Titr">
    <w:panose1 w:val="02000700000000000000"/>
    <w:charset w:val="00"/>
    <w:family w:val="roman"/>
    <w:notTrueType/>
    <w:pitch w:val="default"/>
  </w:font>
  <w:font w:name="Noor_Lotus">
    <w:panose1 w:val="02000400000000000000"/>
    <w:charset w:val="00"/>
    <w:family w:val="roman"/>
    <w:notTrueType/>
    <w:pitch w:val="default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27281" w:rsidRPr="00E27281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016CD5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18" w:name="BokAdres"/>
          <w:bookmarkEnd w:id="18"/>
          <w:r>
            <w:rPr>
              <w:color w:val="808080" w:themeColor="background1" w:themeShade="80"/>
            </w:rPr>
            <w:t>U1hs1_13980321-121_mr3_mfeb.ir</w:t>
          </w:r>
        </w:p>
      </w:tc>
    </w:tr>
  </w:tbl>
  <w:p w:rsidR="00FA3B17" w:rsidRDefault="00FA3B17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56" w:rsidRDefault="00CD7756" w:rsidP="008B750B">
      <w:pPr>
        <w:spacing w:line="240" w:lineRule="auto"/>
      </w:pPr>
      <w:r>
        <w:separator/>
      </w:r>
    </w:p>
  </w:footnote>
  <w:footnote w:type="continuationSeparator" w:id="0">
    <w:p w:rsidR="00CD7756" w:rsidRDefault="00CD7756" w:rsidP="008B750B">
      <w:pPr>
        <w:spacing w:line="240" w:lineRule="auto"/>
      </w:pPr>
      <w:r>
        <w:continuationSeparator/>
      </w:r>
    </w:p>
  </w:footnote>
  <w:footnote w:id="1">
    <w:p w:rsidR="001B3207" w:rsidRDefault="001B3207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1B3207">
        <w:rPr>
          <w:rtl/>
        </w:rPr>
        <w:t>اشکال اول ا</w:t>
      </w:r>
      <w:r w:rsidRPr="001B3207">
        <w:rPr>
          <w:rFonts w:hint="cs"/>
          <w:rtl/>
        </w:rPr>
        <w:t>ی</w:t>
      </w:r>
      <w:r w:rsidRPr="001B3207">
        <w:rPr>
          <w:rFonts w:hint="eastAsia"/>
          <w:rtl/>
        </w:rPr>
        <w:t>ن</w:t>
      </w:r>
      <w:r w:rsidRPr="001B3207">
        <w:rPr>
          <w:rtl/>
        </w:rPr>
        <w:t xml:space="preserve"> بود که اصلا </w:t>
      </w:r>
      <w:proofErr w:type="spellStart"/>
      <w:r w:rsidRPr="001B3207">
        <w:rPr>
          <w:rtl/>
        </w:rPr>
        <w:t>خطابات</w:t>
      </w:r>
      <w:proofErr w:type="spellEnd"/>
      <w:r w:rsidRPr="001B3207">
        <w:rPr>
          <w:rtl/>
        </w:rPr>
        <w:t xml:space="preserve"> در مقام ب</w:t>
      </w:r>
      <w:r w:rsidRPr="001B3207">
        <w:rPr>
          <w:rFonts w:hint="cs"/>
          <w:rtl/>
        </w:rPr>
        <w:t>ی</w:t>
      </w:r>
      <w:r w:rsidRPr="001B3207">
        <w:rPr>
          <w:rFonts w:hint="eastAsia"/>
          <w:rtl/>
        </w:rPr>
        <w:t>ان</w:t>
      </w:r>
      <w:r w:rsidRPr="001B3207">
        <w:rPr>
          <w:rtl/>
        </w:rPr>
        <w:t xml:space="preserve"> ملاک متعلقات احکام ن</w:t>
      </w:r>
      <w:r w:rsidRPr="001B3207">
        <w:rPr>
          <w:rFonts w:hint="cs"/>
          <w:rtl/>
        </w:rPr>
        <w:t>ی</w:t>
      </w:r>
      <w:r w:rsidRPr="001B3207">
        <w:rPr>
          <w:rFonts w:hint="eastAsia"/>
          <w:rtl/>
        </w:rPr>
        <w:t>ستند</w:t>
      </w:r>
      <w:r w:rsidRPr="001B3207">
        <w:rPr>
          <w:rtl/>
        </w:rPr>
        <w:t>. اشکال سوم هم ا</w:t>
      </w:r>
      <w:r w:rsidRPr="001B3207">
        <w:rPr>
          <w:rFonts w:hint="cs"/>
          <w:rtl/>
        </w:rPr>
        <w:t>ی</w:t>
      </w:r>
      <w:r w:rsidRPr="001B3207">
        <w:rPr>
          <w:rFonts w:hint="eastAsia"/>
          <w:rtl/>
        </w:rPr>
        <w:t>ن</w:t>
      </w:r>
      <w:r w:rsidRPr="001B3207">
        <w:rPr>
          <w:rtl/>
        </w:rPr>
        <w:t xml:space="preserve"> بود که </w:t>
      </w:r>
      <w:proofErr w:type="spellStart"/>
      <w:r w:rsidRPr="001B3207">
        <w:rPr>
          <w:rtl/>
        </w:rPr>
        <w:t>فرضا</w:t>
      </w:r>
      <w:proofErr w:type="spellEnd"/>
      <w:r w:rsidRPr="001B3207">
        <w:rPr>
          <w:rtl/>
        </w:rPr>
        <w:t xml:space="preserve"> </w:t>
      </w:r>
      <w:proofErr w:type="spellStart"/>
      <w:r w:rsidRPr="001B3207">
        <w:rPr>
          <w:rtl/>
        </w:rPr>
        <w:t>خطابات</w:t>
      </w:r>
      <w:proofErr w:type="spellEnd"/>
      <w:r w:rsidRPr="001B3207">
        <w:rPr>
          <w:rtl/>
        </w:rPr>
        <w:t xml:space="preserve"> در مقام ب</w:t>
      </w:r>
      <w:r w:rsidRPr="001B3207">
        <w:rPr>
          <w:rFonts w:hint="cs"/>
          <w:rtl/>
        </w:rPr>
        <w:t>ی</w:t>
      </w:r>
      <w:r w:rsidRPr="001B3207">
        <w:rPr>
          <w:rFonts w:hint="eastAsia"/>
          <w:rtl/>
        </w:rPr>
        <w:t>ان</w:t>
      </w:r>
      <w:r w:rsidRPr="001B3207">
        <w:rPr>
          <w:rtl/>
        </w:rPr>
        <w:t xml:space="preserve"> ملاک باشند ول</w:t>
      </w:r>
      <w:r w:rsidRPr="001B3207">
        <w:rPr>
          <w:rFonts w:hint="cs"/>
          <w:rtl/>
        </w:rPr>
        <w:t>ی</w:t>
      </w:r>
      <w:r w:rsidRPr="001B3207">
        <w:rPr>
          <w:rtl/>
        </w:rPr>
        <w:t xml:space="preserve"> </w:t>
      </w:r>
      <w:proofErr w:type="spellStart"/>
      <w:r w:rsidRPr="001B3207">
        <w:rPr>
          <w:rtl/>
        </w:rPr>
        <w:t>محفوف</w:t>
      </w:r>
      <w:proofErr w:type="spellEnd"/>
      <w:r w:rsidRPr="001B3207">
        <w:rPr>
          <w:rtl/>
        </w:rPr>
        <w:t xml:space="preserve"> </w:t>
      </w:r>
      <w:proofErr w:type="spellStart"/>
      <w:r w:rsidRPr="001B3207">
        <w:rPr>
          <w:rtl/>
        </w:rPr>
        <w:t>بما</w:t>
      </w:r>
      <w:proofErr w:type="spellEnd"/>
      <w:r w:rsidRPr="001B3207">
        <w:rPr>
          <w:rtl/>
        </w:rPr>
        <w:t xml:space="preserve"> </w:t>
      </w:r>
      <w:proofErr w:type="spellStart"/>
      <w:r w:rsidRPr="001B3207">
        <w:rPr>
          <w:rFonts w:hint="cs"/>
          <w:rtl/>
        </w:rPr>
        <w:t>ی</w:t>
      </w:r>
      <w:r w:rsidRPr="001B3207">
        <w:rPr>
          <w:rFonts w:hint="eastAsia"/>
          <w:rtl/>
        </w:rPr>
        <w:t>صلح</w:t>
      </w:r>
      <w:proofErr w:type="spellEnd"/>
      <w:r w:rsidRPr="001B3207">
        <w:rPr>
          <w:rtl/>
        </w:rPr>
        <w:t xml:space="preserve"> </w:t>
      </w:r>
      <w:proofErr w:type="spellStart"/>
      <w:r w:rsidRPr="001B3207">
        <w:rPr>
          <w:rtl/>
        </w:rPr>
        <w:t>للقر</w:t>
      </w:r>
      <w:r w:rsidRPr="001B3207">
        <w:rPr>
          <w:rFonts w:hint="cs"/>
          <w:rtl/>
        </w:rPr>
        <w:t>ی</w:t>
      </w:r>
      <w:r w:rsidRPr="001B3207">
        <w:rPr>
          <w:rFonts w:hint="eastAsia"/>
          <w:rtl/>
        </w:rPr>
        <w:t>ن</w:t>
      </w:r>
      <w:r w:rsidRPr="001B3207">
        <w:rPr>
          <w:rFonts w:hint="cs"/>
          <w:rtl/>
        </w:rPr>
        <w:t>ی</w:t>
      </w:r>
      <w:r w:rsidRPr="001B3207">
        <w:rPr>
          <w:rFonts w:hint="eastAsia"/>
          <w:rtl/>
        </w:rPr>
        <w:t>ه</w:t>
      </w:r>
      <w:proofErr w:type="spellEnd"/>
      <w:r>
        <w:rPr>
          <w:rtl/>
        </w:rPr>
        <w:t xml:space="preserve"> هستند</w:t>
      </w:r>
      <w:r>
        <w:rPr>
          <w:rFonts w:hint="cs"/>
          <w:rtl/>
        </w:rPr>
        <w:t xml:space="preserve"> (استاد).</w:t>
      </w:r>
    </w:p>
  </w:footnote>
  <w:footnote w:id="2">
    <w:p w:rsidR="00AF2502" w:rsidRDefault="00AF2502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 زیرا عقل به تنهایی حکم به </w:t>
      </w:r>
      <w:proofErr w:type="spellStart"/>
      <w:r>
        <w:rPr>
          <w:rFonts w:hint="cs"/>
          <w:rtl/>
        </w:rPr>
        <w:t>اشتراط</w:t>
      </w:r>
      <w:proofErr w:type="spellEnd"/>
      <w:r>
        <w:rPr>
          <w:rFonts w:hint="cs"/>
          <w:rtl/>
        </w:rPr>
        <w:t xml:space="preserve"> قدرت در تکالیف </w:t>
      </w:r>
      <w:proofErr w:type="spellStart"/>
      <w:r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>(استاد).</w:t>
      </w:r>
    </w:p>
  </w:footnote>
  <w:footnote w:id="3">
    <w:p w:rsidR="00335BE6" w:rsidRDefault="00335BE6" w:rsidP="00335BE6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proofErr w:type="spellStart"/>
      <w:r w:rsidRPr="00335BE6">
        <w:rPr>
          <w:rtl/>
        </w:rPr>
        <w:t>التهذيب</w:t>
      </w:r>
      <w:proofErr w:type="spellEnd"/>
      <w:r w:rsidRPr="00335BE6">
        <w:rPr>
          <w:rtl/>
        </w:rPr>
        <w:t xml:space="preserve"> </w:t>
      </w:r>
      <w:proofErr w:type="spellStart"/>
      <w:r w:rsidRPr="00335BE6">
        <w:rPr>
          <w:rtl/>
        </w:rPr>
        <w:t>في</w:t>
      </w:r>
      <w:proofErr w:type="spellEnd"/>
      <w:r w:rsidRPr="00335BE6">
        <w:rPr>
          <w:rtl/>
        </w:rPr>
        <w:t xml:space="preserve"> </w:t>
      </w:r>
      <w:proofErr w:type="spellStart"/>
      <w:r w:rsidRPr="00335BE6">
        <w:rPr>
          <w:rtl/>
        </w:rPr>
        <w:t>مناسك</w:t>
      </w:r>
      <w:proofErr w:type="spellEnd"/>
      <w:r w:rsidRPr="00335BE6">
        <w:rPr>
          <w:rtl/>
        </w:rPr>
        <w:t xml:space="preserve"> </w:t>
      </w:r>
      <w:proofErr w:type="spellStart"/>
      <w:r w:rsidRPr="00335BE6">
        <w:rPr>
          <w:rtl/>
        </w:rPr>
        <w:t>العمرة</w:t>
      </w:r>
      <w:proofErr w:type="spellEnd"/>
      <w:r w:rsidRPr="00335BE6">
        <w:rPr>
          <w:rtl/>
        </w:rPr>
        <w:t xml:space="preserve"> و </w:t>
      </w:r>
      <w:proofErr w:type="spellStart"/>
      <w:r w:rsidRPr="00335BE6">
        <w:rPr>
          <w:rtl/>
        </w:rPr>
        <w:t>الحج</w:t>
      </w:r>
      <w:proofErr w:type="spellEnd"/>
      <w:r w:rsidRPr="00335BE6">
        <w:rPr>
          <w:rtl/>
        </w:rPr>
        <w:t>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proofErr w:type="spellStart"/>
      <w:r>
        <w:rPr>
          <w:rtl/>
        </w:rPr>
        <w:t>تبريزى</w:t>
      </w:r>
      <w:proofErr w:type="spellEnd"/>
      <w:r w:rsidRPr="00335BE6">
        <w:rPr>
          <w:rtl/>
        </w:rPr>
        <w:t xml:space="preserve"> جواد بن </w:t>
      </w:r>
      <w:proofErr w:type="spellStart"/>
      <w:r w:rsidRPr="00335BE6">
        <w:rPr>
          <w:rtl/>
        </w:rPr>
        <w:t>على</w:t>
      </w:r>
      <w:proofErr w:type="spellEnd"/>
      <w:r w:rsidRPr="00335BE6">
        <w:rPr>
          <w:rtl/>
        </w:rPr>
        <w:t>‌</w:t>
      </w:r>
      <w:r>
        <w:rPr>
          <w:rFonts w:hint="cs"/>
          <w:rtl/>
        </w:rPr>
        <w:t>، ج1، ص63. «</w:t>
      </w:r>
      <w:proofErr w:type="spellStart"/>
      <w:r>
        <w:rPr>
          <w:rtl/>
        </w:rPr>
        <w:t>فذكر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الاستطاعة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المقام</w:t>
      </w:r>
      <w:proofErr w:type="spellEnd"/>
      <w:r>
        <w:rPr>
          <w:rtl/>
        </w:rPr>
        <w:t xml:space="preserve"> و عدم </w:t>
      </w:r>
      <w:proofErr w:type="spellStart"/>
      <w:r>
        <w:rPr>
          <w:rtl/>
        </w:rPr>
        <w:t>ذكرها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خطابات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سائر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التكاليف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ظاهره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أنّ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المراد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بالاستطاعة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غير</w:t>
      </w:r>
      <w:proofErr w:type="spellEnd"/>
      <w:r>
        <w:rPr>
          <w:rtl/>
        </w:rPr>
        <w:t xml:space="preserve"> ما </w:t>
      </w:r>
      <w:proofErr w:type="spellStart"/>
      <w:r>
        <w:rPr>
          <w:rtl/>
        </w:rPr>
        <w:t>يستقل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العقل</w:t>
      </w:r>
      <w:proofErr w:type="spellEnd"/>
      <w:r>
        <w:rPr>
          <w:rFonts w:hint="cs"/>
          <w:rtl/>
        </w:rPr>
        <w:t>».</w:t>
      </w:r>
    </w:p>
  </w:footnote>
  <w:footnote w:id="4">
    <w:p w:rsidR="00E01CD3" w:rsidRDefault="00E01CD3" w:rsidP="00E27281">
      <w:pPr>
        <w:pStyle w:val="a8"/>
        <w:bidi/>
        <w:rPr>
          <w:rFonts w:ascii="Noor_Titr" w:hAnsi="Noor_Titr" w:hint="cs"/>
          <w:color w:val="286564"/>
          <w:sz w:val="20"/>
          <w:szCs w:val="20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 w:rsidRPr="00E01CD3">
        <w:rPr>
          <w:rFonts w:cs="B Badr" w:hint="cs"/>
          <w:sz w:val="20"/>
          <w:szCs w:val="20"/>
          <w:rtl/>
        </w:rPr>
        <w:t>معتمدالعروة</w:t>
      </w:r>
      <w:proofErr w:type="spellEnd"/>
      <w:r w:rsidRPr="00E01CD3">
        <w:rPr>
          <w:rFonts w:cs="B Badr" w:hint="cs"/>
          <w:sz w:val="20"/>
          <w:szCs w:val="20"/>
          <w:rtl/>
        </w:rPr>
        <w:t xml:space="preserve"> </w:t>
      </w:r>
      <w:proofErr w:type="spellStart"/>
      <w:r w:rsidRPr="00E01CD3">
        <w:rPr>
          <w:rFonts w:cs="B Badr" w:hint="cs"/>
          <w:sz w:val="20"/>
          <w:szCs w:val="20"/>
          <w:rtl/>
        </w:rPr>
        <w:t>الوثقی</w:t>
      </w:r>
      <w:proofErr w:type="spellEnd"/>
      <w:r w:rsidRPr="00E01CD3">
        <w:rPr>
          <w:rFonts w:cs="B Badr" w:hint="cs"/>
          <w:sz w:val="20"/>
          <w:szCs w:val="20"/>
          <w:rtl/>
        </w:rPr>
        <w:t xml:space="preserve"> ج1 ص77-78  </w:t>
      </w:r>
      <w:r w:rsidR="00E27281">
        <w:rPr>
          <w:rFonts w:ascii="Noor_Lotus" w:hAnsi="Noor_Lotus" w:cs="B Badr" w:hint="cs"/>
          <w:color w:val="000000" w:themeColor="text1"/>
          <w:sz w:val="20"/>
          <w:szCs w:val="20"/>
          <w:rtl/>
        </w:rPr>
        <w:t>:</w:t>
      </w:r>
      <w:r w:rsidR="00E27281" w:rsidRPr="00E27281">
        <w:rPr>
          <w:rFonts w:ascii="Noor_Lotus" w:hAnsi="Noor_Lotus" w:cs="Taher" w:hint="cs"/>
          <w:color w:val="000000" w:themeColor="text1"/>
          <w:sz w:val="20"/>
          <w:szCs w:val="20"/>
          <w:rtl/>
        </w:rPr>
        <w:t>&gt;</w:t>
      </w:r>
      <w:r w:rsidR="00E27281">
        <w:rPr>
          <w:rFonts w:ascii="Noor_Lotus" w:hAnsi="Noor_Lotus" w:cs="Taher" w:hint="cs"/>
          <w:color w:val="000000" w:themeColor="text1"/>
          <w:sz w:val="20"/>
          <w:szCs w:val="20"/>
          <w:rtl/>
        </w:rPr>
        <w:t xml:space="preserve"> </w:t>
      </w:r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 xml:space="preserve">لا </w:t>
      </w:r>
      <w:proofErr w:type="spellStart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>يخفى</w:t>
      </w:r>
      <w:proofErr w:type="spellEnd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 xml:space="preserve"> ان </w:t>
      </w:r>
      <w:proofErr w:type="spellStart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>مقتضى</w:t>
      </w:r>
      <w:proofErr w:type="spellEnd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>حكم</w:t>
      </w:r>
      <w:proofErr w:type="spellEnd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>العقل</w:t>
      </w:r>
      <w:proofErr w:type="spellEnd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 xml:space="preserve">، اعتبار </w:t>
      </w:r>
      <w:proofErr w:type="spellStart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>القدرة</w:t>
      </w:r>
      <w:proofErr w:type="spellEnd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 xml:space="preserve"> و </w:t>
      </w:r>
      <w:proofErr w:type="spellStart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>التمكن</w:t>
      </w:r>
      <w:proofErr w:type="spellEnd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>في</w:t>
      </w:r>
      <w:proofErr w:type="spellEnd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>الحج</w:t>
      </w:r>
      <w:proofErr w:type="spellEnd"/>
      <w:r w:rsidRPr="00E01CD3">
        <w:rPr>
          <w:rFonts w:ascii="Noor_Lotus" w:hAnsi="Noor_Lotus" w:cs="B Badr" w:hint="cs"/>
          <w:color w:val="000000" w:themeColor="text1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كسائر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التكاليف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، و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الواجبات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الإلهية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، و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الآية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الكريمة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أيضا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تدل‌ع</w:t>
      </w:r>
      <w:r>
        <w:rPr>
          <w:rFonts w:ascii="Noor_Lotus" w:hAnsi="Noor_Lotus" w:cs="B Badr" w:hint="cs"/>
          <w:color w:val="000000"/>
          <w:sz w:val="20"/>
          <w:szCs w:val="20"/>
          <w:rtl/>
        </w:rPr>
        <w:t>لی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ذلك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، و لا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تزيد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على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حكم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العقل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،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فإن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الاستطاعة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المذكورة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فيها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،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هي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القدرة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و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التمكن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،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فالآية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إرشاد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إلى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ما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حكم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به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العقل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و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يكون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الحج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بمقتضى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العقل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، و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الآية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المباركة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-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واجبا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عند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التمكن</w:t>
      </w:r>
      <w:proofErr w:type="spellEnd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 xml:space="preserve"> و </w:t>
      </w:r>
      <w:proofErr w:type="spellStart"/>
      <w:r w:rsidRPr="00E01CD3">
        <w:rPr>
          <w:rFonts w:ascii="Noor_Lotus" w:hAnsi="Noor_Lotus" w:cs="B Badr" w:hint="cs"/>
          <w:color w:val="000000"/>
          <w:sz w:val="20"/>
          <w:szCs w:val="20"/>
          <w:rtl/>
        </w:rPr>
        <w:t>القدرة</w:t>
      </w:r>
      <w:proofErr w:type="spellEnd"/>
      <w:r w:rsidR="00E27281">
        <w:rPr>
          <w:rFonts w:ascii="Noor_Titr" w:hAnsi="Noor_Titr" w:hint="cs"/>
          <w:color w:val="286564"/>
          <w:sz w:val="20"/>
          <w:szCs w:val="20"/>
          <w:rtl/>
        </w:rPr>
        <w:t xml:space="preserve"> </w:t>
      </w:r>
      <w:r w:rsidR="00E27281" w:rsidRPr="00E27281">
        <w:rPr>
          <w:rFonts w:ascii="Noor_Titr" w:hAnsi="Noor_Titr" w:cs="Taher" w:hint="cs"/>
          <w:color w:val="286564"/>
          <w:sz w:val="20"/>
          <w:szCs w:val="20"/>
          <w:rtl/>
        </w:rPr>
        <w:t>&lt;</w:t>
      </w:r>
      <w:r w:rsidR="00E27281">
        <w:rPr>
          <w:rFonts w:ascii="Noor_Titr" w:hAnsi="Noor_Titr" w:hint="cs"/>
          <w:color w:val="286564"/>
          <w:sz w:val="20"/>
          <w:szCs w:val="20"/>
          <w:rtl/>
        </w:rPr>
        <w:t>.</w:t>
      </w:r>
    </w:p>
    <w:p w:rsidR="00E01CD3" w:rsidRDefault="00E01CD3">
      <w:pPr>
        <w:pStyle w:val="a9"/>
        <w:rPr>
          <w:rFonts w:hint="cs"/>
          <w:rtl/>
        </w:rPr>
      </w:pPr>
    </w:p>
  </w:footnote>
  <w:footnote w:id="5">
    <w:p w:rsidR="00201026" w:rsidRDefault="00201026" w:rsidP="00201026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="00DA0C1C">
        <w:rPr>
          <w:rFonts w:hint="cs"/>
          <w:rtl/>
        </w:rPr>
        <w:t>.</w:t>
      </w:r>
      <w:r w:rsidRPr="00201026">
        <w:rPr>
          <w:rtl/>
        </w:rPr>
        <w:t>ثمره</w:t>
      </w:r>
      <w:r>
        <w:rPr>
          <w:rFonts w:hint="cs"/>
          <w:rtl/>
        </w:rPr>
        <w:t xml:space="preserve"> عرفی یا عقلی بودن شرط استطاعت</w:t>
      </w:r>
      <w:r w:rsidRPr="00201026">
        <w:rPr>
          <w:rtl/>
        </w:rPr>
        <w:t xml:space="preserve">: </w:t>
      </w:r>
      <w:r>
        <w:rPr>
          <w:rFonts w:hint="cs"/>
          <w:rtl/>
        </w:rPr>
        <w:t>اگر شخصی</w:t>
      </w:r>
      <w:r w:rsidRPr="00201026">
        <w:rPr>
          <w:rtl/>
        </w:rPr>
        <w:t xml:space="preserve"> خودش مال</w:t>
      </w:r>
      <w:r w:rsidRPr="00201026">
        <w:rPr>
          <w:rFonts w:hint="cs"/>
          <w:rtl/>
        </w:rPr>
        <w:t>ی</w:t>
      </w:r>
      <w:r w:rsidRPr="00201026">
        <w:rPr>
          <w:rtl/>
        </w:rPr>
        <w:t xml:space="preserve"> که واف</w:t>
      </w:r>
      <w:r w:rsidRPr="00201026">
        <w:rPr>
          <w:rFonts w:hint="cs"/>
          <w:rtl/>
        </w:rPr>
        <w:t>ی</w:t>
      </w:r>
      <w:r w:rsidRPr="00201026">
        <w:rPr>
          <w:rtl/>
        </w:rPr>
        <w:t xml:space="preserve"> به حج باشد ندارد ول</w:t>
      </w:r>
      <w:r w:rsidRPr="00201026">
        <w:rPr>
          <w:rFonts w:hint="cs"/>
          <w:rtl/>
        </w:rPr>
        <w:t>ی</w:t>
      </w:r>
      <w:r w:rsidRPr="00201026">
        <w:rPr>
          <w:rtl/>
        </w:rPr>
        <w:t xml:space="preserve"> به راحت</w:t>
      </w:r>
      <w:r w:rsidRPr="00201026">
        <w:rPr>
          <w:rFonts w:hint="cs"/>
          <w:rtl/>
        </w:rPr>
        <w:t>ی</w:t>
      </w:r>
      <w:r w:rsidRPr="00201026">
        <w:rPr>
          <w:rtl/>
        </w:rPr>
        <w:t xml:space="preserve"> </w:t>
      </w:r>
      <w:proofErr w:type="spellStart"/>
      <w:r w:rsidRPr="00201026">
        <w:rPr>
          <w:rtl/>
        </w:rPr>
        <w:t>م</w:t>
      </w:r>
      <w:r w:rsidRPr="00201026">
        <w:rPr>
          <w:rFonts w:hint="cs"/>
          <w:rtl/>
        </w:rPr>
        <w:t>ی‌</w:t>
      </w:r>
      <w:r w:rsidRPr="00201026">
        <w:rPr>
          <w:rFonts w:hint="eastAsia"/>
          <w:rtl/>
        </w:rPr>
        <w:t>تواند</w:t>
      </w:r>
      <w:proofErr w:type="spellEnd"/>
      <w:r w:rsidRPr="00201026">
        <w:rPr>
          <w:rtl/>
        </w:rPr>
        <w:t xml:space="preserve"> آن را قرض بگ</w:t>
      </w:r>
      <w:r w:rsidRPr="00201026">
        <w:rPr>
          <w:rFonts w:hint="cs"/>
          <w:rtl/>
        </w:rPr>
        <w:t>ی</w:t>
      </w:r>
      <w:r w:rsidRPr="00201026">
        <w:rPr>
          <w:rFonts w:hint="eastAsia"/>
          <w:rtl/>
        </w:rPr>
        <w:t>رد</w:t>
      </w:r>
      <w:r w:rsidRPr="00201026">
        <w:rPr>
          <w:rtl/>
        </w:rPr>
        <w:t xml:space="preserve"> و </w:t>
      </w:r>
      <w:r>
        <w:rPr>
          <w:rtl/>
        </w:rPr>
        <w:t>ادا کند</w:t>
      </w:r>
      <w:r>
        <w:rPr>
          <w:rFonts w:hint="cs"/>
          <w:rtl/>
        </w:rPr>
        <w:t>،</w:t>
      </w:r>
      <w:r w:rsidRPr="00201026">
        <w:rPr>
          <w:rtl/>
        </w:rPr>
        <w:t xml:space="preserve"> در ا</w:t>
      </w:r>
      <w:r w:rsidRPr="00201026">
        <w:rPr>
          <w:rFonts w:hint="cs"/>
          <w:rtl/>
        </w:rPr>
        <w:t>ی</w:t>
      </w:r>
      <w:r w:rsidRPr="00201026">
        <w:rPr>
          <w:rFonts w:hint="eastAsia"/>
          <w:rtl/>
        </w:rPr>
        <w:t>ن</w:t>
      </w:r>
      <w:r w:rsidRPr="00201026">
        <w:rPr>
          <w:rtl/>
        </w:rPr>
        <w:t xml:space="preserve"> صورت </w:t>
      </w:r>
      <w:r w:rsidRPr="00201026">
        <w:rPr>
          <w:b/>
          <w:bCs/>
          <w:rtl/>
        </w:rPr>
        <w:t>استطاعت</w:t>
      </w:r>
      <w:r w:rsidRPr="00201026">
        <w:rPr>
          <w:rtl/>
        </w:rPr>
        <w:t xml:space="preserve"> </w:t>
      </w:r>
      <w:r w:rsidRPr="00201026">
        <w:rPr>
          <w:b/>
          <w:bCs/>
          <w:rtl/>
        </w:rPr>
        <w:t>عرف</w:t>
      </w:r>
      <w:r w:rsidRPr="00201026">
        <w:rPr>
          <w:rFonts w:hint="cs"/>
          <w:b/>
          <w:bCs/>
          <w:rtl/>
        </w:rPr>
        <w:t>ی</w:t>
      </w:r>
      <w:r w:rsidRPr="00201026">
        <w:rPr>
          <w:rtl/>
        </w:rPr>
        <w:t xml:space="preserve"> وجود ندارد ول</w:t>
      </w:r>
      <w:r w:rsidRPr="00201026">
        <w:rPr>
          <w:rFonts w:hint="cs"/>
          <w:rtl/>
        </w:rPr>
        <w:t>ی</w:t>
      </w:r>
      <w:r w:rsidRPr="00201026">
        <w:rPr>
          <w:rtl/>
        </w:rPr>
        <w:t xml:space="preserve"> عقلا </w:t>
      </w:r>
      <w:proofErr w:type="spellStart"/>
      <w:r w:rsidRPr="00201026">
        <w:rPr>
          <w:rtl/>
        </w:rPr>
        <w:t>مستط</w:t>
      </w:r>
      <w:r w:rsidRPr="00201026">
        <w:rPr>
          <w:rFonts w:hint="cs"/>
          <w:rtl/>
        </w:rPr>
        <w:t>ی</w:t>
      </w:r>
      <w:r w:rsidRPr="00201026">
        <w:rPr>
          <w:rFonts w:hint="eastAsia"/>
          <w:rtl/>
        </w:rPr>
        <w:t>ع</w:t>
      </w:r>
      <w:proofErr w:type="spellEnd"/>
      <w:r>
        <w:rPr>
          <w:rtl/>
        </w:rPr>
        <w:t xml:space="preserve"> است</w:t>
      </w:r>
      <w:r>
        <w:rPr>
          <w:rFonts w:hint="cs"/>
          <w:rtl/>
        </w:rPr>
        <w:t xml:space="preserve"> (استاد). </w:t>
      </w:r>
    </w:p>
  </w:footnote>
  <w:footnote w:id="6">
    <w:p w:rsidR="00CD6076" w:rsidRDefault="00CD6076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خلاصه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11" w:name="BokNum"/>
    <w:bookmarkEnd w:id="11"/>
    <w:r w:rsidR="00016CD5">
      <w:rPr>
        <w:b/>
        <w:bCs/>
        <w:sz w:val="20"/>
        <w:szCs w:val="24"/>
        <w:rtl/>
      </w:rPr>
      <w:t>121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2" w:name="Bokdars"/>
    <w:bookmarkEnd w:id="12"/>
    <w:r w:rsidR="00016CD5">
      <w:rPr>
        <w:b/>
        <w:bCs/>
        <w:color w:val="632423" w:themeColor="accent2" w:themeShade="80"/>
        <w:sz w:val="20"/>
        <w:szCs w:val="24"/>
        <w:rtl/>
      </w:rPr>
      <w:t>اصول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3" w:name="Bokostad"/>
    <w:bookmarkEnd w:id="13"/>
    <w:r w:rsidR="00016CD5">
      <w:rPr>
        <w:b/>
        <w:bCs/>
        <w:color w:val="632423" w:themeColor="accent2" w:themeShade="80"/>
        <w:sz w:val="20"/>
        <w:szCs w:val="24"/>
        <w:rtl/>
      </w:rPr>
      <w:t>حس</w:t>
    </w:r>
    <w:r w:rsidR="00016CD5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016CD5"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 w:rsidR="00016CD5"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 w:rsidR="00016CD5">
      <w:rPr>
        <w:b/>
        <w:bCs/>
        <w:color w:val="632423" w:themeColor="accent2" w:themeShade="80"/>
        <w:sz w:val="20"/>
        <w:szCs w:val="24"/>
        <w:rtl/>
      </w:rPr>
      <w:t>شوپا</w:t>
    </w:r>
    <w:r w:rsidR="00016CD5"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14" w:name="BokTarikh"/>
    <w:bookmarkEnd w:id="14"/>
    <w:r w:rsidR="00016CD5">
      <w:rPr>
        <w:sz w:val="24"/>
        <w:szCs w:val="24"/>
        <w:rtl/>
      </w:rPr>
      <w:t>21 /3 /1398</w:t>
    </w:r>
  </w:p>
  <w:p w:rsidR="00FA3B17" w:rsidRPr="00F16B53" w:rsidRDefault="00935A55" w:rsidP="00E725D2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5" w:name="BokSabj"/>
    <w:bookmarkEnd w:id="15"/>
    <w:r w:rsidR="00016CD5">
      <w:rPr>
        <w:color w:val="000000" w:themeColor="text1"/>
        <w:sz w:val="24"/>
        <w:szCs w:val="24"/>
        <w:rtl/>
      </w:rPr>
      <w:t xml:space="preserve">مقدمه بحث تعادل و </w:t>
    </w:r>
    <w:proofErr w:type="spellStart"/>
    <w:r w:rsidR="00016CD5">
      <w:rPr>
        <w:color w:val="000000" w:themeColor="text1"/>
        <w:sz w:val="24"/>
        <w:szCs w:val="24"/>
        <w:rtl/>
      </w:rPr>
      <w:t>تراج</w:t>
    </w:r>
    <w:r w:rsidR="00016CD5">
      <w:rPr>
        <w:rFonts w:hint="cs"/>
        <w:color w:val="000000" w:themeColor="text1"/>
        <w:sz w:val="24"/>
        <w:szCs w:val="24"/>
        <w:rtl/>
      </w:rPr>
      <w:t>ی</w:t>
    </w:r>
    <w:r w:rsidR="00016CD5">
      <w:rPr>
        <w:rFonts w:hint="eastAsia"/>
        <w:color w:val="000000" w:themeColor="text1"/>
        <w:sz w:val="24"/>
        <w:szCs w:val="24"/>
        <w:rtl/>
      </w:rPr>
      <w:t>ح</w:t>
    </w:r>
    <w:proofErr w:type="spellEnd"/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16" w:name="Bokmoqarer"/>
    <w:bookmarkEnd w:id="16"/>
    <w:r w:rsidR="00016CD5">
      <w:rPr>
        <w:sz w:val="24"/>
        <w:szCs w:val="24"/>
        <w:rtl/>
      </w:rPr>
      <w:t>مرتض</w:t>
    </w:r>
    <w:r w:rsidR="00016CD5">
      <w:rPr>
        <w:rFonts w:hint="cs"/>
        <w:sz w:val="24"/>
        <w:szCs w:val="24"/>
        <w:rtl/>
      </w:rPr>
      <w:t>ی</w:t>
    </w:r>
    <w:r w:rsidR="00016CD5">
      <w:rPr>
        <w:sz w:val="24"/>
        <w:szCs w:val="24"/>
        <w:rtl/>
      </w:rPr>
      <w:t xml:space="preserve"> </w:t>
    </w:r>
    <w:proofErr w:type="spellStart"/>
    <w:r w:rsidR="00016CD5">
      <w:rPr>
        <w:sz w:val="24"/>
        <w:szCs w:val="24"/>
        <w:rtl/>
      </w:rPr>
      <w:t>رادمهر</w:t>
    </w:r>
    <w:proofErr w:type="spellEnd"/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17" w:name="BokSabj2"/>
    <w:bookmarkEnd w:id="17"/>
    <w:r w:rsidR="00E725D2">
      <w:rPr>
        <w:rFonts w:hint="cs"/>
        <w:sz w:val="24"/>
        <w:szCs w:val="24"/>
        <w:rtl/>
      </w:rPr>
      <w:t xml:space="preserve">ادامه بررسی اثباتی </w:t>
    </w:r>
    <w:proofErr w:type="spellStart"/>
    <w:r w:rsidR="00E725D2">
      <w:rPr>
        <w:rFonts w:hint="cs"/>
        <w:sz w:val="24"/>
        <w:szCs w:val="24"/>
        <w:rtl/>
      </w:rPr>
      <w:t>مرجح</w:t>
    </w:r>
    <w:proofErr w:type="spellEnd"/>
    <w:r w:rsidR="00E725D2">
      <w:rPr>
        <w:rFonts w:hint="cs"/>
        <w:sz w:val="24"/>
        <w:szCs w:val="24"/>
        <w:rtl/>
      </w:rPr>
      <w:t xml:space="preserve"> </w:t>
    </w:r>
    <w:proofErr w:type="spellStart"/>
    <w:r w:rsidR="00E725D2">
      <w:rPr>
        <w:rFonts w:hint="cs"/>
        <w:sz w:val="24"/>
        <w:szCs w:val="24"/>
        <w:rtl/>
      </w:rPr>
      <w:t>اوّل</w:t>
    </w:r>
    <w:proofErr w:type="spellEnd"/>
    <w:r w:rsidR="00E725D2">
      <w:rPr>
        <w:rFonts w:hint="cs"/>
        <w:sz w:val="24"/>
        <w:szCs w:val="24"/>
        <w:rtl/>
      </w:rPr>
      <w:t xml:space="preserve">، ظاهر </w:t>
    </w:r>
    <w:proofErr w:type="spellStart"/>
    <w:r w:rsidR="00E725D2">
      <w:rPr>
        <w:rFonts w:hint="cs"/>
        <w:sz w:val="24"/>
        <w:szCs w:val="24"/>
        <w:rtl/>
      </w:rPr>
      <w:t>دلیلین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B593D"/>
    <w:multiLevelType w:val="hybridMultilevel"/>
    <w:tmpl w:val="157C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D3AAF"/>
    <w:multiLevelType w:val="hybridMultilevel"/>
    <w:tmpl w:val="9A38C7C0"/>
    <w:lvl w:ilvl="0" w:tplc="BE02E3F4">
      <w:start w:val="1"/>
      <w:numFmt w:val="decimal"/>
      <w:lvlText w:val="%1."/>
      <w:lvlJc w:val="left"/>
      <w:pPr>
        <w:ind w:left="720" w:hanging="360"/>
      </w:pPr>
      <w:rPr>
        <w:rFonts w:cs="B Bad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16CD5"/>
    <w:rsid w:val="00025777"/>
    <w:rsid w:val="00025B70"/>
    <w:rsid w:val="000353D7"/>
    <w:rsid w:val="00055496"/>
    <w:rsid w:val="000653B2"/>
    <w:rsid w:val="00080A41"/>
    <w:rsid w:val="00080C16"/>
    <w:rsid w:val="0008299B"/>
    <w:rsid w:val="000913AA"/>
    <w:rsid w:val="00094847"/>
    <w:rsid w:val="00096C63"/>
    <w:rsid w:val="000B5DB5"/>
    <w:rsid w:val="000C3947"/>
    <w:rsid w:val="000D2A37"/>
    <w:rsid w:val="000D30E9"/>
    <w:rsid w:val="000D6818"/>
    <w:rsid w:val="000E335E"/>
    <w:rsid w:val="000F16CF"/>
    <w:rsid w:val="000F5BAC"/>
    <w:rsid w:val="00102585"/>
    <w:rsid w:val="00114AB7"/>
    <w:rsid w:val="00116B2B"/>
    <w:rsid w:val="00122713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3207"/>
    <w:rsid w:val="001B5E86"/>
    <w:rsid w:val="001B6799"/>
    <w:rsid w:val="001C1362"/>
    <w:rsid w:val="001D2E9A"/>
    <w:rsid w:val="001D597F"/>
    <w:rsid w:val="001E3FD4"/>
    <w:rsid w:val="00201026"/>
    <w:rsid w:val="0020241A"/>
    <w:rsid w:val="00203821"/>
    <w:rsid w:val="00205740"/>
    <w:rsid w:val="00211632"/>
    <w:rsid w:val="0021630D"/>
    <w:rsid w:val="0024121B"/>
    <w:rsid w:val="00247D2F"/>
    <w:rsid w:val="00256560"/>
    <w:rsid w:val="00267887"/>
    <w:rsid w:val="0027264B"/>
    <w:rsid w:val="0027605E"/>
    <w:rsid w:val="00281E00"/>
    <w:rsid w:val="00294A52"/>
    <w:rsid w:val="002B575F"/>
    <w:rsid w:val="002B5E93"/>
    <w:rsid w:val="002B729B"/>
    <w:rsid w:val="002C23B5"/>
    <w:rsid w:val="002C2A14"/>
    <w:rsid w:val="002C53A2"/>
    <w:rsid w:val="002D0040"/>
    <w:rsid w:val="002D2FA8"/>
    <w:rsid w:val="002D3149"/>
    <w:rsid w:val="002E220F"/>
    <w:rsid w:val="002F2EE6"/>
    <w:rsid w:val="00307311"/>
    <w:rsid w:val="00310AD4"/>
    <w:rsid w:val="0032100F"/>
    <w:rsid w:val="0033402C"/>
    <w:rsid w:val="00335BE6"/>
    <w:rsid w:val="00340521"/>
    <w:rsid w:val="00345C73"/>
    <w:rsid w:val="00354A99"/>
    <w:rsid w:val="00360311"/>
    <w:rsid w:val="00361922"/>
    <w:rsid w:val="0037339B"/>
    <w:rsid w:val="003775F9"/>
    <w:rsid w:val="00386C11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25015"/>
    <w:rsid w:val="00430994"/>
    <w:rsid w:val="00441B6D"/>
    <w:rsid w:val="0044482B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D29FE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288"/>
    <w:rsid w:val="005128DF"/>
    <w:rsid w:val="0051592A"/>
    <w:rsid w:val="005206FE"/>
    <w:rsid w:val="005218BC"/>
    <w:rsid w:val="005257ED"/>
    <w:rsid w:val="005306F8"/>
    <w:rsid w:val="0054023D"/>
    <w:rsid w:val="005426BF"/>
    <w:rsid w:val="00556126"/>
    <w:rsid w:val="0056213C"/>
    <w:rsid w:val="00563C4B"/>
    <w:rsid w:val="00580C24"/>
    <w:rsid w:val="0059351B"/>
    <w:rsid w:val="005968EF"/>
    <w:rsid w:val="00596C1E"/>
    <w:rsid w:val="005A2E26"/>
    <w:rsid w:val="005B7BCA"/>
    <w:rsid w:val="005C0DAE"/>
    <w:rsid w:val="005C188E"/>
    <w:rsid w:val="005D04E0"/>
    <w:rsid w:val="005D2349"/>
    <w:rsid w:val="005E1B60"/>
    <w:rsid w:val="005E5507"/>
    <w:rsid w:val="005E607B"/>
    <w:rsid w:val="005F0A8D"/>
    <w:rsid w:val="005F305C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6F081B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42C02"/>
    <w:rsid w:val="00845CA9"/>
    <w:rsid w:val="00850514"/>
    <w:rsid w:val="0085276D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46A7"/>
    <w:rsid w:val="0098794D"/>
    <w:rsid w:val="0099497B"/>
    <w:rsid w:val="009A43BA"/>
    <w:rsid w:val="009B0D05"/>
    <w:rsid w:val="009B118C"/>
    <w:rsid w:val="009B4CA6"/>
    <w:rsid w:val="009B79F8"/>
    <w:rsid w:val="009C66D5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A1F60"/>
    <w:rsid w:val="00AA40D7"/>
    <w:rsid w:val="00AB5F7D"/>
    <w:rsid w:val="00AC0C50"/>
    <w:rsid w:val="00AC6FE2"/>
    <w:rsid w:val="00AF2502"/>
    <w:rsid w:val="00AF3925"/>
    <w:rsid w:val="00B1296B"/>
    <w:rsid w:val="00B2292F"/>
    <w:rsid w:val="00B43169"/>
    <w:rsid w:val="00B501A8"/>
    <w:rsid w:val="00B55AE4"/>
    <w:rsid w:val="00B70B46"/>
    <w:rsid w:val="00B739B0"/>
    <w:rsid w:val="00B814A3"/>
    <w:rsid w:val="00B96F38"/>
    <w:rsid w:val="00BA76FA"/>
    <w:rsid w:val="00BC716B"/>
    <w:rsid w:val="00BD0E74"/>
    <w:rsid w:val="00BD5F8C"/>
    <w:rsid w:val="00BE29DD"/>
    <w:rsid w:val="00C066AF"/>
    <w:rsid w:val="00C10E06"/>
    <w:rsid w:val="00C145B8"/>
    <w:rsid w:val="00C2438F"/>
    <w:rsid w:val="00C31AF0"/>
    <w:rsid w:val="00C32A7E"/>
    <w:rsid w:val="00C34F28"/>
    <w:rsid w:val="00C368DF"/>
    <w:rsid w:val="00C442C5"/>
    <w:rsid w:val="00C46917"/>
    <w:rsid w:val="00C57B5C"/>
    <w:rsid w:val="00C57C7C"/>
    <w:rsid w:val="00C61049"/>
    <w:rsid w:val="00C63FFE"/>
    <w:rsid w:val="00C91EB6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D6076"/>
    <w:rsid w:val="00CD7756"/>
    <w:rsid w:val="00CE7481"/>
    <w:rsid w:val="00CF0A8F"/>
    <w:rsid w:val="00D048CE"/>
    <w:rsid w:val="00D10998"/>
    <w:rsid w:val="00D15CBD"/>
    <w:rsid w:val="00D221CB"/>
    <w:rsid w:val="00D23391"/>
    <w:rsid w:val="00D31805"/>
    <w:rsid w:val="00D552B9"/>
    <w:rsid w:val="00D70EB2"/>
    <w:rsid w:val="00D735B2"/>
    <w:rsid w:val="00D74021"/>
    <w:rsid w:val="00D76D01"/>
    <w:rsid w:val="00D922A9"/>
    <w:rsid w:val="00D9394A"/>
    <w:rsid w:val="00DA0C1C"/>
    <w:rsid w:val="00DB0117"/>
    <w:rsid w:val="00DB0CBB"/>
    <w:rsid w:val="00DB67CC"/>
    <w:rsid w:val="00DC3783"/>
    <w:rsid w:val="00DE1070"/>
    <w:rsid w:val="00E00219"/>
    <w:rsid w:val="00E01CD3"/>
    <w:rsid w:val="00E0316B"/>
    <w:rsid w:val="00E25E10"/>
    <w:rsid w:val="00E27281"/>
    <w:rsid w:val="00E50B41"/>
    <w:rsid w:val="00E5219B"/>
    <w:rsid w:val="00E52D07"/>
    <w:rsid w:val="00E5518B"/>
    <w:rsid w:val="00E609FE"/>
    <w:rsid w:val="00E630BE"/>
    <w:rsid w:val="00E725D2"/>
    <w:rsid w:val="00E75920"/>
    <w:rsid w:val="00E80D96"/>
    <w:rsid w:val="00E871FA"/>
    <w:rsid w:val="00E936A4"/>
    <w:rsid w:val="00E954BB"/>
    <w:rsid w:val="00EA45E7"/>
    <w:rsid w:val="00EB750A"/>
    <w:rsid w:val="00EB78E3"/>
    <w:rsid w:val="00EB7BE3"/>
    <w:rsid w:val="00EC1C4B"/>
    <w:rsid w:val="00EC735A"/>
    <w:rsid w:val="00EC7CE4"/>
    <w:rsid w:val="00ED1E85"/>
    <w:rsid w:val="00ED5F38"/>
    <w:rsid w:val="00EE0337"/>
    <w:rsid w:val="00EF27FE"/>
    <w:rsid w:val="00F07FB6"/>
    <w:rsid w:val="00F149D0"/>
    <w:rsid w:val="00F16B53"/>
    <w:rsid w:val="00F205A7"/>
    <w:rsid w:val="00F25ECD"/>
    <w:rsid w:val="00F27FF9"/>
    <w:rsid w:val="00F318BE"/>
    <w:rsid w:val="00F33297"/>
    <w:rsid w:val="00F343FB"/>
    <w:rsid w:val="00F359FE"/>
    <w:rsid w:val="00F42159"/>
    <w:rsid w:val="00F4256E"/>
    <w:rsid w:val="00F42EE1"/>
    <w:rsid w:val="00F453D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D767A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65B3-2AC3-4347-8CB4-68E4C971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275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5336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34</cp:revision>
  <dcterms:created xsi:type="dcterms:W3CDTF">2019-06-12T01:54:00Z</dcterms:created>
  <dcterms:modified xsi:type="dcterms:W3CDTF">2019-06-19T19:15:00Z</dcterms:modified>
  <cp:contentStatus>ویرایش 2.5</cp:contentStatus>
  <cp:version>2.7</cp:version>
</cp:coreProperties>
</file>