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4952C8">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4952C8" w:rsidRDefault="004952C8" w:rsidP="004952C8">
      <w:pPr>
        <w:pStyle w:val="2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"1-9" \h \z \u </w:instrText>
      </w:r>
      <w:r>
        <w:fldChar w:fldCharType="separate"/>
      </w:r>
      <w:hyperlink w:anchor="_Toc7414628" w:history="1">
        <w:r w:rsidRPr="00E36FBF">
          <w:rPr>
            <w:rStyle w:val="ac"/>
            <w:noProof/>
            <w:rtl/>
          </w:rPr>
          <w:t>مناقشه مرحوم خوئ</w:t>
        </w:r>
        <w:r w:rsidRPr="00E36FBF">
          <w:rPr>
            <w:rStyle w:val="ac"/>
            <w:rFonts w:hint="cs"/>
            <w:noProof/>
            <w:rtl/>
          </w:rPr>
          <w:t>ی</w:t>
        </w:r>
        <w:r w:rsidRPr="00E36FBF">
          <w:rPr>
            <w:rStyle w:val="ac"/>
            <w:noProof/>
            <w:rtl/>
          </w:rPr>
          <w:t xml:space="preserve"> و ب</w:t>
        </w:r>
        <w:r w:rsidRPr="00E36FBF">
          <w:rPr>
            <w:rStyle w:val="ac"/>
            <w:rFonts w:hint="cs"/>
            <w:noProof/>
            <w:rtl/>
          </w:rPr>
          <w:t>ی</w:t>
        </w:r>
        <w:r w:rsidRPr="00E36FBF">
          <w:rPr>
            <w:rStyle w:val="ac"/>
            <w:rFonts w:hint="eastAsia"/>
            <w:noProof/>
            <w:rtl/>
          </w:rPr>
          <w:t>ان</w:t>
        </w:r>
        <w:r w:rsidRPr="00E36FBF">
          <w:rPr>
            <w:rStyle w:val="ac"/>
            <w:noProof/>
            <w:rtl/>
          </w:rPr>
          <w:t xml:space="preserve"> نظر ا</w:t>
        </w:r>
        <w:r w:rsidRPr="00E36FBF">
          <w:rPr>
            <w:rStyle w:val="ac"/>
            <w:rFonts w:hint="cs"/>
            <w:noProof/>
            <w:rtl/>
          </w:rPr>
          <w:t>ی</w:t>
        </w:r>
        <w:r w:rsidRPr="00E36FBF">
          <w:rPr>
            <w:rStyle w:val="ac"/>
            <w:rFonts w:hint="eastAsia"/>
            <w:noProof/>
            <w:rtl/>
          </w:rPr>
          <w:t>شان</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Toc7414628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4952C8" w:rsidRDefault="00786DE3" w:rsidP="004952C8">
      <w:pPr>
        <w:pStyle w:val="32"/>
        <w:tabs>
          <w:tab w:val="right" w:leader="dot" w:pos="10194"/>
        </w:tabs>
        <w:rPr>
          <w:rFonts w:asciiTheme="minorHAnsi" w:eastAsiaTheme="minorEastAsia" w:hAnsiTheme="minorHAnsi" w:cstheme="minorBidi"/>
          <w:bCs w:val="0"/>
          <w:iCs w:val="0"/>
          <w:noProof/>
          <w:color w:val="auto"/>
          <w:szCs w:val="22"/>
          <w:rtl/>
        </w:rPr>
      </w:pPr>
      <w:hyperlink w:anchor="_Toc7414629" w:history="1">
        <w:r w:rsidR="004952C8" w:rsidRPr="00E36FBF">
          <w:rPr>
            <w:rStyle w:val="ac"/>
            <w:noProof/>
            <w:rtl/>
          </w:rPr>
          <w:t>تخلّص</w:t>
        </w:r>
        <w:r w:rsidR="004952C8">
          <w:rPr>
            <w:noProof/>
            <w:webHidden/>
            <w:rtl/>
          </w:rPr>
          <w:tab/>
        </w:r>
        <w:r w:rsidR="004952C8">
          <w:rPr>
            <w:rStyle w:val="ac"/>
            <w:noProof/>
            <w:rtl/>
          </w:rPr>
          <w:fldChar w:fldCharType="begin"/>
        </w:r>
        <w:r w:rsidR="004952C8">
          <w:rPr>
            <w:noProof/>
            <w:webHidden/>
            <w:rtl/>
          </w:rPr>
          <w:instrText xml:space="preserve"> </w:instrText>
        </w:r>
        <w:r w:rsidR="004952C8">
          <w:rPr>
            <w:noProof/>
            <w:webHidden/>
          </w:rPr>
          <w:instrText>PAGEREF</w:instrText>
        </w:r>
        <w:r w:rsidR="004952C8">
          <w:rPr>
            <w:noProof/>
            <w:webHidden/>
            <w:rtl/>
          </w:rPr>
          <w:instrText xml:space="preserve"> _</w:instrText>
        </w:r>
        <w:r w:rsidR="004952C8">
          <w:rPr>
            <w:noProof/>
            <w:webHidden/>
          </w:rPr>
          <w:instrText>Toc7414629 \h</w:instrText>
        </w:r>
        <w:r w:rsidR="004952C8">
          <w:rPr>
            <w:noProof/>
            <w:webHidden/>
            <w:rtl/>
          </w:rPr>
          <w:instrText xml:space="preserve"> </w:instrText>
        </w:r>
        <w:r w:rsidR="004952C8">
          <w:rPr>
            <w:rStyle w:val="ac"/>
            <w:noProof/>
            <w:rtl/>
          </w:rPr>
        </w:r>
        <w:r w:rsidR="004952C8">
          <w:rPr>
            <w:rStyle w:val="ac"/>
            <w:noProof/>
            <w:rtl/>
          </w:rPr>
          <w:fldChar w:fldCharType="separate"/>
        </w:r>
        <w:r w:rsidR="004952C8">
          <w:rPr>
            <w:noProof/>
            <w:webHidden/>
            <w:rtl/>
          </w:rPr>
          <w:t>2</w:t>
        </w:r>
        <w:r w:rsidR="004952C8">
          <w:rPr>
            <w:rStyle w:val="ac"/>
            <w:noProof/>
            <w:rtl/>
          </w:rPr>
          <w:fldChar w:fldCharType="end"/>
        </w:r>
      </w:hyperlink>
    </w:p>
    <w:p w:rsidR="004952C8" w:rsidRDefault="00786DE3" w:rsidP="004952C8">
      <w:pPr>
        <w:pStyle w:val="22"/>
        <w:tabs>
          <w:tab w:val="right" w:leader="dot" w:pos="10194"/>
        </w:tabs>
        <w:rPr>
          <w:rFonts w:asciiTheme="minorHAnsi" w:eastAsiaTheme="minorEastAsia" w:hAnsiTheme="minorHAnsi" w:cstheme="minorBidi"/>
          <w:bCs w:val="0"/>
          <w:noProof/>
          <w:color w:val="auto"/>
          <w:szCs w:val="22"/>
          <w:rtl/>
        </w:rPr>
      </w:pPr>
      <w:hyperlink w:anchor="_Toc7414630" w:history="1">
        <w:r w:rsidR="004952C8" w:rsidRPr="00E36FBF">
          <w:rPr>
            <w:rStyle w:val="ac"/>
            <w:noProof/>
            <w:rtl/>
          </w:rPr>
          <w:t>مناقشه مرحوم تبر</w:t>
        </w:r>
        <w:r w:rsidR="004952C8" w:rsidRPr="00E36FBF">
          <w:rPr>
            <w:rStyle w:val="ac"/>
            <w:rFonts w:hint="cs"/>
            <w:noProof/>
            <w:rtl/>
          </w:rPr>
          <w:t>ی</w:t>
        </w:r>
        <w:r w:rsidR="004952C8" w:rsidRPr="00E36FBF">
          <w:rPr>
            <w:rStyle w:val="ac"/>
            <w:rFonts w:hint="eastAsia"/>
            <w:noProof/>
            <w:rtl/>
          </w:rPr>
          <w:t>ز</w:t>
        </w:r>
        <w:r w:rsidR="004952C8" w:rsidRPr="00E36FBF">
          <w:rPr>
            <w:rStyle w:val="ac"/>
            <w:rFonts w:hint="cs"/>
            <w:noProof/>
            <w:rtl/>
          </w:rPr>
          <w:t>ی</w:t>
        </w:r>
        <w:r w:rsidR="004952C8" w:rsidRPr="00E36FBF">
          <w:rPr>
            <w:rStyle w:val="ac"/>
            <w:noProof/>
            <w:rtl/>
          </w:rPr>
          <w:t xml:space="preserve"> و ب</w:t>
        </w:r>
        <w:r w:rsidR="004952C8" w:rsidRPr="00E36FBF">
          <w:rPr>
            <w:rStyle w:val="ac"/>
            <w:rFonts w:hint="cs"/>
            <w:noProof/>
            <w:rtl/>
          </w:rPr>
          <w:t>ی</w:t>
        </w:r>
        <w:r w:rsidR="004952C8" w:rsidRPr="00E36FBF">
          <w:rPr>
            <w:rStyle w:val="ac"/>
            <w:rFonts w:hint="eastAsia"/>
            <w:noProof/>
            <w:rtl/>
          </w:rPr>
          <w:t>ان</w:t>
        </w:r>
        <w:r w:rsidR="004952C8" w:rsidRPr="00E36FBF">
          <w:rPr>
            <w:rStyle w:val="ac"/>
            <w:noProof/>
            <w:rtl/>
          </w:rPr>
          <w:t xml:space="preserve"> نظر ا</w:t>
        </w:r>
        <w:r w:rsidR="004952C8" w:rsidRPr="00E36FBF">
          <w:rPr>
            <w:rStyle w:val="ac"/>
            <w:rFonts w:hint="cs"/>
            <w:noProof/>
            <w:rtl/>
          </w:rPr>
          <w:t>ی</w:t>
        </w:r>
        <w:r w:rsidR="004952C8" w:rsidRPr="00E36FBF">
          <w:rPr>
            <w:rStyle w:val="ac"/>
            <w:rFonts w:hint="eastAsia"/>
            <w:noProof/>
            <w:rtl/>
          </w:rPr>
          <w:t>شان</w:t>
        </w:r>
        <w:r w:rsidR="004952C8">
          <w:rPr>
            <w:noProof/>
            <w:webHidden/>
            <w:rtl/>
          </w:rPr>
          <w:tab/>
        </w:r>
        <w:r w:rsidR="004952C8">
          <w:rPr>
            <w:rStyle w:val="ac"/>
            <w:noProof/>
            <w:rtl/>
          </w:rPr>
          <w:fldChar w:fldCharType="begin"/>
        </w:r>
        <w:r w:rsidR="004952C8">
          <w:rPr>
            <w:noProof/>
            <w:webHidden/>
            <w:rtl/>
          </w:rPr>
          <w:instrText xml:space="preserve"> </w:instrText>
        </w:r>
        <w:r w:rsidR="004952C8">
          <w:rPr>
            <w:noProof/>
            <w:webHidden/>
          </w:rPr>
          <w:instrText>PAGEREF</w:instrText>
        </w:r>
        <w:r w:rsidR="004952C8">
          <w:rPr>
            <w:noProof/>
            <w:webHidden/>
            <w:rtl/>
          </w:rPr>
          <w:instrText xml:space="preserve"> _</w:instrText>
        </w:r>
        <w:r w:rsidR="004952C8">
          <w:rPr>
            <w:noProof/>
            <w:webHidden/>
          </w:rPr>
          <w:instrText>Toc7414630 \h</w:instrText>
        </w:r>
        <w:r w:rsidR="004952C8">
          <w:rPr>
            <w:noProof/>
            <w:webHidden/>
            <w:rtl/>
          </w:rPr>
          <w:instrText xml:space="preserve"> </w:instrText>
        </w:r>
        <w:r w:rsidR="004952C8">
          <w:rPr>
            <w:rStyle w:val="ac"/>
            <w:noProof/>
            <w:rtl/>
          </w:rPr>
        </w:r>
        <w:r w:rsidR="004952C8">
          <w:rPr>
            <w:rStyle w:val="ac"/>
            <w:noProof/>
            <w:rtl/>
          </w:rPr>
          <w:fldChar w:fldCharType="separate"/>
        </w:r>
        <w:r w:rsidR="004952C8">
          <w:rPr>
            <w:noProof/>
            <w:webHidden/>
            <w:rtl/>
          </w:rPr>
          <w:t>2</w:t>
        </w:r>
        <w:r w:rsidR="004952C8">
          <w:rPr>
            <w:rStyle w:val="ac"/>
            <w:noProof/>
            <w:rtl/>
          </w:rPr>
          <w:fldChar w:fldCharType="end"/>
        </w:r>
      </w:hyperlink>
    </w:p>
    <w:p w:rsidR="004952C8" w:rsidRDefault="00786DE3" w:rsidP="004952C8">
      <w:pPr>
        <w:pStyle w:val="32"/>
        <w:tabs>
          <w:tab w:val="right" w:leader="dot" w:pos="10194"/>
        </w:tabs>
        <w:rPr>
          <w:rFonts w:asciiTheme="minorHAnsi" w:eastAsiaTheme="minorEastAsia" w:hAnsiTheme="minorHAnsi" w:cstheme="minorBidi"/>
          <w:bCs w:val="0"/>
          <w:iCs w:val="0"/>
          <w:noProof/>
          <w:color w:val="auto"/>
          <w:szCs w:val="22"/>
          <w:rtl/>
        </w:rPr>
      </w:pPr>
      <w:hyperlink w:anchor="_Toc7414631" w:history="1">
        <w:r w:rsidR="004952C8" w:rsidRPr="00E36FBF">
          <w:rPr>
            <w:rStyle w:val="ac"/>
            <w:noProof/>
            <w:rtl/>
          </w:rPr>
          <w:t>تخلّص</w:t>
        </w:r>
        <w:r w:rsidR="004952C8">
          <w:rPr>
            <w:noProof/>
            <w:webHidden/>
            <w:rtl/>
          </w:rPr>
          <w:tab/>
        </w:r>
        <w:r w:rsidR="004952C8">
          <w:rPr>
            <w:rStyle w:val="ac"/>
            <w:noProof/>
            <w:rtl/>
          </w:rPr>
          <w:fldChar w:fldCharType="begin"/>
        </w:r>
        <w:r w:rsidR="004952C8">
          <w:rPr>
            <w:noProof/>
            <w:webHidden/>
            <w:rtl/>
          </w:rPr>
          <w:instrText xml:space="preserve"> </w:instrText>
        </w:r>
        <w:r w:rsidR="004952C8">
          <w:rPr>
            <w:noProof/>
            <w:webHidden/>
          </w:rPr>
          <w:instrText>PAGEREF</w:instrText>
        </w:r>
        <w:r w:rsidR="004952C8">
          <w:rPr>
            <w:noProof/>
            <w:webHidden/>
            <w:rtl/>
          </w:rPr>
          <w:instrText xml:space="preserve"> _</w:instrText>
        </w:r>
        <w:r w:rsidR="004952C8">
          <w:rPr>
            <w:noProof/>
            <w:webHidden/>
          </w:rPr>
          <w:instrText>Toc7414631 \h</w:instrText>
        </w:r>
        <w:r w:rsidR="004952C8">
          <w:rPr>
            <w:noProof/>
            <w:webHidden/>
            <w:rtl/>
          </w:rPr>
          <w:instrText xml:space="preserve"> </w:instrText>
        </w:r>
        <w:r w:rsidR="004952C8">
          <w:rPr>
            <w:rStyle w:val="ac"/>
            <w:noProof/>
            <w:rtl/>
          </w:rPr>
        </w:r>
        <w:r w:rsidR="004952C8">
          <w:rPr>
            <w:rStyle w:val="ac"/>
            <w:noProof/>
            <w:rtl/>
          </w:rPr>
          <w:fldChar w:fldCharType="separate"/>
        </w:r>
        <w:r w:rsidR="004952C8">
          <w:rPr>
            <w:noProof/>
            <w:webHidden/>
            <w:rtl/>
          </w:rPr>
          <w:t>3</w:t>
        </w:r>
        <w:r w:rsidR="004952C8">
          <w:rPr>
            <w:rStyle w:val="ac"/>
            <w:noProof/>
            <w:rtl/>
          </w:rPr>
          <w:fldChar w:fldCharType="end"/>
        </w:r>
      </w:hyperlink>
    </w:p>
    <w:p w:rsidR="004952C8" w:rsidRDefault="00786DE3" w:rsidP="004952C8">
      <w:pPr>
        <w:pStyle w:val="22"/>
        <w:tabs>
          <w:tab w:val="right" w:leader="dot" w:pos="10194"/>
        </w:tabs>
        <w:rPr>
          <w:rFonts w:asciiTheme="minorHAnsi" w:eastAsiaTheme="minorEastAsia" w:hAnsiTheme="minorHAnsi" w:cstheme="minorBidi"/>
          <w:bCs w:val="0"/>
          <w:noProof/>
          <w:color w:val="auto"/>
          <w:szCs w:val="22"/>
          <w:rtl/>
        </w:rPr>
      </w:pPr>
      <w:hyperlink w:anchor="_Toc7414632" w:history="1">
        <w:r w:rsidR="004952C8" w:rsidRPr="00E36FBF">
          <w:rPr>
            <w:rStyle w:val="ac"/>
            <w:noProof/>
            <w:rtl/>
          </w:rPr>
          <w:t>ب</w:t>
        </w:r>
        <w:r w:rsidR="004952C8" w:rsidRPr="00E36FBF">
          <w:rPr>
            <w:rStyle w:val="ac"/>
            <w:rFonts w:hint="cs"/>
            <w:noProof/>
            <w:rtl/>
          </w:rPr>
          <w:t>ی</w:t>
        </w:r>
        <w:r w:rsidR="004952C8" w:rsidRPr="00E36FBF">
          <w:rPr>
            <w:rStyle w:val="ac"/>
            <w:rFonts w:hint="eastAsia"/>
            <w:noProof/>
            <w:rtl/>
          </w:rPr>
          <w:t>ان</w:t>
        </w:r>
        <w:r w:rsidR="004952C8" w:rsidRPr="00E36FBF">
          <w:rPr>
            <w:rStyle w:val="ac"/>
            <w:noProof/>
            <w:rtl/>
          </w:rPr>
          <w:t xml:space="preserve"> مرحوم صدر</w:t>
        </w:r>
        <w:r w:rsidR="004952C8">
          <w:rPr>
            <w:noProof/>
            <w:webHidden/>
            <w:rtl/>
          </w:rPr>
          <w:tab/>
        </w:r>
        <w:r w:rsidR="004952C8">
          <w:rPr>
            <w:rStyle w:val="ac"/>
            <w:noProof/>
            <w:rtl/>
          </w:rPr>
          <w:fldChar w:fldCharType="begin"/>
        </w:r>
        <w:r w:rsidR="004952C8">
          <w:rPr>
            <w:noProof/>
            <w:webHidden/>
            <w:rtl/>
          </w:rPr>
          <w:instrText xml:space="preserve"> </w:instrText>
        </w:r>
        <w:r w:rsidR="004952C8">
          <w:rPr>
            <w:noProof/>
            <w:webHidden/>
          </w:rPr>
          <w:instrText>PAGEREF</w:instrText>
        </w:r>
        <w:r w:rsidR="004952C8">
          <w:rPr>
            <w:noProof/>
            <w:webHidden/>
            <w:rtl/>
          </w:rPr>
          <w:instrText xml:space="preserve"> _</w:instrText>
        </w:r>
        <w:r w:rsidR="004952C8">
          <w:rPr>
            <w:noProof/>
            <w:webHidden/>
          </w:rPr>
          <w:instrText>Toc7414632 \h</w:instrText>
        </w:r>
        <w:r w:rsidR="004952C8">
          <w:rPr>
            <w:noProof/>
            <w:webHidden/>
            <w:rtl/>
          </w:rPr>
          <w:instrText xml:space="preserve"> </w:instrText>
        </w:r>
        <w:r w:rsidR="004952C8">
          <w:rPr>
            <w:rStyle w:val="ac"/>
            <w:noProof/>
            <w:rtl/>
          </w:rPr>
        </w:r>
        <w:r w:rsidR="004952C8">
          <w:rPr>
            <w:rStyle w:val="ac"/>
            <w:noProof/>
            <w:rtl/>
          </w:rPr>
          <w:fldChar w:fldCharType="separate"/>
        </w:r>
        <w:r w:rsidR="004952C8">
          <w:rPr>
            <w:noProof/>
            <w:webHidden/>
            <w:rtl/>
          </w:rPr>
          <w:t>3</w:t>
        </w:r>
        <w:r w:rsidR="004952C8">
          <w:rPr>
            <w:rStyle w:val="ac"/>
            <w:noProof/>
            <w:rtl/>
          </w:rPr>
          <w:fldChar w:fldCharType="end"/>
        </w:r>
      </w:hyperlink>
    </w:p>
    <w:p w:rsidR="004952C8" w:rsidRDefault="00786DE3" w:rsidP="004952C8">
      <w:pPr>
        <w:pStyle w:val="11"/>
        <w:rPr>
          <w:rFonts w:asciiTheme="minorHAnsi" w:eastAsiaTheme="minorEastAsia" w:hAnsiTheme="minorHAnsi" w:cstheme="minorBidi"/>
          <w:noProof/>
          <w:color w:val="auto"/>
          <w:szCs w:val="22"/>
          <w:rtl/>
        </w:rPr>
      </w:pPr>
      <w:hyperlink w:anchor="_Toc7414633" w:history="1">
        <w:r w:rsidR="004952C8" w:rsidRPr="00E36FBF">
          <w:rPr>
            <w:rStyle w:val="ac"/>
            <w:noProof/>
            <w:rtl/>
          </w:rPr>
          <w:t>خلاصه جلسه</w:t>
        </w:r>
        <w:r w:rsidR="004952C8">
          <w:rPr>
            <w:noProof/>
            <w:webHidden/>
            <w:rtl/>
          </w:rPr>
          <w:tab/>
        </w:r>
        <w:r w:rsidR="004952C8">
          <w:rPr>
            <w:rStyle w:val="ac"/>
            <w:noProof/>
            <w:rtl/>
          </w:rPr>
          <w:fldChar w:fldCharType="begin"/>
        </w:r>
        <w:r w:rsidR="004952C8">
          <w:rPr>
            <w:noProof/>
            <w:webHidden/>
            <w:rtl/>
          </w:rPr>
          <w:instrText xml:space="preserve"> </w:instrText>
        </w:r>
        <w:r w:rsidR="004952C8">
          <w:rPr>
            <w:noProof/>
            <w:webHidden/>
          </w:rPr>
          <w:instrText>PAGEREF</w:instrText>
        </w:r>
        <w:r w:rsidR="004952C8">
          <w:rPr>
            <w:noProof/>
            <w:webHidden/>
            <w:rtl/>
          </w:rPr>
          <w:instrText xml:space="preserve"> _</w:instrText>
        </w:r>
        <w:r w:rsidR="004952C8">
          <w:rPr>
            <w:noProof/>
            <w:webHidden/>
          </w:rPr>
          <w:instrText>Toc7414633 \h</w:instrText>
        </w:r>
        <w:r w:rsidR="004952C8">
          <w:rPr>
            <w:noProof/>
            <w:webHidden/>
            <w:rtl/>
          </w:rPr>
          <w:instrText xml:space="preserve"> </w:instrText>
        </w:r>
        <w:r w:rsidR="004952C8">
          <w:rPr>
            <w:rStyle w:val="ac"/>
            <w:noProof/>
            <w:rtl/>
          </w:rPr>
        </w:r>
        <w:r w:rsidR="004952C8">
          <w:rPr>
            <w:rStyle w:val="ac"/>
            <w:noProof/>
            <w:rtl/>
          </w:rPr>
          <w:fldChar w:fldCharType="separate"/>
        </w:r>
        <w:r w:rsidR="004952C8">
          <w:rPr>
            <w:noProof/>
            <w:webHidden/>
            <w:rtl/>
          </w:rPr>
          <w:t>5</w:t>
        </w:r>
        <w:r w:rsidR="004952C8">
          <w:rPr>
            <w:rStyle w:val="ac"/>
            <w:noProof/>
            <w:rtl/>
          </w:rPr>
          <w:fldChar w:fldCharType="end"/>
        </w:r>
      </w:hyperlink>
    </w:p>
    <w:p w:rsidR="00C91EB6" w:rsidRPr="00C91EB6" w:rsidRDefault="004952C8" w:rsidP="00435CBA">
      <w:pPr>
        <w:jc w:val="both"/>
      </w:pPr>
      <w:r>
        <w:fldChar w:fldCharType="end"/>
      </w:r>
    </w:p>
    <w:p w:rsidR="00F343FB" w:rsidRPr="00A6366F" w:rsidRDefault="00F842AD" w:rsidP="004952C8">
      <w:pPr>
        <w:jc w:val="both"/>
      </w:pPr>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0" w:name="BokSabj2_d"/>
      <w:bookmarkEnd w:id="0"/>
      <w:r w:rsidR="00744418">
        <w:rPr>
          <w:rtl/>
        </w:rPr>
        <w:t>ادامه</w:t>
      </w:r>
      <w:r w:rsidR="004952C8">
        <w:rPr>
          <w:rFonts w:hint="cs"/>
          <w:rtl/>
        </w:rPr>
        <w:t xml:space="preserve"> بحث </w:t>
      </w:r>
      <w:proofErr w:type="spellStart"/>
      <w:r w:rsidR="004952C8">
        <w:rPr>
          <w:rFonts w:hint="cs"/>
          <w:rtl/>
        </w:rPr>
        <w:t>مرجح</w:t>
      </w:r>
      <w:proofErr w:type="spellEnd"/>
      <w:r w:rsidR="004952C8">
        <w:rPr>
          <w:rFonts w:hint="cs"/>
          <w:rtl/>
        </w:rPr>
        <w:t xml:space="preserve"> اول</w:t>
      </w:r>
      <w:r w:rsidR="00744418">
        <w:rPr>
          <w:rtl/>
        </w:rPr>
        <w:t xml:space="preserve"> باب </w:t>
      </w:r>
      <w:proofErr w:type="spellStart"/>
      <w:r w:rsidR="00744418">
        <w:rPr>
          <w:rtl/>
        </w:rPr>
        <w:t>تزاحم</w:t>
      </w:r>
      <w:proofErr w:type="spellEnd"/>
      <w:r w:rsidR="00025B70">
        <w:rPr>
          <w:rFonts w:hint="cs"/>
          <w:rtl/>
        </w:rPr>
        <w:t xml:space="preserve"> </w:t>
      </w:r>
      <w:r w:rsidR="00386C11" w:rsidRPr="00A6366F">
        <w:rPr>
          <w:rFonts w:hint="cs"/>
          <w:rtl/>
        </w:rPr>
        <w:t>/</w:t>
      </w:r>
      <w:bookmarkStart w:id="1" w:name="BokSabj_d"/>
      <w:bookmarkEnd w:id="1"/>
      <w:r w:rsidR="00744418">
        <w:rPr>
          <w:rtl/>
        </w:rPr>
        <w:t xml:space="preserve">مقدمه بحث تعادل و </w:t>
      </w:r>
      <w:proofErr w:type="spellStart"/>
      <w:r w:rsidR="00744418">
        <w:rPr>
          <w:rtl/>
        </w:rPr>
        <w:t>تراج</w:t>
      </w:r>
      <w:r w:rsidR="00744418">
        <w:rPr>
          <w:rFonts w:hint="cs"/>
          <w:rtl/>
        </w:rPr>
        <w:t>ی</w:t>
      </w:r>
      <w:r w:rsidR="00744418">
        <w:rPr>
          <w:rFonts w:hint="eastAsia"/>
          <w:rtl/>
        </w:rPr>
        <w:t>ح</w:t>
      </w:r>
      <w:proofErr w:type="spellEnd"/>
      <w:r w:rsidR="00386C11" w:rsidRPr="00A6366F">
        <w:rPr>
          <w:rFonts w:hint="cs"/>
          <w:rtl/>
        </w:rPr>
        <w:t xml:space="preserve"> /</w:t>
      </w:r>
      <w:bookmarkStart w:id="2" w:name="Bokkolli"/>
      <w:bookmarkEnd w:id="2"/>
      <w:r w:rsidR="00744418">
        <w:rPr>
          <w:rtl/>
        </w:rPr>
        <w:t xml:space="preserve">تعادل و </w:t>
      </w:r>
      <w:proofErr w:type="spellStart"/>
      <w:r w:rsidR="00744418">
        <w:rPr>
          <w:rtl/>
        </w:rPr>
        <w:t>تراج</w:t>
      </w:r>
      <w:r w:rsidR="00744418">
        <w:rPr>
          <w:rFonts w:hint="cs"/>
          <w:rtl/>
        </w:rPr>
        <w:t>ی</w:t>
      </w:r>
      <w:r w:rsidR="00744418">
        <w:rPr>
          <w:rFonts w:hint="eastAsia"/>
          <w:rtl/>
        </w:rPr>
        <w:t>ح</w:t>
      </w:r>
      <w:proofErr w:type="spellEnd"/>
      <w:r w:rsidR="001B6799" w:rsidRPr="00A6366F">
        <w:rPr>
          <w:rFonts w:hint="cs"/>
          <w:rtl/>
        </w:rPr>
        <w:t xml:space="preserve"> </w:t>
      </w:r>
    </w:p>
    <w:p w:rsidR="008F5B4D" w:rsidRPr="009C66D5" w:rsidRDefault="008F5B4D" w:rsidP="00435CBA">
      <w:pPr>
        <w:jc w:val="both"/>
        <w:rPr>
          <w:rStyle w:val="af0"/>
          <w:b/>
          <w:bCs w:val="0"/>
          <w:rtl/>
        </w:rPr>
      </w:pPr>
      <w:r w:rsidRPr="009C66D5">
        <w:rPr>
          <w:rStyle w:val="af0"/>
          <w:rFonts w:hint="cs"/>
          <w:b/>
          <w:bCs w:val="0"/>
          <w:rtl/>
        </w:rPr>
        <w:t>خلاصه مباحث گذشته:</w:t>
      </w:r>
    </w:p>
    <w:p w:rsidR="003A6148" w:rsidRDefault="00B45A5C" w:rsidP="00435CBA">
      <w:pPr>
        <w:pBdr>
          <w:bottom w:val="double" w:sz="6" w:space="1" w:color="auto"/>
        </w:pBdr>
        <w:jc w:val="both"/>
        <w:rPr>
          <w:rtl/>
        </w:rPr>
      </w:pPr>
      <w:r>
        <w:rPr>
          <w:rFonts w:hint="cs"/>
          <w:rtl/>
        </w:rPr>
        <w:t xml:space="preserve">در مقام بیان </w:t>
      </w:r>
      <w:proofErr w:type="spellStart"/>
      <w:r>
        <w:rPr>
          <w:rFonts w:hint="cs"/>
          <w:rtl/>
        </w:rPr>
        <w:t>مرجحات</w:t>
      </w:r>
      <w:proofErr w:type="spellEnd"/>
      <w:r>
        <w:rPr>
          <w:rFonts w:hint="cs"/>
          <w:rtl/>
        </w:rPr>
        <w:t xml:space="preserve"> باب </w:t>
      </w:r>
      <w:proofErr w:type="spellStart"/>
      <w:r>
        <w:rPr>
          <w:rFonts w:hint="cs"/>
          <w:rtl/>
        </w:rPr>
        <w:t>تزاحم</w:t>
      </w:r>
      <w:proofErr w:type="spellEnd"/>
      <w:r>
        <w:rPr>
          <w:rFonts w:hint="cs"/>
          <w:rtl/>
        </w:rPr>
        <w:t xml:space="preserve">، </w:t>
      </w:r>
      <w:proofErr w:type="spellStart"/>
      <w:r>
        <w:rPr>
          <w:rFonts w:hint="cs"/>
          <w:rtl/>
        </w:rPr>
        <w:t>مرجح</w:t>
      </w:r>
      <w:proofErr w:type="spellEnd"/>
      <w:r>
        <w:rPr>
          <w:rFonts w:hint="cs"/>
          <w:rtl/>
        </w:rPr>
        <w:t xml:space="preserve"> </w:t>
      </w:r>
      <w:proofErr w:type="spellStart"/>
      <w:r>
        <w:rPr>
          <w:rFonts w:hint="cs"/>
          <w:rtl/>
        </w:rPr>
        <w:t>اوّل</w:t>
      </w:r>
      <w:proofErr w:type="spellEnd"/>
      <w:r>
        <w:rPr>
          <w:rFonts w:hint="cs"/>
          <w:rtl/>
        </w:rPr>
        <w:t xml:space="preserve"> را با بیان مرحوم </w:t>
      </w:r>
      <w:proofErr w:type="spellStart"/>
      <w:r>
        <w:rPr>
          <w:rFonts w:hint="cs"/>
          <w:rtl/>
        </w:rPr>
        <w:t>نائینی</w:t>
      </w:r>
      <w:proofErr w:type="spellEnd"/>
      <w:r>
        <w:rPr>
          <w:rFonts w:hint="cs"/>
          <w:rtl/>
        </w:rPr>
        <w:t xml:space="preserve"> عرض کردیم. </w:t>
      </w:r>
      <w:proofErr w:type="spellStart"/>
      <w:r>
        <w:rPr>
          <w:rFonts w:hint="cs"/>
          <w:rtl/>
        </w:rPr>
        <w:t>مرجح</w:t>
      </w:r>
      <w:proofErr w:type="spellEnd"/>
      <w:r>
        <w:rPr>
          <w:rFonts w:hint="cs"/>
          <w:rtl/>
        </w:rPr>
        <w:t xml:space="preserve"> </w:t>
      </w:r>
      <w:proofErr w:type="spellStart"/>
      <w:r>
        <w:rPr>
          <w:rFonts w:hint="cs"/>
          <w:rtl/>
        </w:rPr>
        <w:t>اوّل</w:t>
      </w:r>
      <w:proofErr w:type="spellEnd"/>
      <w:r>
        <w:rPr>
          <w:rFonts w:hint="cs"/>
          <w:rtl/>
        </w:rPr>
        <w:t xml:space="preserve"> این بود که دلیل مشروط به قدرت عقلی بر دلیل مشروط به قدرت شرعی مقدم است، زیرا با تقدیم دلیل مشروط به قدرت عقلی موضوع ملاک دلیل دیگر از بین می</w:t>
      </w:r>
      <w:r>
        <w:rPr>
          <w:rFonts w:hint="cs"/>
          <w:rtl/>
        </w:rPr>
        <w:softHyphen/>
        <w:t>رود ولی اگر به عکس عمل شود اهمال ملاک موجود صورت می</w:t>
      </w:r>
      <w:r>
        <w:rPr>
          <w:rFonts w:hint="cs"/>
          <w:rtl/>
        </w:rPr>
        <w:softHyphen/>
        <w:t>گیرد.</w:t>
      </w:r>
    </w:p>
    <w:p w:rsidR="00247D2F" w:rsidRPr="003A6148" w:rsidRDefault="00247D2F" w:rsidP="00435CBA">
      <w:pPr>
        <w:pBdr>
          <w:bottom w:val="double" w:sz="6" w:space="1" w:color="auto"/>
        </w:pBdr>
        <w:jc w:val="both"/>
      </w:pPr>
    </w:p>
    <w:p w:rsidR="008F5B4D" w:rsidRDefault="008F5B4D" w:rsidP="00435CBA">
      <w:pPr>
        <w:jc w:val="both"/>
      </w:pPr>
    </w:p>
    <w:p w:rsidR="0088202A" w:rsidRDefault="0088202A" w:rsidP="003A0E74">
      <w:pPr>
        <w:jc w:val="both"/>
        <w:rPr>
          <w:rtl/>
        </w:rPr>
      </w:pPr>
      <w:r>
        <w:rPr>
          <w:rFonts w:hint="cs"/>
          <w:rtl/>
        </w:rPr>
        <w:t xml:space="preserve">مرحوم </w:t>
      </w:r>
      <w:r w:rsidR="003A0E74">
        <w:rPr>
          <w:rFonts w:hint="cs"/>
          <w:rtl/>
        </w:rPr>
        <w:t xml:space="preserve">آقای </w:t>
      </w:r>
      <w:proofErr w:type="spellStart"/>
      <w:r w:rsidR="003A0E74">
        <w:rPr>
          <w:rFonts w:hint="cs"/>
          <w:rtl/>
        </w:rPr>
        <w:t>خوئی</w:t>
      </w:r>
      <w:proofErr w:type="spellEnd"/>
      <w:r w:rsidR="003A0E74">
        <w:rPr>
          <w:rFonts w:hint="cs"/>
          <w:rtl/>
        </w:rPr>
        <w:t xml:space="preserve"> </w:t>
      </w:r>
      <w:r>
        <w:rPr>
          <w:rFonts w:hint="cs"/>
          <w:rtl/>
        </w:rPr>
        <w:t xml:space="preserve">، مرحوم </w:t>
      </w:r>
      <w:r w:rsidR="003A0E74">
        <w:rPr>
          <w:rFonts w:hint="cs"/>
          <w:rtl/>
        </w:rPr>
        <w:t xml:space="preserve">آقای تبریزی </w:t>
      </w:r>
      <w:r>
        <w:rPr>
          <w:rFonts w:hint="cs"/>
          <w:rtl/>
        </w:rPr>
        <w:t xml:space="preserve">، و مرحوم </w:t>
      </w:r>
      <w:r w:rsidR="003A0E74">
        <w:rPr>
          <w:rFonts w:hint="cs"/>
          <w:rtl/>
        </w:rPr>
        <w:t xml:space="preserve">آقای صدر </w:t>
      </w:r>
      <w:r>
        <w:rPr>
          <w:rFonts w:hint="cs"/>
          <w:rtl/>
        </w:rPr>
        <w:t>به این تقریب اشکال کردند.</w:t>
      </w:r>
    </w:p>
    <w:p w:rsidR="0088202A" w:rsidRDefault="00C9218F" w:rsidP="00435CBA">
      <w:pPr>
        <w:pStyle w:val="20"/>
        <w:jc w:val="both"/>
        <w:rPr>
          <w:rtl/>
        </w:rPr>
      </w:pPr>
      <w:bookmarkStart w:id="3" w:name="_Toc7414628"/>
      <w:proofErr w:type="spellStart"/>
      <w:r>
        <w:rPr>
          <w:rFonts w:hint="cs"/>
          <w:rtl/>
        </w:rPr>
        <w:t>مناقشه</w:t>
      </w:r>
      <w:proofErr w:type="spellEnd"/>
      <w:r>
        <w:rPr>
          <w:rFonts w:hint="cs"/>
          <w:rtl/>
        </w:rPr>
        <w:t xml:space="preserve"> </w:t>
      </w:r>
      <w:r w:rsidR="0088202A">
        <w:rPr>
          <w:rFonts w:hint="cs"/>
          <w:rtl/>
        </w:rPr>
        <w:t xml:space="preserve">مرحوم </w:t>
      </w:r>
      <w:proofErr w:type="spellStart"/>
      <w:r w:rsidR="0088202A">
        <w:rPr>
          <w:rFonts w:hint="cs"/>
          <w:rtl/>
        </w:rPr>
        <w:t>خوئی</w:t>
      </w:r>
      <w:proofErr w:type="spellEnd"/>
      <w:r>
        <w:rPr>
          <w:rFonts w:hint="cs"/>
          <w:rtl/>
        </w:rPr>
        <w:t xml:space="preserve"> و بیان نظر ایشان</w:t>
      </w:r>
      <w:bookmarkEnd w:id="3"/>
    </w:p>
    <w:p w:rsidR="00481813" w:rsidRDefault="00481813" w:rsidP="00435CBA">
      <w:pPr>
        <w:jc w:val="both"/>
        <w:rPr>
          <w:rtl/>
        </w:rPr>
      </w:pPr>
      <w:r>
        <w:rPr>
          <w:rFonts w:hint="cs"/>
          <w:rtl/>
        </w:rPr>
        <w:t xml:space="preserve">مرحوم </w:t>
      </w:r>
      <w:proofErr w:type="spellStart"/>
      <w:r>
        <w:rPr>
          <w:rFonts w:hint="cs"/>
          <w:rtl/>
        </w:rPr>
        <w:t>خوئی</w:t>
      </w:r>
      <w:proofErr w:type="spellEnd"/>
      <w:r w:rsidR="00D537B0">
        <w:rPr>
          <w:rStyle w:val="ab"/>
          <w:rtl/>
        </w:rPr>
        <w:footnoteReference w:id="1"/>
      </w:r>
      <w:r>
        <w:rPr>
          <w:rFonts w:hint="cs"/>
          <w:rtl/>
        </w:rPr>
        <w:t xml:space="preserve"> به مرحوم </w:t>
      </w:r>
      <w:proofErr w:type="spellStart"/>
      <w:r>
        <w:rPr>
          <w:rFonts w:hint="cs"/>
          <w:rtl/>
        </w:rPr>
        <w:t>نائینی</w:t>
      </w:r>
      <w:proofErr w:type="spellEnd"/>
      <w:r>
        <w:rPr>
          <w:rFonts w:hint="cs"/>
          <w:rtl/>
        </w:rPr>
        <w:t xml:space="preserve"> اشکال کرد و فرمود: دو معنا برای قدرت شرعی وجود دارد: </w:t>
      </w:r>
    </w:p>
    <w:p w:rsidR="00481813" w:rsidRDefault="00481813" w:rsidP="00435CBA">
      <w:pPr>
        <w:pStyle w:val="af4"/>
        <w:numPr>
          <w:ilvl w:val="0"/>
          <w:numId w:val="16"/>
        </w:numPr>
        <w:jc w:val="both"/>
      </w:pPr>
      <w:r>
        <w:rPr>
          <w:rFonts w:hint="cs"/>
          <w:rtl/>
        </w:rPr>
        <w:t>قدرت تکوینی که در خطاب شارع اخذ شده و دخیل در ملاک باشد؛</w:t>
      </w:r>
    </w:p>
    <w:p w:rsidR="00E102A9" w:rsidRPr="00191E71" w:rsidRDefault="00481813" w:rsidP="00435CBA">
      <w:pPr>
        <w:pStyle w:val="af4"/>
        <w:numPr>
          <w:ilvl w:val="0"/>
          <w:numId w:val="16"/>
        </w:numPr>
        <w:jc w:val="both"/>
        <w:rPr>
          <w:b/>
          <w:bCs/>
          <w:rtl/>
        </w:rPr>
      </w:pPr>
      <w:r>
        <w:rPr>
          <w:rFonts w:hint="cs"/>
          <w:rtl/>
        </w:rPr>
        <w:t xml:space="preserve">قدرت تکوینی که در خطاب شارع اخذ شده و دخیل در ملاک باشد </w:t>
      </w:r>
      <w:r w:rsidRPr="00191E71">
        <w:rPr>
          <w:rFonts w:hint="cs"/>
          <w:b/>
          <w:bCs/>
          <w:rtl/>
        </w:rPr>
        <w:t>به ضمیمه تکلیف نشدن از سوی مولی به عملی دیگر</w:t>
      </w:r>
      <w:r w:rsidR="00B52693" w:rsidRPr="00191E71">
        <w:rPr>
          <w:rStyle w:val="ab"/>
          <w:b/>
          <w:bCs/>
          <w:rtl/>
        </w:rPr>
        <w:footnoteReference w:id="2"/>
      </w:r>
      <w:r w:rsidRPr="00191E71">
        <w:rPr>
          <w:rFonts w:hint="cs"/>
          <w:b/>
          <w:bCs/>
          <w:rtl/>
        </w:rPr>
        <w:t>.</w:t>
      </w:r>
    </w:p>
    <w:p w:rsidR="00B52693" w:rsidRDefault="00B52693" w:rsidP="00435CBA">
      <w:pPr>
        <w:jc w:val="both"/>
        <w:rPr>
          <w:rtl/>
        </w:rPr>
      </w:pPr>
      <w:r>
        <w:rPr>
          <w:rFonts w:hint="cs"/>
          <w:rtl/>
        </w:rPr>
        <w:lastRenderedPageBreak/>
        <w:t xml:space="preserve">اگر مراد از قدرت شرعی معنای اول باشد دلیلی بر تقدیم تکلیف مشروط به قدرت عقلی وجود ندارد، زیرا هر دو در یک </w:t>
      </w:r>
      <w:proofErr w:type="spellStart"/>
      <w:r>
        <w:rPr>
          <w:rFonts w:hint="cs"/>
          <w:rtl/>
        </w:rPr>
        <w:t>رتبه</w:t>
      </w:r>
      <w:r>
        <w:rPr>
          <w:rFonts w:hint="cs"/>
          <w:rtl/>
        </w:rPr>
        <w:softHyphen/>
        <w:t>اند</w:t>
      </w:r>
      <w:proofErr w:type="spellEnd"/>
      <w:r>
        <w:rPr>
          <w:rFonts w:hint="cs"/>
          <w:rtl/>
        </w:rPr>
        <w:t xml:space="preserve">. اما اگر مراد معنای دوم باشد قول مرحوم </w:t>
      </w:r>
      <w:proofErr w:type="spellStart"/>
      <w:r>
        <w:rPr>
          <w:rFonts w:hint="cs"/>
          <w:rtl/>
        </w:rPr>
        <w:t>نائینی</w:t>
      </w:r>
      <w:proofErr w:type="spellEnd"/>
      <w:r>
        <w:rPr>
          <w:rFonts w:hint="cs"/>
          <w:rtl/>
        </w:rPr>
        <w:t xml:space="preserve"> صحیح است لکن وجه تقدیم تکلیف مشروط به قدرت عقلی صرفا این است که این تکلیف موضوع تکلیف مشروط به قدرت شرعی(به معنای دوم) را از بین می</w:t>
      </w:r>
      <w:r>
        <w:rPr>
          <w:rFonts w:hint="cs"/>
          <w:rtl/>
        </w:rPr>
        <w:softHyphen/>
        <w:t>برد</w:t>
      </w:r>
      <w:r w:rsidR="00107313">
        <w:rPr>
          <w:rFonts w:hint="cs"/>
          <w:rtl/>
        </w:rPr>
        <w:t xml:space="preserve"> و </w:t>
      </w:r>
      <w:r w:rsidR="00107313" w:rsidRPr="00191E71">
        <w:rPr>
          <w:rFonts w:hint="cs"/>
          <w:b/>
          <w:bCs/>
          <w:rtl/>
        </w:rPr>
        <w:t>از باب ورود مقدم می</w:t>
      </w:r>
      <w:r w:rsidR="00107313" w:rsidRPr="00191E71">
        <w:rPr>
          <w:rFonts w:hint="cs"/>
          <w:b/>
          <w:bCs/>
          <w:rtl/>
        </w:rPr>
        <w:softHyphen/>
        <w:t>شود،</w:t>
      </w:r>
      <w:r>
        <w:rPr>
          <w:rFonts w:hint="cs"/>
          <w:rtl/>
        </w:rPr>
        <w:t xml:space="preserve"> زیرا تکلیف مشروط به قدرت شرعی(به معنای دوم) معلّق به این است که از سوی مولی تکلیفی دیگر در آن زمان متوجه این </w:t>
      </w:r>
      <w:proofErr w:type="spellStart"/>
      <w:r>
        <w:rPr>
          <w:rFonts w:hint="cs"/>
          <w:rtl/>
        </w:rPr>
        <w:t>مکلّف</w:t>
      </w:r>
      <w:proofErr w:type="spellEnd"/>
      <w:r>
        <w:rPr>
          <w:rFonts w:hint="cs"/>
          <w:rtl/>
        </w:rPr>
        <w:t xml:space="preserve"> نشده باشد</w:t>
      </w:r>
      <w:r w:rsidR="00107313">
        <w:rPr>
          <w:rFonts w:hint="cs"/>
          <w:rtl/>
        </w:rPr>
        <w:t xml:space="preserve"> اما با وجود تکلیف مشروط به قدرت عقلی، شرط مذکور محقق نیست.</w:t>
      </w:r>
    </w:p>
    <w:p w:rsidR="00107313" w:rsidRDefault="00107313" w:rsidP="00435CBA">
      <w:pPr>
        <w:jc w:val="both"/>
        <w:rPr>
          <w:rtl/>
        </w:rPr>
      </w:pPr>
      <w:r>
        <w:rPr>
          <w:rFonts w:hint="cs"/>
          <w:rtl/>
        </w:rPr>
        <w:t xml:space="preserve">در نتیجه </w:t>
      </w:r>
      <w:r w:rsidR="00A524A5">
        <w:rPr>
          <w:rFonts w:hint="cs"/>
          <w:rtl/>
        </w:rPr>
        <w:t xml:space="preserve">طبق معنای دوم </w:t>
      </w:r>
      <w:r>
        <w:rPr>
          <w:rFonts w:hint="cs"/>
          <w:rtl/>
        </w:rPr>
        <w:t xml:space="preserve">اگر دلیل لزوم وفا به نذر ـ که مشروط به قدرت شرعی به معنای دوم است ـ با دلیل وجوب حج ـ که </w:t>
      </w:r>
      <w:proofErr w:type="spellStart"/>
      <w:r>
        <w:rPr>
          <w:rFonts w:hint="cs"/>
          <w:rtl/>
        </w:rPr>
        <w:t>فرضا</w:t>
      </w:r>
      <w:proofErr w:type="spellEnd"/>
      <w:r>
        <w:rPr>
          <w:rFonts w:hint="cs"/>
          <w:rtl/>
        </w:rPr>
        <w:t xml:space="preserve"> مشروط به قدرت عقلی است؛ یعنی اگر</w:t>
      </w:r>
      <w:r>
        <w:rPr>
          <w:rFonts w:hint="cs"/>
          <w:rtl/>
        </w:rPr>
        <w:softHyphen/>
        <w:t xml:space="preserve">چه قدرت در تکلیف شارع به حج اخذ شده است و دخیل در ملاک است ولی معلق به این نیست که از سوی مولی تکلیفی دیگر در آن زمان متوجه </w:t>
      </w:r>
      <w:proofErr w:type="spellStart"/>
      <w:r>
        <w:rPr>
          <w:rFonts w:hint="cs"/>
          <w:rtl/>
        </w:rPr>
        <w:t>متکلّف</w:t>
      </w:r>
      <w:proofErr w:type="spellEnd"/>
      <w:r>
        <w:rPr>
          <w:rFonts w:hint="cs"/>
          <w:rtl/>
        </w:rPr>
        <w:t xml:space="preserve"> نباشد ـ</w:t>
      </w:r>
      <w:r w:rsidR="00A524A5">
        <w:rPr>
          <w:rFonts w:hint="cs"/>
          <w:rtl/>
        </w:rPr>
        <w:t xml:space="preserve"> </w:t>
      </w:r>
      <w:proofErr w:type="spellStart"/>
      <w:r w:rsidR="00A524A5">
        <w:rPr>
          <w:rFonts w:hint="cs"/>
          <w:rtl/>
        </w:rPr>
        <w:t>تزاحم</w:t>
      </w:r>
      <w:proofErr w:type="spellEnd"/>
      <w:r w:rsidR="00A524A5">
        <w:rPr>
          <w:rFonts w:hint="cs"/>
          <w:rtl/>
        </w:rPr>
        <w:t xml:space="preserve"> کنند</w:t>
      </w:r>
      <w:r>
        <w:rPr>
          <w:rFonts w:hint="cs"/>
          <w:rtl/>
        </w:rPr>
        <w:t xml:space="preserve"> دلیل وجوب حج مقدم است، زیرا وارد بر دلیل لزوم وفا به نذر است</w:t>
      </w:r>
      <w:r w:rsidR="00A524A5">
        <w:rPr>
          <w:rStyle w:val="ab"/>
          <w:rtl/>
        </w:rPr>
        <w:footnoteReference w:id="3"/>
      </w:r>
      <w:r>
        <w:rPr>
          <w:rFonts w:hint="cs"/>
          <w:rtl/>
        </w:rPr>
        <w:t>.</w:t>
      </w:r>
    </w:p>
    <w:p w:rsidR="00026B1A" w:rsidRDefault="00A524A5" w:rsidP="00435CBA">
      <w:pPr>
        <w:jc w:val="both"/>
        <w:rPr>
          <w:rtl/>
        </w:rPr>
      </w:pPr>
      <w:r>
        <w:rPr>
          <w:rFonts w:hint="cs"/>
          <w:rtl/>
        </w:rPr>
        <w:t xml:space="preserve">اما طبق معنای </w:t>
      </w:r>
      <w:proofErr w:type="spellStart"/>
      <w:r>
        <w:rPr>
          <w:rFonts w:hint="cs"/>
          <w:rtl/>
        </w:rPr>
        <w:t>اوّل</w:t>
      </w:r>
      <w:proofErr w:type="spellEnd"/>
      <w:r w:rsidR="002C1E86">
        <w:rPr>
          <w:rFonts w:hint="cs"/>
          <w:rtl/>
        </w:rPr>
        <w:t>،</w:t>
      </w:r>
      <w:r>
        <w:rPr>
          <w:rFonts w:hint="cs"/>
          <w:rtl/>
        </w:rPr>
        <w:t xml:space="preserve"> </w:t>
      </w:r>
      <w:proofErr w:type="spellStart"/>
      <w:r>
        <w:rPr>
          <w:rFonts w:hint="cs"/>
          <w:rtl/>
        </w:rPr>
        <w:t>وجهی</w:t>
      </w:r>
      <w:proofErr w:type="spellEnd"/>
      <w:r>
        <w:rPr>
          <w:rFonts w:hint="cs"/>
          <w:rtl/>
        </w:rPr>
        <w:t xml:space="preserve"> برای تقدیم تکلیف مشروط به قدر</w:t>
      </w:r>
      <w:r w:rsidR="002C1E86">
        <w:rPr>
          <w:rFonts w:hint="cs"/>
          <w:rtl/>
        </w:rPr>
        <w:t>ت عقلی بر تکلیف مشروط شرعی نیست</w:t>
      </w:r>
      <w:r w:rsidR="002C1E86" w:rsidRPr="00191E71">
        <w:rPr>
          <w:rFonts w:hint="cs"/>
          <w:b/>
          <w:bCs/>
          <w:rtl/>
        </w:rPr>
        <w:t>، زیرا موضوع هر دو تکلیف کاملا محقق است</w:t>
      </w:r>
      <w:r w:rsidR="002C1E86">
        <w:rPr>
          <w:rFonts w:hint="cs"/>
          <w:rtl/>
        </w:rPr>
        <w:t xml:space="preserve"> و این موجب </w:t>
      </w:r>
      <w:proofErr w:type="spellStart"/>
      <w:r w:rsidR="002C1E86">
        <w:rPr>
          <w:rFonts w:hint="cs"/>
          <w:rtl/>
        </w:rPr>
        <w:t>فعلیّت</w:t>
      </w:r>
      <w:proofErr w:type="spellEnd"/>
      <w:r w:rsidR="002C1E86">
        <w:rPr>
          <w:rFonts w:hint="cs"/>
          <w:rtl/>
        </w:rPr>
        <w:t xml:space="preserve"> هر دو به</w:t>
      </w:r>
      <w:r w:rsidR="002C1E86">
        <w:rPr>
          <w:rFonts w:hint="cs"/>
          <w:rtl/>
        </w:rPr>
        <w:softHyphen/>
        <w:t>طور هم</w:t>
      </w:r>
      <w:r w:rsidR="002C1E86">
        <w:rPr>
          <w:rFonts w:hint="cs"/>
          <w:rtl/>
        </w:rPr>
        <w:softHyphen/>
        <w:t>زمان می</w:t>
      </w:r>
      <w:r w:rsidR="002C1E86">
        <w:rPr>
          <w:rFonts w:hint="cs"/>
          <w:rtl/>
        </w:rPr>
        <w:softHyphen/>
        <w:t xml:space="preserve">شود؛ مثلا اگر تکلیف به حفظ نفس محترم(که مشروط به قدرت عقلی است) با تکلیف به وضو(که مشروط به قدرت شرعی به معنای اول است) </w:t>
      </w:r>
      <w:proofErr w:type="spellStart"/>
      <w:r w:rsidR="002C1E86">
        <w:rPr>
          <w:rFonts w:hint="cs"/>
          <w:rtl/>
        </w:rPr>
        <w:t>تزاحم</w:t>
      </w:r>
      <w:proofErr w:type="spellEnd"/>
      <w:r w:rsidR="002C1E86">
        <w:rPr>
          <w:rFonts w:hint="cs"/>
          <w:rtl/>
        </w:rPr>
        <w:t xml:space="preserve"> کنند موضوع هر دو (که وجود آب است) وجود دارد لذا هر دو تکلیف فعلی می</w:t>
      </w:r>
      <w:r w:rsidR="002C1E86">
        <w:rPr>
          <w:rFonts w:hint="cs"/>
          <w:rtl/>
        </w:rPr>
        <w:softHyphen/>
        <w:t>شوند.</w:t>
      </w:r>
    </w:p>
    <w:p w:rsidR="004F2317" w:rsidRDefault="004F2317" w:rsidP="00435CBA">
      <w:pPr>
        <w:pStyle w:val="30"/>
        <w:jc w:val="both"/>
        <w:rPr>
          <w:rtl/>
        </w:rPr>
      </w:pPr>
      <w:bookmarkStart w:id="4" w:name="_Toc7414629"/>
      <w:r>
        <w:rPr>
          <w:rFonts w:hint="cs"/>
          <w:rtl/>
        </w:rPr>
        <w:t>تخلّص</w:t>
      </w:r>
      <w:bookmarkEnd w:id="4"/>
    </w:p>
    <w:p w:rsidR="004F2317" w:rsidRPr="0088202A" w:rsidRDefault="00191E71" w:rsidP="00191E71">
      <w:pPr>
        <w:jc w:val="both"/>
        <w:rPr>
          <w:rtl/>
        </w:rPr>
      </w:pPr>
      <w:r>
        <w:rPr>
          <w:rFonts w:hint="cs"/>
          <w:rtl/>
        </w:rPr>
        <w:t xml:space="preserve">عرض کرده بودیم که </w:t>
      </w:r>
      <w:r w:rsidR="004F2317">
        <w:rPr>
          <w:rFonts w:hint="cs"/>
          <w:rtl/>
        </w:rPr>
        <w:t>مقدمه</w:t>
      </w:r>
      <w:r>
        <w:rPr>
          <w:rFonts w:hint="cs"/>
          <w:rtl/>
        </w:rPr>
        <w:softHyphen/>
      </w:r>
      <w:r>
        <w:rPr>
          <w:rtl/>
        </w:rPr>
        <w:softHyphen/>
      </w:r>
      <w:r>
        <w:rPr>
          <w:rFonts w:hint="cs"/>
          <w:rtl/>
        </w:rPr>
        <w:t xml:space="preserve">ای در استدلال مرحوم </w:t>
      </w:r>
      <w:proofErr w:type="spellStart"/>
      <w:r>
        <w:rPr>
          <w:rFonts w:hint="cs"/>
          <w:rtl/>
        </w:rPr>
        <w:t>نائینی</w:t>
      </w:r>
      <w:proofErr w:type="spellEnd"/>
      <w:r>
        <w:rPr>
          <w:rFonts w:hint="cs"/>
          <w:rtl/>
        </w:rPr>
        <w:t xml:space="preserve"> </w:t>
      </w:r>
      <w:proofErr w:type="spellStart"/>
      <w:r>
        <w:rPr>
          <w:rFonts w:hint="cs"/>
          <w:rtl/>
        </w:rPr>
        <w:t>مطوی</w:t>
      </w:r>
      <w:proofErr w:type="spellEnd"/>
      <w:r>
        <w:rPr>
          <w:rFonts w:hint="cs"/>
          <w:rtl/>
        </w:rPr>
        <w:t xml:space="preserve"> است</w:t>
      </w:r>
      <w:r w:rsidR="003A0E74">
        <w:rPr>
          <w:rFonts w:hint="cs"/>
          <w:rtl/>
        </w:rPr>
        <w:t xml:space="preserve"> </w:t>
      </w:r>
      <w:r w:rsidR="00E43592">
        <w:rPr>
          <w:rFonts w:hint="cs"/>
          <w:rtl/>
        </w:rPr>
        <w:t xml:space="preserve">که با ملاحظه آن استدلال تمام می شود </w:t>
      </w:r>
      <w:proofErr w:type="spellStart"/>
      <w:r w:rsidR="003A0E74">
        <w:rPr>
          <w:rFonts w:hint="cs"/>
          <w:rtl/>
        </w:rPr>
        <w:t>وآن</w:t>
      </w:r>
      <w:proofErr w:type="spellEnd"/>
      <w:r w:rsidR="003A0E74">
        <w:rPr>
          <w:rFonts w:hint="cs"/>
          <w:rtl/>
        </w:rPr>
        <w:t xml:space="preserve"> </w:t>
      </w:r>
      <w:proofErr w:type="spellStart"/>
      <w:r w:rsidR="003A0E74">
        <w:rPr>
          <w:rFonts w:hint="cs"/>
          <w:rtl/>
        </w:rPr>
        <w:t>اين</w:t>
      </w:r>
      <w:proofErr w:type="spellEnd"/>
      <w:r w:rsidR="003A0E74">
        <w:rPr>
          <w:rFonts w:hint="cs"/>
          <w:rtl/>
        </w:rPr>
        <w:t xml:space="preserve"> که </w:t>
      </w:r>
      <w:r w:rsidR="004F2317">
        <w:rPr>
          <w:rFonts w:hint="cs"/>
          <w:rtl/>
        </w:rPr>
        <w:t xml:space="preserve">: موضوع حکم عقل </w:t>
      </w:r>
      <w:r w:rsidR="00C9218F">
        <w:rPr>
          <w:rFonts w:hint="cs"/>
          <w:rtl/>
        </w:rPr>
        <w:t xml:space="preserve">به وجوب رعایت جانب مولی </w:t>
      </w:r>
      <w:r w:rsidR="004F2317">
        <w:rPr>
          <w:rFonts w:hint="cs"/>
          <w:rtl/>
        </w:rPr>
        <w:t xml:space="preserve">مجرد تکلیف فعلی نیست </w:t>
      </w:r>
      <w:r w:rsidR="004F2317" w:rsidRPr="00191E71">
        <w:rPr>
          <w:rFonts w:hint="cs"/>
          <w:b/>
          <w:bCs/>
          <w:rtl/>
        </w:rPr>
        <w:t xml:space="preserve">بلکه اغراض </w:t>
      </w:r>
      <w:proofErr w:type="spellStart"/>
      <w:r w:rsidR="004F2317" w:rsidRPr="00191E71">
        <w:rPr>
          <w:rFonts w:hint="cs"/>
          <w:b/>
          <w:bCs/>
          <w:rtl/>
        </w:rPr>
        <w:t>الزامیه</w:t>
      </w:r>
      <w:proofErr w:type="spellEnd"/>
      <w:r w:rsidR="004F2317" w:rsidRPr="00191E71">
        <w:rPr>
          <w:rFonts w:hint="cs"/>
          <w:b/>
          <w:bCs/>
          <w:rtl/>
        </w:rPr>
        <w:t xml:space="preserve"> مولی هم لازم </w:t>
      </w:r>
      <w:proofErr w:type="spellStart"/>
      <w:r w:rsidR="004F2317" w:rsidRPr="00191E71">
        <w:rPr>
          <w:rFonts w:hint="cs"/>
          <w:b/>
          <w:bCs/>
          <w:rtl/>
        </w:rPr>
        <w:t>الرعایه</w:t>
      </w:r>
      <w:proofErr w:type="spellEnd"/>
      <w:r w:rsidR="004F2317" w:rsidRPr="00191E71">
        <w:rPr>
          <w:rFonts w:hint="cs"/>
          <w:b/>
          <w:bCs/>
          <w:rtl/>
        </w:rPr>
        <w:t xml:space="preserve"> است</w:t>
      </w:r>
      <w:r w:rsidR="004F2317">
        <w:rPr>
          <w:rFonts w:hint="cs"/>
          <w:rtl/>
        </w:rPr>
        <w:t>. عقل حکم می</w:t>
      </w:r>
      <w:r w:rsidR="004F2317">
        <w:rPr>
          <w:rFonts w:hint="cs"/>
          <w:rtl/>
        </w:rPr>
        <w:softHyphen/>
        <w:t>کند که مکلف باید تا حد امکان آن</w:t>
      </w:r>
      <w:r w:rsidR="004F2317">
        <w:rPr>
          <w:rFonts w:hint="cs"/>
          <w:rtl/>
        </w:rPr>
        <w:softHyphen/>
        <w:t>ها را تحصیل</w:t>
      </w:r>
      <w:r w:rsidR="003A0E74">
        <w:rPr>
          <w:rFonts w:hint="cs"/>
          <w:rtl/>
        </w:rPr>
        <w:t xml:space="preserve"> </w:t>
      </w:r>
      <w:proofErr w:type="spellStart"/>
      <w:r w:rsidR="003A0E74">
        <w:rPr>
          <w:rFonts w:hint="cs"/>
          <w:rtl/>
        </w:rPr>
        <w:t>ومراعات</w:t>
      </w:r>
      <w:proofErr w:type="spellEnd"/>
      <w:r w:rsidR="003A0E74">
        <w:rPr>
          <w:rFonts w:hint="cs"/>
          <w:rtl/>
        </w:rPr>
        <w:t xml:space="preserve"> </w:t>
      </w:r>
      <w:r w:rsidR="004F2317">
        <w:rPr>
          <w:rFonts w:hint="cs"/>
          <w:rtl/>
        </w:rPr>
        <w:t xml:space="preserve"> کند.</w:t>
      </w:r>
      <w:r w:rsidR="00233F1E">
        <w:rPr>
          <w:rFonts w:hint="cs"/>
          <w:rtl/>
        </w:rPr>
        <w:t xml:space="preserve"> </w:t>
      </w:r>
      <w:r w:rsidR="00C9218F">
        <w:rPr>
          <w:rFonts w:hint="cs"/>
          <w:rtl/>
        </w:rPr>
        <w:t xml:space="preserve">لذا </w:t>
      </w:r>
      <w:r w:rsidR="00233F1E">
        <w:rPr>
          <w:rFonts w:hint="cs"/>
          <w:rtl/>
        </w:rPr>
        <w:t xml:space="preserve">در </w:t>
      </w:r>
      <w:proofErr w:type="spellStart"/>
      <w:r w:rsidR="00C9218F">
        <w:rPr>
          <w:rFonts w:hint="cs"/>
          <w:rtl/>
        </w:rPr>
        <w:t>تزاحم</w:t>
      </w:r>
      <w:proofErr w:type="spellEnd"/>
      <w:r w:rsidR="00C9218F">
        <w:rPr>
          <w:rFonts w:hint="cs"/>
          <w:rtl/>
        </w:rPr>
        <w:t xml:space="preserve"> مذکور باید تکلیف مشروط به قدرت عقلی را مقدم کرد، زیرا</w:t>
      </w:r>
      <w:r w:rsidR="00233F1E">
        <w:rPr>
          <w:rFonts w:hint="cs"/>
          <w:rtl/>
        </w:rPr>
        <w:t xml:space="preserve"> اگر تکلیف مشروط به قدرت شرعی مقدم شود </w:t>
      </w:r>
      <w:r w:rsidR="00233F1E" w:rsidRPr="00191E71">
        <w:rPr>
          <w:rFonts w:hint="cs"/>
          <w:b/>
          <w:bCs/>
          <w:rtl/>
        </w:rPr>
        <w:t>تعطیل</w:t>
      </w:r>
      <w:r w:rsidR="00C9218F" w:rsidRPr="00191E71">
        <w:rPr>
          <w:rFonts w:hint="cs"/>
          <w:b/>
          <w:bCs/>
          <w:rtl/>
        </w:rPr>
        <w:t xml:space="preserve"> و اهمال</w:t>
      </w:r>
      <w:r w:rsidR="00C9218F">
        <w:rPr>
          <w:rFonts w:hint="cs"/>
          <w:rtl/>
        </w:rPr>
        <w:t xml:space="preserve"> </w:t>
      </w:r>
      <w:r w:rsidR="00233F1E">
        <w:rPr>
          <w:rFonts w:hint="cs"/>
          <w:rtl/>
        </w:rPr>
        <w:t xml:space="preserve">غرض از تکلیف مشروط به </w:t>
      </w:r>
      <w:r w:rsidR="00233F1E">
        <w:rPr>
          <w:rFonts w:hint="cs"/>
          <w:rtl/>
        </w:rPr>
        <w:lastRenderedPageBreak/>
        <w:t>قدرت عقلی لازم می</w:t>
      </w:r>
      <w:r w:rsidR="00233F1E">
        <w:rPr>
          <w:rFonts w:hint="cs"/>
          <w:rtl/>
        </w:rPr>
        <w:softHyphen/>
      </w:r>
      <w:r w:rsidR="004E10F6">
        <w:rPr>
          <w:rFonts w:hint="cs"/>
          <w:rtl/>
        </w:rPr>
        <w:t>آ</w:t>
      </w:r>
      <w:r w:rsidR="00C9218F">
        <w:rPr>
          <w:rFonts w:hint="cs"/>
          <w:rtl/>
        </w:rPr>
        <w:t>ید به خلاف عکس، زیرا در صورت تقدیم تکلیف مشروط به قدرت عقلی</w:t>
      </w:r>
      <w:r w:rsidR="004E10F6">
        <w:rPr>
          <w:rFonts w:hint="cs"/>
          <w:rtl/>
        </w:rPr>
        <w:t xml:space="preserve"> </w:t>
      </w:r>
      <w:r w:rsidR="004E10F6" w:rsidRPr="00191E71">
        <w:rPr>
          <w:rFonts w:hint="cs"/>
          <w:b/>
          <w:bCs/>
          <w:rtl/>
        </w:rPr>
        <w:t>اصلا دل</w:t>
      </w:r>
      <w:r w:rsidR="00C9218F" w:rsidRPr="00191E71">
        <w:rPr>
          <w:rFonts w:hint="cs"/>
          <w:b/>
          <w:bCs/>
          <w:rtl/>
        </w:rPr>
        <w:t xml:space="preserve">یل مشروط به قدرت شرعی </w:t>
      </w:r>
      <w:proofErr w:type="spellStart"/>
      <w:r w:rsidR="00C9218F" w:rsidRPr="00191E71">
        <w:rPr>
          <w:rFonts w:hint="cs"/>
          <w:b/>
          <w:bCs/>
          <w:rtl/>
        </w:rPr>
        <w:t>ملاکی</w:t>
      </w:r>
      <w:proofErr w:type="spellEnd"/>
      <w:r w:rsidR="00C9218F" w:rsidRPr="00191E71">
        <w:rPr>
          <w:rFonts w:hint="cs"/>
          <w:b/>
          <w:bCs/>
          <w:rtl/>
        </w:rPr>
        <w:t xml:space="preserve"> ندارد تا اهمال شود.</w:t>
      </w:r>
    </w:p>
    <w:p w:rsidR="001A1EA5" w:rsidRDefault="00732A55" w:rsidP="00435CBA">
      <w:pPr>
        <w:pStyle w:val="20"/>
        <w:jc w:val="both"/>
        <w:rPr>
          <w:rtl/>
        </w:rPr>
      </w:pPr>
      <w:bookmarkStart w:id="5" w:name="_Toc7414630"/>
      <w:proofErr w:type="spellStart"/>
      <w:r>
        <w:rPr>
          <w:rFonts w:hint="cs"/>
          <w:rtl/>
        </w:rPr>
        <w:t>مناقشه</w:t>
      </w:r>
      <w:proofErr w:type="spellEnd"/>
      <w:r>
        <w:rPr>
          <w:rFonts w:hint="cs"/>
          <w:rtl/>
        </w:rPr>
        <w:t xml:space="preserve"> </w:t>
      </w:r>
      <w:r w:rsidR="004511EE">
        <w:rPr>
          <w:rFonts w:hint="cs"/>
          <w:rtl/>
        </w:rPr>
        <w:t xml:space="preserve">مرحوم تبریزی </w:t>
      </w:r>
      <w:r>
        <w:rPr>
          <w:rFonts w:hint="cs"/>
          <w:rtl/>
        </w:rPr>
        <w:t>و بیان نظر ایشان</w:t>
      </w:r>
      <w:bookmarkEnd w:id="5"/>
    </w:p>
    <w:p w:rsidR="00732A55" w:rsidRDefault="00EE7028" w:rsidP="003A0E74">
      <w:pPr>
        <w:jc w:val="both"/>
      </w:pPr>
      <w:r>
        <w:rPr>
          <w:rFonts w:hint="cs"/>
          <w:rtl/>
        </w:rPr>
        <w:t xml:space="preserve">مرحوم تبریزی </w:t>
      </w:r>
      <w:r w:rsidR="003A0E74">
        <w:rPr>
          <w:rFonts w:hint="cs"/>
          <w:rtl/>
        </w:rPr>
        <w:t xml:space="preserve">ضمن </w:t>
      </w:r>
      <w:proofErr w:type="spellStart"/>
      <w:r w:rsidR="003A0E74">
        <w:rPr>
          <w:rFonts w:hint="cs"/>
          <w:rtl/>
        </w:rPr>
        <w:t>اين</w:t>
      </w:r>
      <w:proofErr w:type="spellEnd"/>
      <w:r w:rsidR="003A0E74">
        <w:rPr>
          <w:rFonts w:hint="cs"/>
          <w:rtl/>
        </w:rPr>
        <w:t xml:space="preserve"> که </w:t>
      </w:r>
      <w:proofErr w:type="spellStart"/>
      <w:r w:rsidR="003A0E74">
        <w:rPr>
          <w:rFonts w:hint="cs"/>
          <w:rtl/>
        </w:rPr>
        <w:t>تقديم</w:t>
      </w:r>
      <w:proofErr w:type="spellEnd"/>
      <w:r w:rsidR="003A0E74">
        <w:rPr>
          <w:rFonts w:hint="cs"/>
          <w:rtl/>
        </w:rPr>
        <w:t xml:space="preserve"> مشروط به قدرت عقلی </w:t>
      </w:r>
      <w:proofErr w:type="spellStart"/>
      <w:r w:rsidR="003A0E74">
        <w:rPr>
          <w:rFonts w:hint="cs"/>
          <w:rtl/>
        </w:rPr>
        <w:t>برقدرت</w:t>
      </w:r>
      <w:proofErr w:type="spellEnd"/>
      <w:r w:rsidR="003A0E74">
        <w:rPr>
          <w:rFonts w:hint="cs"/>
          <w:rtl/>
        </w:rPr>
        <w:t xml:space="preserve"> شرعی به معنای دوم </w:t>
      </w:r>
      <w:proofErr w:type="spellStart"/>
      <w:r w:rsidR="003A0E74">
        <w:rPr>
          <w:rFonts w:hint="cs"/>
          <w:rtl/>
        </w:rPr>
        <w:t>راقبول</w:t>
      </w:r>
      <w:proofErr w:type="spellEnd"/>
      <w:r w:rsidR="003A0E74">
        <w:rPr>
          <w:rFonts w:hint="cs"/>
          <w:rtl/>
        </w:rPr>
        <w:t xml:space="preserve"> دارند </w:t>
      </w:r>
      <w:proofErr w:type="spellStart"/>
      <w:r w:rsidR="003A0E74">
        <w:rPr>
          <w:rFonts w:hint="cs"/>
          <w:rtl/>
        </w:rPr>
        <w:t>وآنرا</w:t>
      </w:r>
      <w:proofErr w:type="spellEnd"/>
      <w:r w:rsidR="003A0E74">
        <w:rPr>
          <w:rFonts w:hint="cs"/>
          <w:rtl/>
        </w:rPr>
        <w:t xml:space="preserve"> </w:t>
      </w:r>
      <w:proofErr w:type="spellStart"/>
      <w:r w:rsidR="003A0E74">
        <w:rPr>
          <w:rFonts w:hint="cs"/>
          <w:rtl/>
        </w:rPr>
        <w:t>ازباب</w:t>
      </w:r>
      <w:proofErr w:type="spellEnd"/>
      <w:r w:rsidR="003A0E74">
        <w:rPr>
          <w:rFonts w:hint="cs"/>
          <w:rtl/>
        </w:rPr>
        <w:t xml:space="preserve"> ورود می دانند نه </w:t>
      </w:r>
      <w:proofErr w:type="spellStart"/>
      <w:r w:rsidR="003A0E74">
        <w:rPr>
          <w:rFonts w:hint="cs"/>
          <w:rtl/>
        </w:rPr>
        <w:t>ترجيح</w:t>
      </w:r>
      <w:proofErr w:type="spellEnd"/>
      <w:r w:rsidR="003A0E74">
        <w:rPr>
          <w:rFonts w:hint="cs"/>
          <w:rtl/>
        </w:rPr>
        <w:t xml:space="preserve"> درباب </w:t>
      </w:r>
      <w:proofErr w:type="spellStart"/>
      <w:r w:rsidR="003A0E74">
        <w:rPr>
          <w:rFonts w:hint="cs"/>
          <w:rtl/>
        </w:rPr>
        <w:t>تزاحم</w:t>
      </w:r>
      <w:proofErr w:type="spellEnd"/>
      <w:r w:rsidR="003A0E74">
        <w:rPr>
          <w:rFonts w:hint="cs"/>
          <w:rtl/>
        </w:rPr>
        <w:t xml:space="preserve"> ، نسبت به مشروط به قدرت شرعی به معنای اول فرموده است </w:t>
      </w:r>
      <w:r>
        <w:rPr>
          <w:rStyle w:val="ab"/>
          <w:rtl/>
        </w:rPr>
        <w:footnoteReference w:id="4"/>
      </w:r>
      <w:r>
        <w:rPr>
          <w:rFonts w:hint="cs"/>
          <w:rtl/>
        </w:rPr>
        <w:t xml:space="preserve"> که </w:t>
      </w:r>
      <w:r w:rsidR="00732A55">
        <w:rPr>
          <w:rFonts w:hint="cs"/>
          <w:rtl/>
        </w:rPr>
        <w:t>تکلیف مشروط به قدرت شرعی دو گونه است:</w:t>
      </w:r>
    </w:p>
    <w:p w:rsidR="00732A55" w:rsidRDefault="00732A55" w:rsidP="00435CBA">
      <w:pPr>
        <w:pStyle w:val="af4"/>
        <w:numPr>
          <w:ilvl w:val="0"/>
          <w:numId w:val="16"/>
        </w:numPr>
        <w:jc w:val="both"/>
      </w:pPr>
      <w:r>
        <w:rPr>
          <w:rFonts w:hint="cs"/>
          <w:rtl/>
        </w:rPr>
        <w:t>بدل</w:t>
      </w:r>
      <w:r w:rsidR="008A50FD">
        <w:rPr>
          <w:rFonts w:hint="cs"/>
          <w:rtl/>
        </w:rPr>
        <w:t xml:space="preserve"> اضطراری</w:t>
      </w:r>
      <w:r>
        <w:rPr>
          <w:rFonts w:hint="cs"/>
          <w:rtl/>
        </w:rPr>
        <w:t xml:space="preserve"> دارد؛</w:t>
      </w:r>
    </w:p>
    <w:p w:rsidR="00732A55" w:rsidRDefault="00732A55" w:rsidP="00435CBA">
      <w:pPr>
        <w:pStyle w:val="af4"/>
        <w:numPr>
          <w:ilvl w:val="0"/>
          <w:numId w:val="16"/>
        </w:numPr>
        <w:jc w:val="both"/>
        <w:rPr>
          <w:rtl/>
        </w:rPr>
      </w:pPr>
      <w:r>
        <w:rPr>
          <w:rFonts w:hint="cs"/>
          <w:rtl/>
        </w:rPr>
        <w:t>بدل</w:t>
      </w:r>
      <w:r w:rsidR="008A50FD">
        <w:rPr>
          <w:rFonts w:hint="cs"/>
          <w:rtl/>
        </w:rPr>
        <w:t xml:space="preserve"> اضطراری</w:t>
      </w:r>
      <w:r>
        <w:rPr>
          <w:rFonts w:hint="cs"/>
          <w:rtl/>
        </w:rPr>
        <w:t xml:space="preserve"> ندارد.</w:t>
      </w:r>
    </w:p>
    <w:p w:rsidR="00F10DA2" w:rsidRDefault="008A50FD" w:rsidP="00435CBA">
      <w:pPr>
        <w:jc w:val="both"/>
        <w:rPr>
          <w:rtl/>
        </w:rPr>
      </w:pPr>
      <w:r>
        <w:rPr>
          <w:rFonts w:hint="cs"/>
          <w:rtl/>
        </w:rPr>
        <w:t>عقل حکم می</w:t>
      </w:r>
      <w:r>
        <w:rPr>
          <w:rFonts w:hint="cs"/>
          <w:rtl/>
        </w:rPr>
        <w:softHyphen/>
        <w:t xml:space="preserve">کند به تقدیم تکلیف مشروط به قدرت عقلی در صورت </w:t>
      </w:r>
      <w:proofErr w:type="spellStart"/>
      <w:r>
        <w:rPr>
          <w:rFonts w:hint="cs"/>
          <w:rtl/>
        </w:rPr>
        <w:t>تزاحم</w:t>
      </w:r>
      <w:proofErr w:type="spellEnd"/>
      <w:r>
        <w:rPr>
          <w:rFonts w:hint="cs"/>
          <w:rtl/>
        </w:rPr>
        <w:t xml:space="preserve"> با تکلیف مشروط به قدرت </w:t>
      </w:r>
      <w:r w:rsidRPr="00F10DA2">
        <w:rPr>
          <w:rFonts w:hint="cs"/>
          <w:b/>
          <w:bCs/>
          <w:rtl/>
        </w:rPr>
        <w:t xml:space="preserve">شرعی که بدل اضطراری دارد. اما اگر بدل اضطراری نداشته باشد </w:t>
      </w:r>
      <w:proofErr w:type="spellStart"/>
      <w:r w:rsidRPr="00F10DA2">
        <w:rPr>
          <w:rFonts w:hint="cs"/>
          <w:b/>
          <w:bCs/>
          <w:rtl/>
        </w:rPr>
        <w:t>وجهی</w:t>
      </w:r>
      <w:proofErr w:type="spellEnd"/>
      <w:r w:rsidRPr="00F10DA2">
        <w:rPr>
          <w:rFonts w:hint="cs"/>
          <w:b/>
          <w:bCs/>
          <w:rtl/>
        </w:rPr>
        <w:t xml:space="preserve"> برای تقدیم یکی بر دیگری نیست</w:t>
      </w:r>
      <w:r w:rsidR="00F10DA2">
        <w:rPr>
          <w:rFonts w:hint="cs"/>
          <w:rtl/>
        </w:rPr>
        <w:t xml:space="preserve">؛ مثلا </w:t>
      </w:r>
      <w:proofErr w:type="spellStart"/>
      <w:r w:rsidR="00F10DA2">
        <w:rPr>
          <w:rFonts w:hint="cs"/>
          <w:rtl/>
        </w:rPr>
        <w:t>مکلّف</w:t>
      </w:r>
      <w:proofErr w:type="spellEnd"/>
      <w:r w:rsidR="00F10DA2">
        <w:rPr>
          <w:rFonts w:hint="cs"/>
          <w:rtl/>
        </w:rPr>
        <w:t xml:space="preserve"> مقداری آب دارد ولی </w:t>
      </w:r>
      <w:proofErr w:type="spellStart"/>
      <w:r w:rsidR="00F10DA2">
        <w:rPr>
          <w:rFonts w:hint="cs"/>
          <w:rtl/>
        </w:rPr>
        <w:t>مکلّف</w:t>
      </w:r>
      <w:proofErr w:type="spellEnd"/>
      <w:r w:rsidR="00F10DA2">
        <w:rPr>
          <w:rFonts w:hint="cs"/>
          <w:rtl/>
        </w:rPr>
        <w:t xml:space="preserve"> به تطهیر لباس و مکلف به وضو است و از قضا آب موجود برای یکی کافی است. عقل حکم می</w:t>
      </w:r>
      <w:r w:rsidR="00F10DA2">
        <w:rPr>
          <w:rFonts w:hint="cs"/>
          <w:rtl/>
        </w:rPr>
        <w:softHyphen/>
        <w:t xml:space="preserve">کند که با آن آب لباسش را تطهیر کند و به جای وضو </w:t>
      </w:r>
      <w:proofErr w:type="spellStart"/>
      <w:r w:rsidR="00F10DA2">
        <w:rPr>
          <w:rFonts w:hint="cs"/>
          <w:rtl/>
        </w:rPr>
        <w:t>بدلش</w:t>
      </w:r>
      <w:proofErr w:type="spellEnd"/>
      <w:r w:rsidR="00F10DA2">
        <w:rPr>
          <w:rFonts w:hint="cs"/>
          <w:rtl/>
        </w:rPr>
        <w:t>(</w:t>
      </w:r>
      <w:proofErr w:type="spellStart"/>
      <w:r w:rsidR="00F10DA2">
        <w:rPr>
          <w:rFonts w:hint="cs"/>
          <w:rtl/>
        </w:rPr>
        <w:t>تیمم</w:t>
      </w:r>
      <w:proofErr w:type="spellEnd"/>
      <w:r w:rsidR="00F10DA2">
        <w:rPr>
          <w:rFonts w:hint="cs"/>
          <w:rtl/>
        </w:rPr>
        <w:t>) را انجام دهد.</w:t>
      </w:r>
    </w:p>
    <w:p w:rsidR="00F10DA2" w:rsidRPr="00191E71" w:rsidRDefault="008A50FD" w:rsidP="00A9594E">
      <w:pPr>
        <w:jc w:val="both"/>
        <w:rPr>
          <w:b/>
          <w:bCs/>
          <w:rtl/>
        </w:rPr>
      </w:pPr>
      <w:r>
        <w:rPr>
          <w:rFonts w:hint="cs"/>
          <w:rtl/>
        </w:rPr>
        <w:t xml:space="preserve">اما وجه تقدیم در صورت وجود بدل این است که </w:t>
      </w:r>
      <w:r w:rsidRPr="00191E71">
        <w:rPr>
          <w:rFonts w:hint="cs"/>
          <w:b/>
          <w:bCs/>
          <w:rtl/>
        </w:rPr>
        <w:t xml:space="preserve">تکلیفی که بدل دارد احتمال این وجود دارد که تمام ملاک مبدل منه با آوردن بدل </w:t>
      </w:r>
      <w:proofErr w:type="spellStart"/>
      <w:r w:rsidRPr="00191E71">
        <w:rPr>
          <w:rFonts w:hint="cs"/>
          <w:b/>
          <w:bCs/>
          <w:rtl/>
        </w:rPr>
        <w:t>استیفا</w:t>
      </w:r>
      <w:proofErr w:type="spellEnd"/>
      <w:r w:rsidRPr="00191E71">
        <w:rPr>
          <w:rFonts w:hint="cs"/>
          <w:b/>
          <w:bCs/>
          <w:rtl/>
        </w:rPr>
        <w:t xml:space="preserve"> شود، </w:t>
      </w:r>
      <w:r>
        <w:rPr>
          <w:rFonts w:hint="cs"/>
          <w:rtl/>
        </w:rPr>
        <w:t xml:space="preserve">لذا اگر دلیل تکلیف مشروط به قدرت عقلی در </w:t>
      </w:r>
      <w:proofErr w:type="spellStart"/>
      <w:r>
        <w:rPr>
          <w:rFonts w:hint="cs"/>
          <w:rtl/>
        </w:rPr>
        <w:t>تزاحم</w:t>
      </w:r>
      <w:proofErr w:type="spellEnd"/>
      <w:r>
        <w:rPr>
          <w:rFonts w:hint="cs"/>
          <w:rtl/>
        </w:rPr>
        <w:t xml:space="preserve"> با دلیل تکلیف </w:t>
      </w:r>
      <w:proofErr w:type="spellStart"/>
      <w:r w:rsidR="00191E71">
        <w:rPr>
          <w:rFonts w:hint="cs"/>
          <w:rtl/>
        </w:rPr>
        <w:t>بدل</w:t>
      </w:r>
      <w:r w:rsidR="00191E71">
        <w:rPr>
          <w:rtl/>
        </w:rPr>
        <w:softHyphen/>
      </w:r>
      <w:r>
        <w:rPr>
          <w:rFonts w:hint="cs"/>
          <w:rtl/>
        </w:rPr>
        <w:t>دار</w:t>
      </w:r>
      <w:proofErr w:type="spellEnd"/>
      <w:r>
        <w:rPr>
          <w:rFonts w:hint="cs"/>
          <w:rtl/>
        </w:rPr>
        <w:t xml:space="preserve"> مشروط به قدرت شرعی مقدم شود احتمال </w:t>
      </w:r>
      <w:proofErr w:type="spellStart"/>
      <w:r>
        <w:rPr>
          <w:rFonts w:hint="cs"/>
          <w:rtl/>
        </w:rPr>
        <w:t>استیفاء</w:t>
      </w:r>
      <w:proofErr w:type="spellEnd"/>
      <w:r>
        <w:rPr>
          <w:rFonts w:hint="cs"/>
          <w:rtl/>
        </w:rPr>
        <w:t xml:space="preserve"> ملاک هر دو تکلیف وجود دارد</w:t>
      </w:r>
      <w:r w:rsidR="00C57610">
        <w:rPr>
          <w:rFonts w:hint="cs"/>
          <w:rtl/>
        </w:rPr>
        <w:t>،</w:t>
      </w:r>
      <w:r>
        <w:rPr>
          <w:rFonts w:hint="cs"/>
          <w:rtl/>
        </w:rPr>
        <w:t xml:space="preserve"> اما اگر در این </w:t>
      </w:r>
      <w:proofErr w:type="spellStart"/>
      <w:r>
        <w:rPr>
          <w:rFonts w:hint="cs"/>
          <w:rtl/>
        </w:rPr>
        <w:t>تزاحم</w:t>
      </w:r>
      <w:proofErr w:type="spellEnd"/>
      <w:r>
        <w:rPr>
          <w:rFonts w:hint="cs"/>
          <w:rtl/>
        </w:rPr>
        <w:t xml:space="preserve"> به عکس عمل شود </w:t>
      </w:r>
      <w:proofErr w:type="spellStart"/>
      <w:r>
        <w:rPr>
          <w:rFonts w:hint="cs"/>
          <w:rtl/>
        </w:rPr>
        <w:t>یقینا</w:t>
      </w:r>
      <w:proofErr w:type="spellEnd"/>
      <w:r>
        <w:rPr>
          <w:rFonts w:hint="cs"/>
          <w:rtl/>
        </w:rPr>
        <w:t xml:space="preserve"> ملاک تکلیف مشروط به قدرت عقلی </w:t>
      </w:r>
      <w:proofErr w:type="spellStart"/>
      <w:r>
        <w:rPr>
          <w:rFonts w:hint="cs"/>
          <w:rtl/>
        </w:rPr>
        <w:t>ا</w:t>
      </w:r>
      <w:r w:rsidR="00A9594E">
        <w:rPr>
          <w:rFonts w:hint="cs"/>
          <w:rtl/>
        </w:rPr>
        <w:t>ستيفاء</w:t>
      </w:r>
      <w:proofErr w:type="spellEnd"/>
      <w:r w:rsidR="00A9594E">
        <w:rPr>
          <w:rFonts w:hint="cs"/>
          <w:rtl/>
        </w:rPr>
        <w:t xml:space="preserve"> </w:t>
      </w:r>
      <w:r>
        <w:rPr>
          <w:rFonts w:hint="cs"/>
          <w:rtl/>
        </w:rPr>
        <w:t xml:space="preserve"> نشده است. </w:t>
      </w:r>
      <w:r w:rsidRPr="00191E71">
        <w:rPr>
          <w:rFonts w:hint="cs"/>
          <w:b/>
          <w:bCs/>
          <w:rtl/>
        </w:rPr>
        <w:t>عقل در این</w:t>
      </w:r>
      <w:r w:rsidRPr="00191E71">
        <w:rPr>
          <w:rFonts w:hint="cs"/>
          <w:b/>
          <w:bCs/>
          <w:rtl/>
        </w:rPr>
        <w:softHyphen/>
        <w:t>جا حکم به رعایت جانبی می</w:t>
      </w:r>
      <w:r w:rsidRPr="00191E71">
        <w:rPr>
          <w:rFonts w:hint="cs"/>
          <w:b/>
          <w:bCs/>
          <w:rtl/>
        </w:rPr>
        <w:softHyphen/>
      </w:r>
      <w:r w:rsidR="00191E71" w:rsidRPr="00191E71">
        <w:rPr>
          <w:rFonts w:hint="cs"/>
          <w:b/>
          <w:bCs/>
          <w:rtl/>
        </w:rPr>
        <w:t>کند که حد</w:t>
      </w:r>
      <w:r w:rsidR="00191E71" w:rsidRPr="00191E71">
        <w:rPr>
          <w:b/>
          <w:bCs/>
          <w:rtl/>
        </w:rPr>
        <w:softHyphen/>
      </w:r>
      <w:r w:rsidRPr="00191E71">
        <w:rPr>
          <w:rFonts w:hint="cs"/>
          <w:b/>
          <w:bCs/>
          <w:rtl/>
        </w:rPr>
        <w:t xml:space="preserve">اقل احتمال </w:t>
      </w:r>
      <w:proofErr w:type="spellStart"/>
      <w:r w:rsidRPr="00191E71">
        <w:rPr>
          <w:rFonts w:hint="cs"/>
          <w:b/>
          <w:bCs/>
          <w:rtl/>
        </w:rPr>
        <w:t>استیفاء</w:t>
      </w:r>
      <w:proofErr w:type="spellEnd"/>
      <w:r w:rsidRPr="00191E71">
        <w:rPr>
          <w:rFonts w:hint="cs"/>
          <w:b/>
          <w:bCs/>
          <w:rtl/>
        </w:rPr>
        <w:t xml:space="preserve"> </w:t>
      </w:r>
      <w:proofErr w:type="spellStart"/>
      <w:r w:rsidRPr="00191E71">
        <w:rPr>
          <w:rFonts w:hint="cs"/>
          <w:b/>
          <w:bCs/>
          <w:rtl/>
        </w:rPr>
        <w:t>ملاکین</w:t>
      </w:r>
      <w:proofErr w:type="spellEnd"/>
      <w:r w:rsidRPr="00191E71">
        <w:rPr>
          <w:rFonts w:hint="cs"/>
          <w:b/>
          <w:bCs/>
          <w:rtl/>
        </w:rPr>
        <w:t xml:space="preserve"> در آن باشد.</w:t>
      </w:r>
    </w:p>
    <w:p w:rsidR="0051214F" w:rsidRDefault="0081011A" w:rsidP="00E43592">
      <w:pPr>
        <w:jc w:val="both"/>
        <w:rPr>
          <w:rtl/>
        </w:rPr>
      </w:pPr>
      <w:r w:rsidRPr="0081011A">
        <w:rPr>
          <w:rFonts w:hint="cs"/>
          <w:b/>
          <w:bCs/>
          <w:rtl/>
        </w:rPr>
        <w:t>نکته</w:t>
      </w:r>
      <w:r>
        <w:rPr>
          <w:rFonts w:hint="cs"/>
          <w:rtl/>
        </w:rPr>
        <w:t>: مرحوم تبریزی در این</w:t>
      </w:r>
      <w:r>
        <w:rPr>
          <w:rFonts w:hint="cs"/>
          <w:rtl/>
        </w:rPr>
        <w:softHyphen/>
        <w:t xml:space="preserve">جا قصد داشته است که </w:t>
      </w:r>
      <w:r w:rsidRPr="00191E71">
        <w:rPr>
          <w:rFonts w:hint="cs"/>
          <w:b/>
          <w:bCs/>
          <w:rtl/>
        </w:rPr>
        <w:t xml:space="preserve">صرفا با توجه به مسئله </w:t>
      </w:r>
      <w:r w:rsidR="00E43592">
        <w:rPr>
          <w:rFonts w:hint="cs"/>
          <w:b/>
          <w:bCs/>
          <w:rtl/>
        </w:rPr>
        <w:t>اهتمام به</w:t>
      </w:r>
      <w:r w:rsidRPr="00191E71">
        <w:rPr>
          <w:rFonts w:hint="cs"/>
          <w:b/>
          <w:bCs/>
          <w:rtl/>
        </w:rPr>
        <w:t xml:space="preserve"> ملاک</w:t>
      </w:r>
      <w:r>
        <w:rPr>
          <w:rFonts w:hint="cs"/>
          <w:rtl/>
        </w:rPr>
        <w:t>، ترجیح را ایجاد کند،</w:t>
      </w:r>
      <w:r w:rsidR="0051214F">
        <w:rPr>
          <w:rFonts w:hint="cs"/>
          <w:rtl/>
        </w:rPr>
        <w:t xml:space="preserve"> با قطع نظر از مسئله </w:t>
      </w:r>
      <w:proofErr w:type="spellStart"/>
      <w:r w:rsidR="009A003F">
        <w:rPr>
          <w:rFonts w:hint="cs"/>
          <w:rtl/>
        </w:rPr>
        <w:t>راجحیت</w:t>
      </w:r>
      <w:proofErr w:type="spellEnd"/>
      <w:r>
        <w:rPr>
          <w:rFonts w:hint="cs"/>
          <w:rtl/>
        </w:rPr>
        <w:t xml:space="preserve"> </w:t>
      </w:r>
      <w:r w:rsidR="0051214F">
        <w:rPr>
          <w:rFonts w:hint="cs"/>
          <w:rtl/>
        </w:rPr>
        <w:t xml:space="preserve">ما لیس له </w:t>
      </w:r>
      <w:proofErr w:type="spellStart"/>
      <w:r w:rsidR="0051214F">
        <w:rPr>
          <w:rFonts w:hint="cs"/>
          <w:rtl/>
        </w:rPr>
        <w:t>البدل</w:t>
      </w:r>
      <w:proofErr w:type="spellEnd"/>
      <w:r w:rsidR="0051214F">
        <w:rPr>
          <w:rFonts w:hint="cs"/>
          <w:rtl/>
        </w:rPr>
        <w:t xml:space="preserve"> علی ما له </w:t>
      </w:r>
      <w:proofErr w:type="spellStart"/>
      <w:r w:rsidR="0051214F">
        <w:rPr>
          <w:rFonts w:hint="cs"/>
          <w:rtl/>
        </w:rPr>
        <w:t>البدل</w:t>
      </w:r>
      <w:proofErr w:type="spellEnd"/>
      <w:r>
        <w:rPr>
          <w:rFonts w:hint="cs"/>
          <w:rtl/>
        </w:rPr>
        <w:t>.</w:t>
      </w:r>
      <w:r w:rsidR="00FE42C1">
        <w:rPr>
          <w:rFonts w:hint="cs"/>
          <w:rtl/>
        </w:rPr>
        <w:t xml:space="preserve"> </w:t>
      </w:r>
    </w:p>
    <w:p w:rsidR="00732A55" w:rsidRDefault="00732A55" w:rsidP="00435CBA">
      <w:pPr>
        <w:pStyle w:val="30"/>
        <w:jc w:val="both"/>
        <w:rPr>
          <w:rtl/>
        </w:rPr>
      </w:pPr>
      <w:bookmarkStart w:id="6" w:name="_Toc7414631"/>
      <w:r>
        <w:rPr>
          <w:rFonts w:hint="cs"/>
          <w:rtl/>
        </w:rPr>
        <w:lastRenderedPageBreak/>
        <w:t>تخلّص</w:t>
      </w:r>
      <w:bookmarkEnd w:id="6"/>
    </w:p>
    <w:p w:rsidR="00FE42C1" w:rsidRDefault="00A9594E" w:rsidP="00A9594E">
      <w:pPr>
        <w:jc w:val="both"/>
        <w:rPr>
          <w:rtl/>
        </w:rPr>
      </w:pPr>
      <w:r>
        <w:rPr>
          <w:rFonts w:hint="cs"/>
          <w:rtl/>
        </w:rPr>
        <w:t xml:space="preserve">هرچند اصل </w:t>
      </w:r>
      <w:proofErr w:type="spellStart"/>
      <w:r>
        <w:rPr>
          <w:rFonts w:hint="cs"/>
          <w:rtl/>
        </w:rPr>
        <w:t>تقريب</w:t>
      </w:r>
      <w:proofErr w:type="spellEnd"/>
      <w:r>
        <w:rPr>
          <w:rFonts w:hint="cs"/>
          <w:rtl/>
        </w:rPr>
        <w:t xml:space="preserve"> </w:t>
      </w:r>
      <w:proofErr w:type="spellStart"/>
      <w:r>
        <w:rPr>
          <w:rFonts w:hint="cs"/>
          <w:rtl/>
        </w:rPr>
        <w:t>ايشان</w:t>
      </w:r>
      <w:proofErr w:type="spellEnd"/>
      <w:r>
        <w:rPr>
          <w:rFonts w:hint="cs"/>
          <w:rtl/>
        </w:rPr>
        <w:t xml:space="preserve"> برای </w:t>
      </w:r>
      <w:proofErr w:type="spellStart"/>
      <w:r>
        <w:rPr>
          <w:rFonts w:hint="cs"/>
          <w:rtl/>
        </w:rPr>
        <w:t>تقديم</w:t>
      </w:r>
      <w:proofErr w:type="spellEnd"/>
      <w:r>
        <w:rPr>
          <w:rFonts w:hint="cs"/>
          <w:rtl/>
        </w:rPr>
        <w:t xml:space="preserve"> مشروط به قدرت عقلی </w:t>
      </w:r>
      <w:proofErr w:type="spellStart"/>
      <w:r>
        <w:rPr>
          <w:rFonts w:hint="cs"/>
          <w:rtl/>
        </w:rPr>
        <w:t>برمشروط</w:t>
      </w:r>
      <w:proofErr w:type="spellEnd"/>
      <w:r>
        <w:rPr>
          <w:rFonts w:hint="cs"/>
          <w:rtl/>
        </w:rPr>
        <w:t xml:space="preserve"> به قدرت شرعی </w:t>
      </w:r>
      <w:proofErr w:type="spellStart"/>
      <w:r>
        <w:rPr>
          <w:rFonts w:hint="cs"/>
          <w:rtl/>
        </w:rPr>
        <w:t>درموارد</w:t>
      </w:r>
      <w:proofErr w:type="spellEnd"/>
      <w:r>
        <w:rPr>
          <w:rFonts w:hint="cs"/>
          <w:rtl/>
        </w:rPr>
        <w:t xml:space="preserve"> بدل داشتن مشروط به قدرت شرعی تمام است ولی </w:t>
      </w:r>
      <w:proofErr w:type="spellStart"/>
      <w:r>
        <w:rPr>
          <w:rFonts w:hint="cs"/>
          <w:rtl/>
        </w:rPr>
        <w:t>ريشه</w:t>
      </w:r>
      <w:proofErr w:type="spellEnd"/>
      <w:r>
        <w:rPr>
          <w:rFonts w:hint="cs"/>
          <w:rtl/>
        </w:rPr>
        <w:t xml:space="preserve"> </w:t>
      </w:r>
      <w:proofErr w:type="spellStart"/>
      <w:r>
        <w:rPr>
          <w:rFonts w:hint="cs"/>
          <w:rtl/>
        </w:rPr>
        <w:t>واساس</w:t>
      </w:r>
      <w:proofErr w:type="spellEnd"/>
      <w:r>
        <w:rPr>
          <w:rFonts w:hint="cs"/>
          <w:rtl/>
        </w:rPr>
        <w:t xml:space="preserve"> </w:t>
      </w:r>
      <w:proofErr w:type="spellStart"/>
      <w:r>
        <w:rPr>
          <w:rFonts w:hint="cs"/>
          <w:rtl/>
        </w:rPr>
        <w:t>اين</w:t>
      </w:r>
      <w:proofErr w:type="spellEnd"/>
      <w:r>
        <w:rPr>
          <w:rFonts w:hint="cs"/>
          <w:rtl/>
        </w:rPr>
        <w:t xml:space="preserve"> مطلب همان نکته ای که است که </w:t>
      </w:r>
      <w:proofErr w:type="spellStart"/>
      <w:r>
        <w:rPr>
          <w:rFonts w:hint="cs"/>
          <w:rtl/>
        </w:rPr>
        <w:t>درتقريب</w:t>
      </w:r>
      <w:proofErr w:type="spellEnd"/>
      <w:r>
        <w:rPr>
          <w:rFonts w:hint="cs"/>
          <w:rtl/>
        </w:rPr>
        <w:t xml:space="preserve"> کلام مرحوم </w:t>
      </w:r>
      <w:proofErr w:type="spellStart"/>
      <w:r>
        <w:rPr>
          <w:rFonts w:hint="cs"/>
          <w:rtl/>
        </w:rPr>
        <w:t>نائيني</w:t>
      </w:r>
      <w:proofErr w:type="spellEnd"/>
      <w:r>
        <w:rPr>
          <w:rFonts w:hint="cs"/>
          <w:rtl/>
        </w:rPr>
        <w:t xml:space="preserve"> </w:t>
      </w:r>
      <w:proofErr w:type="spellStart"/>
      <w:r>
        <w:rPr>
          <w:rFonts w:hint="cs"/>
          <w:rtl/>
        </w:rPr>
        <w:t>بيان</w:t>
      </w:r>
      <w:proofErr w:type="spellEnd"/>
      <w:r>
        <w:rPr>
          <w:rFonts w:hint="cs"/>
          <w:rtl/>
        </w:rPr>
        <w:t xml:space="preserve"> شد </w:t>
      </w:r>
      <w:proofErr w:type="spellStart"/>
      <w:r>
        <w:rPr>
          <w:rFonts w:hint="cs"/>
          <w:rtl/>
        </w:rPr>
        <w:t>وآن</w:t>
      </w:r>
      <w:proofErr w:type="spellEnd"/>
      <w:r>
        <w:rPr>
          <w:rFonts w:hint="cs"/>
          <w:rtl/>
        </w:rPr>
        <w:t xml:space="preserve"> </w:t>
      </w:r>
      <w:proofErr w:type="spellStart"/>
      <w:r>
        <w:rPr>
          <w:rFonts w:hint="cs"/>
          <w:rtl/>
        </w:rPr>
        <w:t>اين</w:t>
      </w:r>
      <w:proofErr w:type="spellEnd"/>
      <w:r>
        <w:rPr>
          <w:rFonts w:hint="cs"/>
          <w:rtl/>
        </w:rPr>
        <w:t xml:space="preserve"> که:  </w:t>
      </w:r>
      <w:r w:rsidR="00FE42C1">
        <w:rPr>
          <w:rFonts w:hint="cs"/>
          <w:rtl/>
        </w:rPr>
        <w:t xml:space="preserve">بر </w:t>
      </w:r>
      <w:r w:rsidR="00FE42C1" w:rsidRPr="00191E71">
        <w:rPr>
          <w:rFonts w:hint="cs"/>
          <w:b/>
          <w:bCs/>
          <w:rtl/>
        </w:rPr>
        <w:t xml:space="preserve">مکلف لازم است اغراض  مولی </w:t>
      </w:r>
      <w:r w:rsidR="009A003F" w:rsidRPr="00191E71">
        <w:rPr>
          <w:rFonts w:hint="cs"/>
          <w:b/>
          <w:bCs/>
          <w:rtl/>
        </w:rPr>
        <w:t>را هم تا حد امکان تحصیل کند</w:t>
      </w:r>
      <w:r w:rsidR="009A003F">
        <w:rPr>
          <w:rFonts w:hint="cs"/>
          <w:rtl/>
        </w:rPr>
        <w:t xml:space="preserve"> </w:t>
      </w:r>
      <w:r w:rsidR="009A003F" w:rsidRPr="00191E71">
        <w:rPr>
          <w:rFonts w:hint="cs"/>
          <w:b/>
          <w:bCs/>
          <w:rtl/>
        </w:rPr>
        <w:t xml:space="preserve">و به آن اهتمام </w:t>
      </w:r>
      <w:proofErr w:type="spellStart"/>
      <w:r w:rsidR="009A003F" w:rsidRPr="00191E71">
        <w:rPr>
          <w:rFonts w:hint="cs"/>
          <w:b/>
          <w:bCs/>
          <w:rtl/>
        </w:rPr>
        <w:t>ورزد</w:t>
      </w:r>
      <w:proofErr w:type="spellEnd"/>
      <w:r w:rsidR="009A003F">
        <w:rPr>
          <w:rFonts w:hint="cs"/>
          <w:rtl/>
        </w:rPr>
        <w:t>. لذا حتی اگر تکلیف مشروط به قدرت شرعی دارای بدل نبود، باز هم باید تکلیف مشروط به قدرت عقلی را مقدم کرد، زیرا (همان</w:t>
      </w:r>
      <w:r w:rsidR="009A003F">
        <w:rPr>
          <w:rFonts w:hint="cs"/>
          <w:rtl/>
        </w:rPr>
        <w:softHyphen/>
        <w:t xml:space="preserve">طور که در جواب به اشکال مرحوم </w:t>
      </w:r>
      <w:proofErr w:type="spellStart"/>
      <w:r w:rsidR="009A003F">
        <w:rPr>
          <w:rFonts w:hint="cs"/>
          <w:rtl/>
        </w:rPr>
        <w:t>خوئی</w:t>
      </w:r>
      <w:proofErr w:type="spellEnd"/>
      <w:r w:rsidR="009A003F">
        <w:rPr>
          <w:rFonts w:hint="cs"/>
          <w:rtl/>
        </w:rPr>
        <w:t xml:space="preserve"> بیان شد) صرفا در این صورت است که </w:t>
      </w:r>
      <w:r w:rsidR="009A003F" w:rsidRPr="00467208">
        <w:rPr>
          <w:rFonts w:hint="cs"/>
          <w:b/>
          <w:bCs/>
          <w:rtl/>
        </w:rPr>
        <w:t>اهمال</w:t>
      </w:r>
      <w:r w:rsidR="009A003F">
        <w:rPr>
          <w:rFonts w:hint="cs"/>
          <w:rtl/>
        </w:rPr>
        <w:t xml:space="preserve"> در مورد اغراض مولی صورت نگرفته است.</w:t>
      </w:r>
    </w:p>
    <w:p w:rsidR="00CD658D" w:rsidRPr="00CD658D" w:rsidRDefault="00B055DC" w:rsidP="00435CBA">
      <w:pPr>
        <w:pStyle w:val="20"/>
        <w:jc w:val="both"/>
        <w:rPr>
          <w:rtl/>
        </w:rPr>
      </w:pPr>
      <w:bookmarkStart w:id="7" w:name="_Toc7414632"/>
      <w:r>
        <w:rPr>
          <w:rFonts w:hint="cs"/>
          <w:rtl/>
        </w:rPr>
        <w:t xml:space="preserve">بیان </w:t>
      </w:r>
      <w:r w:rsidR="00FE42C1">
        <w:rPr>
          <w:rFonts w:hint="cs"/>
          <w:rtl/>
        </w:rPr>
        <w:t>مرحوم صدر</w:t>
      </w:r>
      <w:bookmarkEnd w:id="7"/>
      <w:r w:rsidR="00FE42C1">
        <w:rPr>
          <w:rFonts w:hint="cs"/>
          <w:rtl/>
        </w:rPr>
        <w:t xml:space="preserve"> </w:t>
      </w:r>
    </w:p>
    <w:p w:rsidR="00685FE6" w:rsidRDefault="00B055DC" w:rsidP="00BE43B1">
      <w:pPr>
        <w:jc w:val="both"/>
      </w:pPr>
      <w:r>
        <w:rPr>
          <w:rFonts w:hint="cs"/>
          <w:rtl/>
        </w:rPr>
        <w:t xml:space="preserve">مرحوم </w:t>
      </w:r>
      <w:proofErr w:type="spellStart"/>
      <w:r>
        <w:rPr>
          <w:rFonts w:hint="cs"/>
          <w:rtl/>
        </w:rPr>
        <w:t>صدر</w:t>
      </w:r>
      <w:r w:rsidR="00A9594E">
        <w:rPr>
          <w:rFonts w:hint="cs"/>
          <w:rtl/>
        </w:rPr>
        <w:t>در</w:t>
      </w:r>
      <w:r w:rsidR="00BE43B1">
        <w:rPr>
          <w:rFonts w:hint="cs"/>
          <w:rtl/>
        </w:rPr>
        <w:t>بررسی</w:t>
      </w:r>
      <w:proofErr w:type="spellEnd"/>
      <w:r w:rsidR="00BE43B1">
        <w:rPr>
          <w:rFonts w:hint="cs"/>
          <w:rtl/>
        </w:rPr>
        <w:t xml:space="preserve"> کلام مرحوم </w:t>
      </w:r>
      <w:proofErr w:type="spellStart"/>
      <w:r w:rsidR="00BE43B1">
        <w:rPr>
          <w:rFonts w:hint="cs"/>
          <w:rtl/>
        </w:rPr>
        <w:t>نائينی</w:t>
      </w:r>
      <w:proofErr w:type="spellEnd"/>
      <w:r w:rsidR="00BE43B1">
        <w:rPr>
          <w:rFonts w:hint="cs"/>
          <w:rtl/>
        </w:rPr>
        <w:t xml:space="preserve"> فرموده </w:t>
      </w:r>
      <w:proofErr w:type="spellStart"/>
      <w:r w:rsidR="00BE43B1">
        <w:rPr>
          <w:rFonts w:hint="cs"/>
          <w:rtl/>
        </w:rPr>
        <w:t>اند</w:t>
      </w:r>
      <w:proofErr w:type="spellEnd"/>
      <w:r w:rsidR="00BE43B1">
        <w:rPr>
          <w:rFonts w:hint="cs"/>
          <w:rtl/>
        </w:rPr>
        <w:t xml:space="preserve"> </w:t>
      </w:r>
      <w:r w:rsidR="004F1474">
        <w:rPr>
          <w:rFonts w:hint="cs"/>
          <w:rtl/>
        </w:rPr>
        <w:t xml:space="preserve"> </w:t>
      </w:r>
      <w:r w:rsidR="00CD658D">
        <w:rPr>
          <w:rFonts w:hint="cs"/>
          <w:rtl/>
        </w:rPr>
        <w:t xml:space="preserve">قدرت </w:t>
      </w:r>
      <w:r>
        <w:rPr>
          <w:rFonts w:hint="cs"/>
          <w:rtl/>
        </w:rPr>
        <w:t xml:space="preserve"> </w:t>
      </w:r>
      <w:r w:rsidR="004F1474">
        <w:rPr>
          <w:rFonts w:hint="cs"/>
          <w:rtl/>
        </w:rPr>
        <w:t xml:space="preserve">(چه شرعی چه عقلی) </w:t>
      </w:r>
      <w:r w:rsidR="00BE43B1">
        <w:rPr>
          <w:rFonts w:hint="cs"/>
          <w:rtl/>
        </w:rPr>
        <w:t xml:space="preserve">معنای </w:t>
      </w:r>
      <w:proofErr w:type="spellStart"/>
      <w:r w:rsidR="00BE43B1">
        <w:rPr>
          <w:rFonts w:hint="cs"/>
          <w:rtl/>
        </w:rPr>
        <w:t>ديگری</w:t>
      </w:r>
      <w:proofErr w:type="spellEnd"/>
      <w:r w:rsidR="00BE43B1">
        <w:rPr>
          <w:rFonts w:hint="cs"/>
          <w:rtl/>
        </w:rPr>
        <w:t xml:space="preserve"> هم (</w:t>
      </w:r>
      <w:r w:rsidR="004F1474">
        <w:rPr>
          <w:rFonts w:hint="cs"/>
          <w:rtl/>
        </w:rPr>
        <w:t xml:space="preserve">غیر </w:t>
      </w:r>
      <w:proofErr w:type="spellStart"/>
      <w:r w:rsidR="004F1474">
        <w:rPr>
          <w:rFonts w:hint="cs"/>
          <w:rtl/>
        </w:rPr>
        <w:t>از</w:t>
      </w:r>
      <w:r w:rsidR="00BE43B1">
        <w:rPr>
          <w:rFonts w:hint="cs"/>
          <w:rtl/>
        </w:rPr>
        <w:t>دومعنايي</w:t>
      </w:r>
      <w:proofErr w:type="spellEnd"/>
      <w:r w:rsidR="00BE43B1">
        <w:rPr>
          <w:rFonts w:hint="cs"/>
          <w:rtl/>
        </w:rPr>
        <w:t xml:space="preserve"> که </w:t>
      </w:r>
      <w:proofErr w:type="spellStart"/>
      <w:r w:rsidR="00BE43B1">
        <w:rPr>
          <w:rFonts w:hint="cs"/>
          <w:rtl/>
        </w:rPr>
        <w:t>درکلام</w:t>
      </w:r>
      <w:proofErr w:type="spellEnd"/>
      <w:r w:rsidR="00BE43B1">
        <w:rPr>
          <w:rFonts w:hint="cs"/>
          <w:rtl/>
        </w:rPr>
        <w:t xml:space="preserve"> مرحوم آقای </w:t>
      </w:r>
      <w:proofErr w:type="spellStart"/>
      <w:r w:rsidR="00BE43B1">
        <w:rPr>
          <w:rFonts w:hint="cs"/>
          <w:rtl/>
        </w:rPr>
        <w:t>خوئی</w:t>
      </w:r>
      <w:proofErr w:type="spellEnd"/>
      <w:r w:rsidR="00BE43B1">
        <w:rPr>
          <w:rFonts w:hint="cs"/>
          <w:rtl/>
        </w:rPr>
        <w:t xml:space="preserve"> </w:t>
      </w:r>
      <w:proofErr w:type="spellStart"/>
      <w:r w:rsidR="00BE43B1">
        <w:rPr>
          <w:rFonts w:hint="cs"/>
          <w:rtl/>
        </w:rPr>
        <w:t>بيان</w:t>
      </w:r>
      <w:proofErr w:type="spellEnd"/>
      <w:r w:rsidR="00BE43B1">
        <w:rPr>
          <w:rFonts w:hint="cs"/>
          <w:rtl/>
        </w:rPr>
        <w:t xml:space="preserve"> شد) دارد </w:t>
      </w:r>
      <w:proofErr w:type="spellStart"/>
      <w:r w:rsidR="00BE43B1">
        <w:rPr>
          <w:rFonts w:hint="cs"/>
          <w:rtl/>
        </w:rPr>
        <w:t>وآن</w:t>
      </w:r>
      <w:proofErr w:type="spellEnd"/>
      <w:r w:rsidR="00BE43B1">
        <w:rPr>
          <w:rFonts w:hint="cs"/>
          <w:rtl/>
        </w:rPr>
        <w:t xml:space="preserve"> </w:t>
      </w:r>
      <w:proofErr w:type="spellStart"/>
      <w:r w:rsidR="00BE43B1">
        <w:rPr>
          <w:rFonts w:hint="cs"/>
          <w:rtl/>
        </w:rPr>
        <w:t>اين</w:t>
      </w:r>
      <w:proofErr w:type="spellEnd"/>
      <w:r w:rsidR="00BE43B1">
        <w:rPr>
          <w:rFonts w:hint="cs"/>
          <w:rtl/>
        </w:rPr>
        <w:t xml:space="preserve"> است که مکلف </w:t>
      </w:r>
      <w:r w:rsidR="004F1474">
        <w:rPr>
          <w:rFonts w:hint="cs"/>
          <w:rtl/>
        </w:rPr>
        <w:t>قدرت تکوینی</w:t>
      </w:r>
      <w:r w:rsidR="00BE43B1">
        <w:rPr>
          <w:rFonts w:hint="cs"/>
          <w:rtl/>
        </w:rPr>
        <w:t xml:space="preserve"> </w:t>
      </w:r>
      <w:proofErr w:type="spellStart"/>
      <w:r w:rsidR="00BE43B1">
        <w:rPr>
          <w:rFonts w:hint="cs"/>
          <w:rtl/>
        </w:rPr>
        <w:t>برانجام</w:t>
      </w:r>
      <w:proofErr w:type="spellEnd"/>
      <w:r w:rsidR="00BE43B1">
        <w:rPr>
          <w:rFonts w:hint="cs"/>
          <w:rtl/>
        </w:rPr>
        <w:t xml:space="preserve"> عمل داشته باشد و اشتغال عملی به </w:t>
      </w:r>
      <w:proofErr w:type="spellStart"/>
      <w:r w:rsidR="00BE43B1">
        <w:rPr>
          <w:rFonts w:hint="cs"/>
          <w:rtl/>
        </w:rPr>
        <w:t>امتثال</w:t>
      </w:r>
      <w:proofErr w:type="spellEnd"/>
      <w:r w:rsidR="00BE43B1">
        <w:rPr>
          <w:rFonts w:hint="cs"/>
          <w:rtl/>
        </w:rPr>
        <w:t xml:space="preserve"> </w:t>
      </w:r>
      <w:proofErr w:type="spellStart"/>
      <w:r w:rsidR="00BE43B1">
        <w:rPr>
          <w:rFonts w:hint="cs"/>
          <w:rtl/>
        </w:rPr>
        <w:t>تکليف</w:t>
      </w:r>
      <w:proofErr w:type="spellEnd"/>
      <w:r w:rsidR="00BE43B1">
        <w:rPr>
          <w:rFonts w:hint="cs"/>
          <w:rtl/>
        </w:rPr>
        <w:t xml:space="preserve"> آخر پیدا نکرده باشد </w:t>
      </w:r>
      <w:proofErr w:type="spellStart"/>
      <w:r w:rsidR="00BE43B1">
        <w:rPr>
          <w:rFonts w:hint="cs"/>
          <w:rtl/>
        </w:rPr>
        <w:t>يعنی</w:t>
      </w:r>
      <w:proofErr w:type="spellEnd"/>
      <w:r w:rsidR="00BE43B1">
        <w:rPr>
          <w:rFonts w:hint="cs"/>
          <w:rtl/>
        </w:rPr>
        <w:t xml:space="preserve"> </w:t>
      </w:r>
      <w:r w:rsidRPr="00191E71">
        <w:rPr>
          <w:rFonts w:hint="cs"/>
          <w:b/>
          <w:bCs/>
          <w:rtl/>
        </w:rPr>
        <w:t>تکلیف</w:t>
      </w:r>
      <w:r w:rsidR="004F1474" w:rsidRPr="00191E71">
        <w:rPr>
          <w:rFonts w:hint="cs"/>
          <w:b/>
          <w:bCs/>
          <w:rtl/>
        </w:rPr>
        <w:t>ی</w:t>
      </w:r>
      <w:r w:rsidRPr="00191E71">
        <w:rPr>
          <w:rFonts w:hint="cs"/>
          <w:b/>
          <w:bCs/>
          <w:rtl/>
        </w:rPr>
        <w:t xml:space="preserve"> دیگر</w:t>
      </w:r>
      <w:r w:rsidR="004F1474" w:rsidRPr="00191E71">
        <w:rPr>
          <w:rFonts w:hint="cs"/>
          <w:b/>
          <w:bCs/>
          <w:rtl/>
        </w:rPr>
        <w:t xml:space="preserve"> را</w:t>
      </w:r>
      <w:r w:rsidRPr="00191E71">
        <w:rPr>
          <w:rFonts w:hint="cs"/>
          <w:b/>
          <w:bCs/>
          <w:rtl/>
        </w:rPr>
        <w:t xml:space="preserve"> که مساوی یا اهم از این تکلیف است </w:t>
      </w:r>
      <w:proofErr w:type="spellStart"/>
      <w:r w:rsidR="004F1474" w:rsidRPr="00191E71">
        <w:rPr>
          <w:rFonts w:hint="cs"/>
          <w:b/>
          <w:bCs/>
          <w:rtl/>
        </w:rPr>
        <w:t>امتثال</w:t>
      </w:r>
      <w:proofErr w:type="spellEnd"/>
      <w:r w:rsidR="004F1474" w:rsidRPr="00191E71">
        <w:rPr>
          <w:rFonts w:hint="cs"/>
          <w:b/>
          <w:bCs/>
          <w:rtl/>
        </w:rPr>
        <w:t xml:space="preserve"> نکرده باشد</w:t>
      </w:r>
      <w:r w:rsidR="00CD658D">
        <w:rPr>
          <w:rStyle w:val="ab"/>
          <w:rtl/>
        </w:rPr>
        <w:footnoteReference w:id="5"/>
      </w:r>
      <w:r w:rsidR="00681025">
        <w:rPr>
          <w:rFonts w:hint="cs"/>
          <w:rtl/>
        </w:rPr>
        <w:t>.</w:t>
      </w:r>
      <w:r w:rsidR="00BC6422">
        <w:rPr>
          <w:rFonts w:hint="cs"/>
          <w:rtl/>
        </w:rPr>
        <w:t xml:space="preserve"> </w:t>
      </w:r>
    </w:p>
    <w:p w:rsidR="00A5119A" w:rsidRDefault="00BE43B1" w:rsidP="00BE43B1">
      <w:pPr>
        <w:jc w:val="both"/>
        <w:rPr>
          <w:rtl/>
        </w:rPr>
      </w:pPr>
      <w:proofErr w:type="spellStart"/>
      <w:r>
        <w:rPr>
          <w:rFonts w:hint="cs"/>
          <w:rtl/>
        </w:rPr>
        <w:t>اين</w:t>
      </w:r>
      <w:proofErr w:type="spellEnd"/>
      <w:r>
        <w:rPr>
          <w:rFonts w:hint="cs"/>
          <w:rtl/>
        </w:rPr>
        <w:t xml:space="preserve"> معنای سوم را که </w:t>
      </w:r>
      <w:r w:rsidR="00685FE6">
        <w:rPr>
          <w:rFonts w:hint="cs"/>
          <w:rtl/>
        </w:rPr>
        <w:t>م</w:t>
      </w:r>
      <w:r w:rsidR="00B05127">
        <w:rPr>
          <w:rFonts w:hint="cs"/>
          <w:rtl/>
        </w:rPr>
        <w:t xml:space="preserve">رحوم صدر اضافه کرد. </w:t>
      </w:r>
      <w:proofErr w:type="spellStart"/>
      <w:r>
        <w:rPr>
          <w:rFonts w:hint="cs"/>
          <w:rtl/>
        </w:rPr>
        <w:t>منشأش</w:t>
      </w:r>
      <w:proofErr w:type="spellEnd"/>
      <w:r>
        <w:rPr>
          <w:rFonts w:hint="cs"/>
          <w:rtl/>
        </w:rPr>
        <w:t xml:space="preserve"> </w:t>
      </w:r>
      <w:proofErr w:type="spellStart"/>
      <w:r>
        <w:rPr>
          <w:rFonts w:hint="cs"/>
          <w:rtl/>
        </w:rPr>
        <w:t>اين</w:t>
      </w:r>
      <w:proofErr w:type="spellEnd"/>
      <w:r>
        <w:rPr>
          <w:rFonts w:hint="cs"/>
          <w:rtl/>
        </w:rPr>
        <w:t xml:space="preserve"> است که </w:t>
      </w:r>
      <w:r w:rsidR="00FE42C1">
        <w:rPr>
          <w:rFonts w:hint="cs"/>
          <w:rtl/>
        </w:rPr>
        <w:t xml:space="preserve">مرحوم </w:t>
      </w:r>
      <w:proofErr w:type="spellStart"/>
      <w:r w:rsidR="00FE42C1">
        <w:rPr>
          <w:rFonts w:hint="cs"/>
          <w:rtl/>
        </w:rPr>
        <w:t>نائینی</w:t>
      </w:r>
      <w:proofErr w:type="spellEnd"/>
      <w:r w:rsidR="00FE42C1">
        <w:rPr>
          <w:rFonts w:hint="cs"/>
          <w:rtl/>
        </w:rPr>
        <w:t xml:space="preserve"> و جمیع قائلین به </w:t>
      </w:r>
      <w:proofErr w:type="spellStart"/>
      <w:r w:rsidR="00FE42C1">
        <w:rPr>
          <w:rFonts w:hint="cs"/>
          <w:rtl/>
        </w:rPr>
        <w:t>ترتب</w:t>
      </w:r>
      <w:proofErr w:type="spellEnd"/>
      <w:r w:rsidR="00FE42C1">
        <w:rPr>
          <w:rFonts w:hint="cs"/>
          <w:rtl/>
        </w:rPr>
        <w:t xml:space="preserve"> برای تصویر </w:t>
      </w:r>
      <w:proofErr w:type="spellStart"/>
      <w:r w:rsidR="00FE42C1">
        <w:rPr>
          <w:rFonts w:hint="cs"/>
          <w:rtl/>
        </w:rPr>
        <w:t>تزاحم</w:t>
      </w:r>
      <w:proofErr w:type="spellEnd"/>
      <w:r w:rsidR="00FE42C1">
        <w:rPr>
          <w:rFonts w:hint="cs"/>
          <w:rtl/>
        </w:rPr>
        <w:t xml:space="preserve"> در مقام </w:t>
      </w:r>
      <w:proofErr w:type="spellStart"/>
      <w:r w:rsidR="00FE42C1">
        <w:rPr>
          <w:rFonts w:hint="cs"/>
          <w:rtl/>
        </w:rPr>
        <w:t>امتثال</w:t>
      </w:r>
      <w:proofErr w:type="spellEnd"/>
      <w:r w:rsidR="006876AF">
        <w:rPr>
          <w:rFonts w:hint="cs"/>
          <w:rtl/>
        </w:rPr>
        <w:t>،</w:t>
      </w:r>
      <w:r w:rsidR="00FE42C1">
        <w:rPr>
          <w:rFonts w:hint="cs"/>
          <w:rtl/>
        </w:rPr>
        <w:t xml:space="preserve"> غیر </w:t>
      </w:r>
      <w:r w:rsidR="006876AF">
        <w:rPr>
          <w:rFonts w:hint="cs"/>
          <w:rtl/>
        </w:rPr>
        <w:t xml:space="preserve">از امکان </w:t>
      </w:r>
      <w:proofErr w:type="spellStart"/>
      <w:r w:rsidR="006876AF">
        <w:rPr>
          <w:rFonts w:hint="cs"/>
          <w:rtl/>
        </w:rPr>
        <w:t>ترتب</w:t>
      </w:r>
      <w:proofErr w:type="spellEnd"/>
      <w:r w:rsidR="006876AF">
        <w:rPr>
          <w:rFonts w:hint="cs"/>
          <w:rtl/>
        </w:rPr>
        <w:t xml:space="preserve">، رکن دیگری را </w:t>
      </w:r>
      <w:proofErr w:type="spellStart"/>
      <w:r w:rsidR="006876AF">
        <w:rPr>
          <w:rFonts w:hint="cs"/>
          <w:rtl/>
        </w:rPr>
        <w:t>قائلند</w:t>
      </w:r>
      <w:proofErr w:type="spellEnd"/>
      <w:r w:rsidR="006876AF">
        <w:rPr>
          <w:rFonts w:hint="cs"/>
          <w:rtl/>
        </w:rPr>
        <w:t xml:space="preserve"> </w:t>
      </w:r>
      <w:r w:rsidR="00FE42C1">
        <w:rPr>
          <w:rFonts w:hint="cs"/>
          <w:rtl/>
        </w:rPr>
        <w:t xml:space="preserve">و آن این </w:t>
      </w:r>
      <w:r w:rsidR="006876AF">
        <w:rPr>
          <w:rFonts w:hint="cs"/>
          <w:rtl/>
        </w:rPr>
        <w:t>است</w:t>
      </w:r>
      <w:r w:rsidR="00FE42C1">
        <w:rPr>
          <w:rFonts w:hint="cs"/>
          <w:rtl/>
        </w:rPr>
        <w:t xml:space="preserve"> که</w:t>
      </w:r>
      <w:r w:rsidR="00FE42C1" w:rsidRPr="00191E71">
        <w:rPr>
          <w:rFonts w:hint="cs"/>
          <w:b/>
          <w:bCs/>
          <w:rtl/>
        </w:rPr>
        <w:t xml:space="preserve"> فعلیت هر تکلیف مشروط به عدم </w:t>
      </w:r>
      <w:proofErr w:type="spellStart"/>
      <w:r w:rsidR="00FE42C1" w:rsidRPr="00191E71">
        <w:rPr>
          <w:rFonts w:hint="cs"/>
          <w:b/>
          <w:bCs/>
          <w:rtl/>
        </w:rPr>
        <w:t>امتثال</w:t>
      </w:r>
      <w:proofErr w:type="spellEnd"/>
      <w:r w:rsidR="00FE42C1" w:rsidRPr="00191E71">
        <w:rPr>
          <w:rFonts w:hint="cs"/>
          <w:b/>
          <w:bCs/>
          <w:rtl/>
        </w:rPr>
        <w:t xml:space="preserve"> تکلیف دیگر است که مساوی یا اهم از </w:t>
      </w:r>
      <w:proofErr w:type="spellStart"/>
      <w:r w:rsidR="00FE42C1" w:rsidRPr="00191E71">
        <w:rPr>
          <w:rFonts w:hint="cs"/>
          <w:b/>
          <w:bCs/>
          <w:rtl/>
        </w:rPr>
        <w:t>اوست</w:t>
      </w:r>
      <w:proofErr w:type="spellEnd"/>
      <w:r w:rsidR="00FE42C1">
        <w:rPr>
          <w:rFonts w:hint="cs"/>
          <w:rtl/>
        </w:rPr>
        <w:t xml:space="preserve"> یعنی نباید قدرتش را در تکلیف دیگری که اهم یا مساوی با این تکلیف است</w:t>
      </w:r>
      <w:r w:rsidR="00A5119A">
        <w:rPr>
          <w:rFonts w:hint="cs"/>
          <w:rtl/>
        </w:rPr>
        <w:t xml:space="preserve"> صرف </w:t>
      </w:r>
      <w:r w:rsidR="00FE42C1">
        <w:rPr>
          <w:rFonts w:hint="cs"/>
          <w:rtl/>
        </w:rPr>
        <w:t>کرده باشد.</w:t>
      </w:r>
      <w:r w:rsidR="006876AF">
        <w:rPr>
          <w:rFonts w:hint="cs"/>
          <w:rtl/>
        </w:rPr>
        <w:t xml:space="preserve"> </w:t>
      </w:r>
      <w:r w:rsidR="00A5119A">
        <w:rPr>
          <w:rFonts w:hint="cs"/>
          <w:rtl/>
        </w:rPr>
        <w:t xml:space="preserve">این از تقریب قول به </w:t>
      </w:r>
      <w:proofErr w:type="spellStart"/>
      <w:r w:rsidR="00A5119A">
        <w:rPr>
          <w:rFonts w:hint="cs"/>
          <w:rtl/>
        </w:rPr>
        <w:t>ترتب</w:t>
      </w:r>
      <w:proofErr w:type="spellEnd"/>
      <w:r w:rsidR="00A5119A">
        <w:rPr>
          <w:rFonts w:hint="cs"/>
          <w:rtl/>
        </w:rPr>
        <w:t xml:space="preserve"> که در مقابل مرحوم آخوند گفته شد، استفاده می</w:t>
      </w:r>
      <w:r w:rsidR="00A5119A">
        <w:rPr>
          <w:rFonts w:hint="cs"/>
          <w:rtl/>
        </w:rPr>
        <w:softHyphen/>
        <w:t>شود.</w:t>
      </w:r>
    </w:p>
    <w:p w:rsidR="00685FE6" w:rsidRDefault="00A5119A" w:rsidP="008F65FB">
      <w:pPr>
        <w:jc w:val="both"/>
        <w:rPr>
          <w:rtl/>
        </w:rPr>
      </w:pPr>
      <w:r>
        <w:rPr>
          <w:rFonts w:hint="cs"/>
          <w:rtl/>
        </w:rPr>
        <w:t xml:space="preserve">با این بیان، مورد سومی برای </w:t>
      </w:r>
      <w:proofErr w:type="spellStart"/>
      <w:r>
        <w:rPr>
          <w:rFonts w:hint="cs"/>
          <w:rtl/>
        </w:rPr>
        <w:t>تزاحم</w:t>
      </w:r>
      <w:proofErr w:type="spellEnd"/>
      <w:r>
        <w:rPr>
          <w:rFonts w:hint="cs"/>
          <w:rtl/>
        </w:rPr>
        <w:t xml:space="preserve"> </w:t>
      </w:r>
      <w:proofErr w:type="spellStart"/>
      <w:r>
        <w:rPr>
          <w:rFonts w:hint="cs"/>
          <w:rtl/>
        </w:rPr>
        <w:t>تکلیفین</w:t>
      </w:r>
      <w:proofErr w:type="spellEnd"/>
      <w:r>
        <w:rPr>
          <w:rFonts w:hint="cs"/>
          <w:rtl/>
        </w:rPr>
        <w:t xml:space="preserve"> ایجاد می</w:t>
      </w:r>
      <w:r>
        <w:rPr>
          <w:rFonts w:hint="cs"/>
          <w:rtl/>
        </w:rPr>
        <w:softHyphen/>
      </w:r>
      <w:r w:rsidR="00E35A7C">
        <w:rPr>
          <w:rFonts w:hint="cs"/>
          <w:rtl/>
        </w:rPr>
        <w:t xml:space="preserve">شود، به این بیان که از طرفی </w:t>
      </w:r>
      <w:bookmarkStart w:id="8" w:name="_GoBack"/>
      <w:bookmarkEnd w:id="8"/>
      <w:r w:rsidR="00E35A7C">
        <w:rPr>
          <w:rFonts w:hint="cs"/>
          <w:rtl/>
        </w:rPr>
        <w:t xml:space="preserve">تکلیفی داریم که مشروط به قدرت است عقلا و قدرت دخیل در </w:t>
      </w:r>
      <w:proofErr w:type="spellStart"/>
      <w:r w:rsidR="00E35A7C">
        <w:rPr>
          <w:rFonts w:hint="cs"/>
          <w:rtl/>
        </w:rPr>
        <w:t>استیفاء</w:t>
      </w:r>
      <w:proofErr w:type="spellEnd"/>
      <w:r w:rsidR="00E35A7C">
        <w:rPr>
          <w:rFonts w:hint="cs"/>
          <w:rtl/>
        </w:rPr>
        <w:t xml:space="preserve"> ملاک است نه در </w:t>
      </w:r>
      <w:proofErr w:type="spellStart"/>
      <w:r w:rsidR="00E35A7C">
        <w:rPr>
          <w:rFonts w:hint="cs"/>
          <w:rtl/>
        </w:rPr>
        <w:t>اتصاف</w:t>
      </w:r>
      <w:proofErr w:type="spellEnd"/>
      <w:r w:rsidR="00E35A7C">
        <w:rPr>
          <w:rFonts w:hint="cs"/>
          <w:rtl/>
        </w:rPr>
        <w:t xml:space="preserve"> به ملاک، لکن در طرف دیگر مشروط به قدرت است </w:t>
      </w:r>
      <w:proofErr w:type="spellStart"/>
      <w:r w:rsidR="00E35A7C">
        <w:rPr>
          <w:rFonts w:hint="cs"/>
          <w:rtl/>
        </w:rPr>
        <w:t>شرعا</w:t>
      </w:r>
      <w:proofErr w:type="spellEnd"/>
      <w:r w:rsidR="00E35A7C">
        <w:rPr>
          <w:rFonts w:hint="cs"/>
          <w:rtl/>
        </w:rPr>
        <w:t xml:space="preserve"> که دخیل </w:t>
      </w:r>
      <w:proofErr w:type="spellStart"/>
      <w:r w:rsidR="00E35A7C">
        <w:rPr>
          <w:rFonts w:hint="cs"/>
          <w:rtl/>
        </w:rPr>
        <w:t>در</w:t>
      </w:r>
      <w:r w:rsidR="008F65FB">
        <w:rPr>
          <w:rFonts w:hint="cs"/>
          <w:rtl/>
        </w:rPr>
        <w:t>اتصاف</w:t>
      </w:r>
      <w:proofErr w:type="spellEnd"/>
      <w:r w:rsidR="008F65FB">
        <w:rPr>
          <w:rFonts w:hint="cs"/>
          <w:rtl/>
        </w:rPr>
        <w:t xml:space="preserve"> به ملاک است</w:t>
      </w:r>
      <w:r w:rsidR="00E35A7C">
        <w:rPr>
          <w:rFonts w:hint="cs"/>
          <w:rtl/>
        </w:rPr>
        <w:t xml:space="preserve">. با توجه به این </w:t>
      </w:r>
      <w:proofErr w:type="spellStart"/>
      <w:r w:rsidR="00E35A7C">
        <w:rPr>
          <w:rFonts w:hint="cs"/>
          <w:rtl/>
        </w:rPr>
        <w:t>اشتراط</w:t>
      </w:r>
      <w:proofErr w:type="spellEnd"/>
      <w:r w:rsidR="00E35A7C">
        <w:rPr>
          <w:rFonts w:hint="cs"/>
          <w:rtl/>
        </w:rPr>
        <w:t xml:space="preserve"> وقتی از طرفی حیثیت </w:t>
      </w:r>
      <w:proofErr w:type="spellStart"/>
      <w:r w:rsidR="00E35A7C">
        <w:rPr>
          <w:rFonts w:hint="cs"/>
          <w:rtl/>
        </w:rPr>
        <w:t>اتصاف</w:t>
      </w:r>
      <w:proofErr w:type="spellEnd"/>
      <w:r w:rsidR="00E35A7C">
        <w:rPr>
          <w:rFonts w:hint="cs"/>
          <w:rtl/>
        </w:rPr>
        <w:t xml:space="preserve"> به </w:t>
      </w:r>
      <w:r w:rsidR="00915ED7">
        <w:rPr>
          <w:rFonts w:hint="cs"/>
          <w:rtl/>
        </w:rPr>
        <w:t xml:space="preserve">ملاک را در نظر بگیریم و از طرفی قدرت به معنا </w:t>
      </w:r>
      <w:r w:rsidR="00191E71">
        <w:rPr>
          <w:rFonts w:hint="cs"/>
          <w:rtl/>
        </w:rPr>
        <w:t xml:space="preserve">سوم را در نظر بگیریم که به معنای </w:t>
      </w:r>
      <w:r w:rsidR="00915ED7">
        <w:rPr>
          <w:rFonts w:hint="cs"/>
          <w:rtl/>
        </w:rPr>
        <w:t xml:space="preserve">عدم </w:t>
      </w:r>
      <w:proofErr w:type="spellStart"/>
      <w:r w:rsidR="00915ED7">
        <w:rPr>
          <w:rFonts w:hint="cs"/>
          <w:rtl/>
        </w:rPr>
        <w:t>امتثال</w:t>
      </w:r>
      <w:proofErr w:type="spellEnd"/>
      <w:r w:rsidR="00915ED7">
        <w:rPr>
          <w:rFonts w:hint="cs"/>
          <w:rtl/>
        </w:rPr>
        <w:t xml:space="preserve"> تکلیف دیگر بود، در این صورت هم</w:t>
      </w:r>
      <w:r w:rsidR="00685FE6">
        <w:rPr>
          <w:rFonts w:hint="cs"/>
          <w:rtl/>
        </w:rPr>
        <w:t xml:space="preserve"> تکلیف مشروط به قدرت عقلی این </w:t>
      </w:r>
      <w:proofErr w:type="spellStart"/>
      <w:r w:rsidR="00685FE6">
        <w:rPr>
          <w:rFonts w:hint="cs"/>
          <w:rtl/>
        </w:rPr>
        <w:t>اش</w:t>
      </w:r>
      <w:r w:rsidR="00915ED7">
        <w:rPr>
          <w:rFonts w:hint="cs"/>
          <w:rtl/>
        </w:rPr>
        <w:t>تراط</w:t>
      </w:r>
      <w:proofErr w:type="spellEnd"/>
      <w:r w:rsidR="00915ED7">
        <w:rPr>
          <w:rFonts w:hint="cs"/>
          <w:rtl/>
        </w:rPr>
        <w:t xml:space="preserve"> را دارد و هم تکلیف مشروط به قدرت شرعی، لکن با این فرق که در تکلیف مشروط به قدرت عقلی، </w:t>
      </w:r>
      <w:r w:rsidR="008F65FB">
        <w:rPr>
          <w:rFonts w:hint="cs"/>
          <w:rtl/>
        </w:rPr>
        <w:t>قدرت</w:t>
      </w:r>
      <w:r w:rsidR="00915ED7">
        <w:rPr>
          <w:rFonts w:hint="cs"/>
          <w:rtl/>
        </w:rPr>
        <w:t xml:space="preserve"> دخیل در </w:t>
      </w:r>
      <w:proofErr w:type="spellStart"/>
      <w:r w:rsidR="008F65FB">
        <w:rPr>
          <w:rFonts w:hint="cs"/>
          <w:rtl/>
        </w:rPr>
        <w:t>اتصاف</w:t>
      </w:r>
      <w:proofErr w:type="spellEnd"/>
      <w:r w:rsidR="008F65FB">
        <w:rPr>
          <w:rFonts w:hint="cs"/>
          <w:rtl/>
        </w:rPr>
        <w:t xml:space="preserve"> به ملاک </w:t>
      </w:r>
      <w:r w:rsidR="00915ED7">
        <w:rPr>
          <w:rFonts w:hint="cs"/>
          <w:rtl/>
        </w:rPr>
        <w:t xml:space="preserve"> نیست بلکه دخیل در </w:t>
      </w:r>
      <w:proofErr w:type="spellStart"/>
      <w:r w:rsidR="00915ED7">
        <w:rPr>
          <w:rFonts w:hint="cs"/>
          <w:rtl/>
        </w:rPr>
        <w:t>استیفاء</w:t>
      </w:r>
      <w:proofErr w:type="spellEnd"/>
      <w:r w:rsidR="00915ED7">
        <w:rPr>
          <w:rFonts w:hint="cs"/>
          <w:rtl/>
        </w:rPr>
        <w:t xml:space="preserve"> و تحصیل ملاک است اما در تکلیف مشروط به ق</w:t>
      </w:r>
      <w:r w:rsidR="006876AF">
        <w:rPr>
          <w:rFonts w:hint="cs"/>
          <w:rtl/>
        </w:rPr>
        <w:t xml:space="preserve">درت شرعی قدرت </w:t>
      </w:r>
      <w:r w:rsidR="000E290A">
        <w:rPr>
          <w:rFonts w:hint="cs"/>
          <w:rtl/>
        </w:rPr>
        <w:t>(</w:t>
      </w:r>
      <w:r w:rsidR="006876AF">
        <w:rPr>
          <w:rFonts w:hint="cs"/>
          <w:rtl/>
        </w:rPr>
        <w:t xml:space="preserve">به معنای </w:t>
      </w:r>
      <w:r w:rsidR="000E290A">
        <w:rPr>
          <w:rFonts w:hint="cs"/>
          <w:rtl/>
        </w:rPr>
        <w:t xml:space="preserve">عدم </w:t>
      </w:r>
      <w:proofErr w:type="spellStart"/>
      <w:r w:rsidR="000E290A">
        <w:rPr>
          <w:rFonts w:hint="cs"/>
          <w:rtl/>
        </w:rPr>
        <w:t>امتثال</w:t>
      </w:r>
      <w:proofErr w:type="spellEnd"/>
      <w:r w:rsidR="000E290A">
        <w:rPr>
          <w:rFonts w:hint="cs"/>
          <w:rtl/>
        </w:rPr>
        <w:t xml:space="preserve"> تکلیف </w:t>
      </w:r>
      <w:proofErr w:type="spellStart"/>
      <w:r w:rsidR="000E290A">
        <w:rPr>
          <w:rFonts w:hint="cs"/>
          <w:rtl/>
        </w:rPr>
        <w:t>دیگر</w:t>
      </w:r>
      <w:r w:rsidR="0062187F">
        <w:rPr>
          <w:rFonts w:hint="cs"/>
          <w:rtl/>
        </w:rPr>
        <w:t>نه</w:t>
      </w:r>
      <w:proofErr w:type="spellEnd"/>
      <w:r w:rsidR="0062187F">
        <w:rPr>
          <w:rFonts w:hint="cs"/>
          <w:rtl/>
        </w:rPr>
        <w:t xml:space="preserve"> به معنای </w:t>
      </w:r>
      <w:r w:rsidR="000E290A">
        <w:rPr>
          <w:rFonts w:hint="cs"/>
          <w:rtl/>
        </w:rPr>
        <w:t xml:space="preserve">قدرت </w:t>
      </w:r>
      <w:r w:rsidR="0062187F">
        <w:rPr>
          <w:rFonts w:hint="cs"/>
          <w:rtl/>
        </w:rPr>
        <w:t xml:space="preserve">تکوینی یا به معنای عدم اشتغال ذمه) دخیل در </w:t>
      </w:r>
      <w:proofErr w:type="spellStart"/>
      <w:r w:rsidR="0062187F">
        <w:rPr>
          <w:rFonts w:hint="cs"/>
          <w:rtl/>
        </w:rPr>
        <w:t>اتصاف</w:t>
      </w:r>
      <w:proofErr w:type="spellEnd"/>
      <w:r w:rsidR="0062187F">
        <w:rPr>
          <w:rFonts w:hint="cs"/>
          <w:rtl/>
        </w:rPr>
        <w:t xml:space="preserve"> به ملاک است. طبعا در این </w:t>
      </w:r>
      <w:r w:rsidR="0062187F">
        <w:rPr>
          <w:rFonts w:hint="cs"/>
          <w:rtl/>
        </w:rPr>
        <w:lastRenderedPageBreak/>
        <w:t>صورت</w:t>
      </w:r>
      <w:r w:rsidR="000E290A">
        <w:rPr>
          <w:rFonts w:hint="cs"/>
          <w:rtl/>
        </w:rPr>
        <w:t>،</w:t>
      </w:r>
      <w:r w:rsidR="0062187F">
        <w:rPr>
          <w:rFonts w:hint="cs"/>
          <w:rtl/>
        </w:rPr>
        <w:t xml:space="preserve"> وجه برای تقدیم یک طرف بر طر</w:t>
      </w:r>
      <w:r w:rsidR="00685FE6">
        <w:rPr>
          <w:rFonts w:hint="cs"/>
          <w:rtl/>
        </w:rPr>
        <w:t xml:space="preserve">ف دیگر در باب </w:t>
      </w:r>
      <w:proofErr w:type="spellStart"/>
      <w:r w:rsidR="00685FE6">
        <w:rPr>
          <w:rFonts w:hint="cs"/>
          <w:rtl/>
        </w:rPr>
        <w:t>تزاحم</w:t>
      </w:r>
      <w:proofErr w:type="spellEnd"/>
      <w:r w:rsidR="00685FE6">
        <w:rPr>
          <w:rFonts w:hint="cs"/>
          <w:rtl/>
        </w:rPr>
        <w:t xml:space="preserve"> پیدا می</w:t>
      </w:r>
      <w:r w:rsidR="00685FE6">
        <w:rPr>
          <w:rFonts w:hint="cs"/>
          <w:rtl/>
        </w:rPr>
        <w:softHyphen/>
        <w:t>شود و</w:t>
      </w:r>
      <w:r w:rsidR="0062187F">
        <w:rPr>
          <w:rFonts w:hint="cs"/>
          <w:rtl/>
        </w:rPr>
        <w:t xml:space="preserve"> تکلیف مشروط به</w:t>
      </w:r>
      <w:r w:rsidR="00685FE6">
        <w:rPr>
          <w:rFonts w:hint="cs"/>
          <w:rtl/>
        </w:rPr>
        <w:t xml:space="preserve"> قدرت </w:t>
      </w:r>
      <w:r w:rsidR="000E290A">
        <w:rPr>
          <w:rFonts w:hint="cs"/>
          <w:rtl/>
        </w:rPr>
        <w:t>عقلی</w:t>
      </w:r>
      <w:r w:rsidR="00685FE6">
        <w:rPr>
          <w:rFonts w:hint="cs"/>
          <w:rtl/>
        </w:rPr>
        <w:t xml:space="preserve"> مقدم بر دیگری می</w:t>
      </w:r>
      <w:r w:rsidR="00685FE6">
        <w:rPr>
          <w:rFonts w:hint="cs"/>
          <w:rtl/>
        </w:rPr>
        <w:softHyphen/>
        <w:t>شود.</w:t>
      </w:r>
    </w:p>
    <w:p w:rsidR="00685FE6" w:rsidRDefault="00685FE6" w:rsidP="00435CBA">
      <w:pPr>
        <w:jc w:val="both"/>
        <w:rPr>
          <w:rtl/>
        </w:rPr>
      </w:pPr>
      <w:r>
        <w:rPr>
          <w:rFonts w:hint="cs"/>
          <w:rtl/>
        </w:rPr>
        <w:t>توضیح:</w:t>
      </w:r>
      <w:r w:rsidR="0062187F">
        <w:rPr>
          <w:rFonts w:hint="cs"/>
          <w:rtl/>
        </w:rPr>
        <w:t xml:space="preserve"> </w:t>
      </w:r>
      <w:r w:rsidR="0062187F" w:rsidRPr="007C270F">
        <w:rPr>
          <w:rFonts w:hint="cs"/>
          <w:b/>
          <w:bCs/>
          <w:rtl/>
        </w:rPr>
        <w:t xml:space="preserve">اگرچه </w:t>
      </w:r>
      <w:r w:rsidRPr="007C270F">
        <w:rPr>
          <w:rFonts w:hint="cs"/>
          <w:b/>
          <w:bCs/>
          <w:rtl/>
        </w:rPr>
        <w:t>ب</w:t>
      </w:r>
      <w:r w:rsidR="0062187F" w:rsidRPr="007C270F">
        <w:rPr>
          <w:rFonts w:hint="cs"/>
          <w:b/>
          <w:bCs/>
          <w:rtl/>
        </w:rPr>
        <w:t xml:space="preserve">ر اساس نظریه </w:t>
      </w:r>
      <w:proofErr w:type="spellStart"/>
      <w:r w:rsidR="0062187F" w:rsidRPr="007C270F">
        <w:rPr>
          <w:rFonts w:hint="cs"/>
          <w:b/>
          <w:bCs/>
          <w:rtl/>
        </w:rPr>
        <w:t>ترتب</w:t>
      </w:r>
      <w:proofErr w:type="spellEnd"/>
      <w:r w:rsidR="0062187F" w:rsidRPr="007C270F">
        <w:rPr>
          <w:rFonts w:hint="cs"/>
          <w:b/>
          <w:bCs/>
          <w:rtl/>
        </w:rPr>
        <w:t xml:space="preserve"> هر تکلیفی مشروط به عدم </w:t>
      </w:r>
      <w:proofErr w:type="spellStart"/>
      <w:r w:rsidR="0062187F" w:rsidRPr="007C270F">
        <w:rPr>
          <w:rFonts w:hint="cs"/>
          <w:b/>
          <w:bCs/>
          <w:rtl/>
        </w:rPr>
        <w:t>امتثال</w:t>
      </w:r>
      <w:proofErr w:type="spellEnd"/>
      <w:r w:rsidR="0062187F" w:rsidRPr="007C270F">
        <w:rPr>
          <w:rFonts w:hint="cs"/>
          <w:b/>
          <w:bCs/>
          <w:rtl/>
        </w:rPr>
        <w:t xml:space="preserve"> تکلیف </w:t>
      </w:r>
      <w:proofErr w:type="spellStart"/>
      <w:r w:rsidR="0062187F" w:rsidRPr="007C270F">
        <w:rPr>
          <w:rFonts w:hint="cs"/>
          <w:b/>
          <w:bCs/>
          <w:rtl/>
        </w:rPr>
        <w:t>دیگرِ</w:t>
      </w:r>
      <w:proofErr w:type="spellEnd"/>
      <w:r w:rsidR="0062187F" w:rsidRPr="007C270F">
        <w:rPr>
          <w:rFonts w:hint="cs"/>
          <w:b/>
          <w:bCs/>
          <w:rtl/>
        </w:rPr>
        <w:t xml:space="preserve"> مساوی یا اهم است ولی نه هر تکلیفی بلکه تکلیفی که از ناحیه ملاک تمام باشد و </w:t>
      </w:r>
      <w:proofErr w:type="spellStart"/>
      <w:r w:rsidR="0062187F" w:rsidRPr="007C270F">
        <w:rPr>
          <w:rFonts w:hint="cs"/>
          <w:b/>
          <w:bCs/>
          <w:rtl/>
        </w:rPr>
        <w:t>ملاکش</w:t>
      </w:r>
      <w:proofErr w:type="spellEnd"/>
      <w:r w:rsidR="0062187F" w:rsidRPr="007C270F">
        <w:rPr>
          <w:rFonts w:hint="cs"/>
          <w:b/>
          <w:bCs/>
          <w:rtl/>
        </w:rPr>
        <w:t xml:space="preserve"> متوقف </w:t>
      </w:r>
      <w:proofErr w:type="spellStart"/>
      <w:r w:rsidR="0062187F" w:rsidRPr="007C270F">
        <w:rPr>
          <w:rFonts w:hint="cs"/>
          <w:b/>
          <w:bCs/>
          <w:rtl/>
        </w:rPr>
        <w:t>بر</w:t>
      </w:r>
      <w:r w:rsidR="008F65FB">
        <w:rPr>
          <w:rFonts w:hint="cs"/>
          <w:b/>
          <w:bCs/>
          <w:rtl/>
        </w:rPr>
        <w:t>عدم</w:t>
      </w:r>
      <w:proofErr w:type="spellEnd"/>
      <w:r w:rsidR="008F65FB">
        <w:rPr>
          <w:rFonts w:hint="cs"/>
          <w:b/>
          <w:bCs/>
          <w:rtl/>
        </w:rPr>
        <w:t xml:space="preserve"> </w:t>
      </w:r>
      <w:proofErr w:type="spellStart"/>
      <w:r w:rsidR="008F65FB">
        <w:rPr>
          <w:rFonts w:hint="cs"/>
          <w:b/>
          <w:bCs/>
          <w:rtl/>
        </w:rPr>
        <w:t>امتثال</w:t>
      </w:r>
      <w:proofErr w:type="spellEnd"/>
      <w:r w:rsidR="0062187F" w:rsidRPr="007C270F">
        <w:rPr>
          <w:rFonts w:hint="cs"/>
          <w:b/>
          <w:bCs/>
          <w:rtl/>
        </w:rPr>
        <w:t xml:space="preserve"> اولی نباشد</w:t>
      </w:r>
      <w:r w:rsidRPr="007C270F">
        <w:rPr>
          <w:rFonts w:hint="cs"/>
          <w:b/>
          <w:bCs/>
          <w:rtl/>
        </w:rPr>
        <w:t>؛</w:t>
      </w:r>
      <w:r>
        <w:rPr>
          <w:rFonts w:hint="cs"/>
          <w:rtl/>
        </w:rPr>
        <w:t xml:space="preserve"> مثلا تطهیر </w:t>
      </w:r>
      <w:proofErr w:type="spellStart"/>
      <w:r>
        <w:rPr>
          <w:rFonts w:hint="cs"/>
          <w:rtl/>
        </w:rPr>
        <w:t>ثوب</w:t>
      </w:r>
      <w:proofErr w:type="spellEnd"/>
      <w:r>
        <w:rPr>
          <w:rFonts w:hint="cs"/>
          <w:rtl/>
        </w:rPr>
        <w:t xml:space="preserve">(که تکلیف مشروط به قدرت عقلی است) </w:t>
      </w:r>
      <w:r w:rsidR="00117C2A">
        <w:rPr>
          <w:rFonts w:hint="cs"/>
          <w:rtl/>
        </w:rPr>
        <w:t xml:space="preserve">مشروط به عدم </w:t>
      </w:r>
      <w:proofErr w:type="spellStart"/>
      <w:r w:rsidR="00117C2A">
        <w:rPr>
          <w:rFonts w:hint="cs"/>
          <w:rtl/>
        </w:rPr>
        <w:t>امتثال</w:t>
      </w:r>
      <w:proofErr w:type="spellEnd"/>
      <w:r w:rsidR="00117C2A">
        <w:rPr>
          <w:rFonts w:hint="cs"/>
          <w:rtl/>
        </w:rPr>
        <w:t xml:space="preserve"> تکلیف دیگری است، لکن تکلیف دیگری که لااقل مثل خودش باشد اما تکلیف دیگری که قدرت دخیل در </w:t>
      </w:r>
      <w:proofErr w:type="spellStart"/>
      <w:r w:rsidR="00117C2A">
        <w:rPr>
          <w:rFonts w:hint="cs"/>
          <w:rtl/>
        </w:rPr>
        <w:t>اتصاف</w:t>
      </w:r>
      <w:proofErr w:type="spellEnd"/>
      <w:r w:rsidR="00117C2A">
        <w:rPr>
          <w:rFonts w:hint="cs"/>
          <w:rtl/>
        </w:rPr>
        <w:t xml:space="preserve"> به ملاک باشد خیر</w:t>
      </w:r>
      <w:r>
        <w:rPr>
          <w:rFonts w:hint="cs"/>
          <w:rtl/>
        </w:rPr>
        <w:t xml:space="preserve">. </w:t>
      </w:r>
    </w:p>
    <w:p w:rsidR="00A5119A" w:rsidRDefault="00685FE6" w:rsidP="0045486B">
      <w:pPr>
        <w:jc w:val="both"/>
        <w:rPr>
          <w:rtl/>
        </w:rPr>
      </w:pPr>
      <w:r>
        <w:rPr>
          <w:rFonts w:hint="cs"/>
          <w:rtl/>
        </w:rPr>
        <w:t xml:space="preserve">دلیل این مسئله این است که </w:t>
      </w:r>
      <w:proofErr w:type="spellStart"/>
      <w:r w:rsidR="00117C2A">
        <w:rPr>
          <w:rFonts w:hint="cs"/>
          <w:rtl/>
        </w:rPr>
        <w:t>قیدی</w:t>
      </w:r>
      <w:proofErr w:type="spellEnd"/>
      <w:r w:rsidR="00117C2A">
        <w:rPr>
          <w:rFonts w:hint="cs"/>
          <w:rtl/>
        </w:rPr>
        <w:t xml:space="preserve"> که به هر تکلیفی می</w:t>
      </w:r>
      <w:r w:rsidR="00117C2A">
        <w:rPr>
          <w:rFonts w:hint="cs"/>
          <w:rtl/>
        </w:rPr>
        <w:softHyphen/>
        <w:t xml:space="preserve">زنیم از باب ضرورت عقلی </w:t>
      </w:r>
      <w:r>
        <w:rPr>
          <w:rFonts w:hint="cs"/>
          <w:rtl/>
        </w:rPr>
        <w:t>است</w:t>
      </w:r>
      <w:r w:rsidR="00117C2A">
        <w:rPr>
          <w:rFonts w:hint="cs"/>
          <w:rtl/>
        </w:rPr>
        <w:t xml:space="preserve"> و به مقداری که ضرورت وجود دارد باید این قید را به تکالیف زد. قائلین به </w:t>
      </w:r>
      <w:proofErr w:type="spellStart"/>
      <w:r w:rsidR="00117C2A">
        <w:rPr>
          <w:rFonts w:hint="cs"/>
          <w:rtl/>
        </w:rPr>
        <w:t>ترتب</w:t>
      </w:r>
      <w:proofErr w:type="spellEnd"/>
      <w:r w:rsidR="00117C2A">
        <w:rPr>
          <w:rFonts w:hint="cs"/>
          <w:rtl/>
        </w:rPr>
        <w:t xml:space="preserve"> که می</w:t>
      </w:r>
      <w:r w:rsidR="00117C2A">
        <w:rPr>
          <w:rFonts w:hint="cs"/>
          <w:rtl/>
        </w:rPr>
        <w:softHyphen/>
        <w:t>گویند تکلیف مشروط است، از باب ضرورت چنین می</w:t>
      </w:r>
      <w:r w:rsidR="00117C2A">
        <w:rPr>
          <w:rFonts w:hint="cs"/>
          <w:rtl/>
        </w:rPr>
        <w:softHyphen/>
        <w:t xml:space="preserve">گویند. </w:t>
      </w:r>
      <w:r w:rsidR="00117C2A" w:rsidRPr="007C270F">
        <w:rPr>
          <w:rFonts w:hint="cs"/>
          <w:b/>
          <w:bCs/>
          <w:rtl/>
        </w:rPr>
        <w:t xml:space="preserve">ضرورت در این حد اقتضا می کند که تکلیف تطهیر </w:t>
      </w:r>
      <w:proofErr w:type="spellStart"/>
      <w:r w:rsidR="00117C2A" w:rsidRPr="007C270F">
        <w:rPr>
          <w:rFonts w:hint="cs"/>
          <w:b/>
          <w:bCs/>
          <w:rtl/>
        </w:rPr>
        <w:t>ثوب</w:t>
      </w:r>
      <w:proofErr w:type="spellEnd"/>
      <w:r w:rsidR="00117C2A" w:rsidRPr="007C270F">
        <w:rPr>
          <w:rFonts w:hint="cs"/>
          <w:b/>
          <w:bCs/>
          <w:rtl/>
        </w:rPr>
        <w:t xml:space="preserve"> از نجس مشروط به عدم </w:t>
      </w:r>
      <w:proofErr w:type="spellStart"/>
      <w:r w:rsidR="00117C2A" w:rsidRPr="007C270F">
        <w:rPr>
          <w:rFonts w:hint="cs"/>
          <w:b/>
          <w:bCs/>
          <w:rtl/>
        </w:rPr>
        <w:t>امتثال</w:t>
      </w:r>
      <w:proofErr w:type="spellEnd"/>
      <w:r w:rsidR="00117C2A" w:rsidRPr="007C270F">
        <w:rPr>
          <w:rFonts w:hint="cs"/>
          <w:b/>
          <w:bCs/>
          <w:rtl/>
        </w:rPr>
        <w:t xml:space="preserve"> تکلیف دیگری است که لا اقل مثل خودش باشد</w:t>
      </w:r>
      <w:r w:rsidR="007C270F">
        <w:rPr>
          <w:rFonts w:hint="cs"/>
          <w:rtl/>
        </w:rPr>
        <w:t>.</w:t>
      </w:r>
      <w:r w:rsidR="00117C2A">
        <w:rPr>
          <w:rFonts w:hint="cs"/>
          <w:rtl/>
        </w:rPr>
        <w:t xml:space="preserve"> اما اگر گفتیم که تکلیف به وضو به گونه ای است که </w:t>
      </w:r>
      <w:proofErr w:type="spellStart"/>
      <w:r w:rsidR="00117C2A">
        <w:rPr>
          <w:rFonts w:hint="cs"/>
          <w:rtl/>
        </w:rPr>
        <w:t>اتصاف</w:t>
      </w:r>
      <w:proofErr w:type="spellEnd"/>
      <w:r w:rsidR="00117C2A">
        <w:rPr>
          <w:rFonts w:hint="cs"/>
          <w:rtl/>
        </w:rPr>
        <w:t xml:space="preserve"> به </w:t>
      </w:r>
      <w:proofErr w:type="spellStart"/>
      <w:r w:rsidR="00117C2A">
        <w:rPr>
          <w:rFonts w:hint="cs"/>
          <w:rtl/>
        </w:rPr>
        <w:t>ملاکش</w:t>
      </w:r>
      <w:proofErr w:type="spellEnd"/>
      <w:r w:rsidR="00117C2A">
        <w:rPr>
          <w:rFonts w:hint="cs"/>
          <w:rtl/>
        </w:rPr>
        <w:t xml:space="preserve"> هم متوقف بر قدرت است پس در درجه ضعیف تری از تکلیف قبلی است. آن </w:t>
      </w:r>
      <w:proofErr w:type="spellStart"/>
      <w:r w:rsidR="00117C2A">
        <w:rPr>
          <w:rFonts w:hint="cs"/>
          <w:rtl/>
        </w:rPr>
        <w:t>اشتراط</w:t>
      </w:r>
      <w:proofErr w:type="spellEnd"/>
      <w:r w:rsidR="00117C2A">
        <w:rPr>
          <w:rFonts w:hint="cs"/>
          <w:rtl/>
        </w:rPr>
        <w:t xml:space="preserve"> تا این</w:t>
      </w:r>
      <w:r w:rsidR="00117C2A">
        <w:rPr>
          <w:rFonts w:hint="cs"/>
          <w:rtl/>
        </w:rPr>
        <w:softHyphen/>
        <w:t>جا پیشروی نمی</w:t>
      </w:r>
      <w:r w:rsidR="00117C2A">
        <w:rPr>
          <w:rFonts w:hint="cs"/>
          <w:rtl/>
        </w:rPr>
        <w:softHyphen/>
        <w:t>کند.</w:t>
      </w:r>
      <w:r w:rsidR="0062187F">
        <w:rPr>
          <w:rFonts w:hint="cs"/>
          <w:rtl/>
        </w:rPr>
        <w:t xml:space="preserve"> </w:t>
      </w:r>
      <w:r w:rsidR="006876AF">
        <w:rPr>
          <w:rFonts w:hint="cs"/>
          <w:rtl/>
        </w:rPr>
        <w:t>{</w:t>
      </w:r>
      <w:r w:rsidR="00BF371A">
        <w:rPr>
          <w:rFonts w:hint="cs"/>
          <w:rtl/>
        </w:rPr>
        <w:t>لذا تکلیف ب</w:t>
      </w:r>
      <w:r w:rsidR="006876AF">
        <w:rPr>
          <w:rFonts w:hint="cs"/>
          <w:rtl/>
        </w:rPr>
        <w:t xml:space="preserve">ه تطهیر </w:t>
      </w:r>
      <w:proofErr w:type="spellStart"/>
      <w:r w:rsidR="006876AF">
        <w:rPr>
          <w:rFonts w:hint="cs"/>
          <w:rtl/>
        </w:rPr>
        <w:t>ثوب</w:t>
      </w:r>
      <w:proofErr w:type="spellEnd"/>
      <w:r w:rsidR="006876AF">
        <w:rPr>
          <w:rFonts w:hint="cs"/>
          <w:rtl/>
        </w:rPr>
        <w:t xml:space="preserve"> قطعا مقدم بر تکلیف به وضو می</w:t>
      </w:r>
      <w:r w:rsidR="006876AF">
        <w:rPr>
          <w:rFonts w:hint="cs"/>
          <w:rtl/>
        </w:rPr>
        <w:softHyphen/>
        <w:t>شود</w:t>
      </w:r>
      <w:r w:rsidR="00BF371A">
        <w:rPr>
          <w:rFonts w:hint="cs"/>
          <w:rtl/>
        </w:rPr>
        <w:t xml:space="preserve"> </w:t>
      </w:r>
      <w:r w:rsidR="008F65FB">
        <w:rPr>
          <w:rFonts w:hint="cs"/>
          <w:rtl/>
        </w:rPr>
        <w:t xml:space="preserve">چون با </w:t>
      </w:r>
      <w:proofErr w:type="spellStart"/>
      <w:r w:rsidR="008F65FB">
        <w:rPr>
          <w:rFonts w:hint="cs"/>
          <w:rtl/>
        </w:rPr>
        <w:t>امتثال</w:t>
      </w:r>
      <w:proofErr w:type="spellEnd"/>
      <w:r w:rsidR="008F65FB">
        <w:rPr>
          <w:rFonts w:hint="cs"/>
          <w:rtl/>
        </w:rPr>
        <w:t xml:space="preserve"> آن موضوع </w:t>
      </w:r>
      <w:proofErr w:type="spellStart"/>
      <w:r w:rsidR="008F65FB">
        <w:rPr>
          <w:rFonts w:hint="cs"/>
          <w:rtl/>
        </w:rPr>
        <w:t>تکليف</w:t>
      </w:r>
      <w:proofErr w:type="spellEnd"/>
      <w:r w:rsidR="008F65FB">
        <w:rPr>
          <w:rFonts w:hint="cs"/>
          <w:rtl/>
        </w:rPr>
        <w:t xml:space="preserve"> به وضو منتفی می شود</w:t>
      </w:r>
      <w:r w:rsidR="0045486B">
        <w:rPr>
          <w:rFonts w:hint="cs"/>
          <w:rtl/>
        </w:rPr>
        <w:t>-</w:t>
      </w:r>
      <w:r w:rsidR="008F65FB">
        <w:rPr>
          <w:rFonts w:hint="cs"/>
          <w:rtl/>
        </w:rPr>
        <w:t xml:space="preserve"> بخاطر </w:t>
      </w:r>
      <w:proofErr w:type="spellStart"/>
      <w:r w:rsidR="008F65FB">
        <w:rPr>
          <w:rFonts w:hint="cs"/>
          <w:rtl/>
        </w:rPr>
        <w:t>اينکه</w:t>
      </w:r>
      <w:proofErr w:type="spellEnd"/>
      <w:r w:rsidR="008F65FB">
        <w:rPr>
          <w:rFonts w:hint="cs"/>
          <w:rtl/>
        </w:rPr>
        <w:t xml:space="preserve"> مشروط به عدم </w:t>
      </w:r>
      <w:proofErr w:type="spellStart"/>
      <w:r w:rsidR="008F65FB">
        <w:rPr>
          <w:rFonts w:hint="cs"/>
          <w:rtl/>
        </w:rPr>
        <w:t>امتثال</w:t>
      </w:r>
      <w:proofErr w:type="spellEnd"/>
      <w:r w:rsidR="008F65FB">
        <w:rPr>
          <w:rFonts w:hint="cs"/>
          <w:rtl/>
        </w:rPr>
        <w:t xml:space="preserve"> او بود </w:t>
      </w:r>
      <w:r w:rsidR="0045486B">
        <w:rPr>
          <w:rFonts w:hint="cs"/>
          <w:rtl/>
        </w:rPr>
        <w:t>-</w:t>
      </w:r>
      <w:proofErr w:type="spellStart"/>
      <w:r w:rsidR="008F65FB">
        <w:rPr>
          <w:rFonts w:hint="cs"/>
          <w:rtl/>
        </w:rPr>
        <w:t>بخلاف</w:t>
      </w:r>
      <w:proofErr w:type="spellEnd"/>
      <w:r w:rsidR="008F65FB">
        <w:rPr>
          <w:rFonts w:hint="cs"/>
          <w:rtl/>
        </w:rPr>
        <w:t xml:space="preserve"> عکس چون </w:t>
      </w:r>
      <w:proofErr w:type="spellStart"/>
      <w:r w:rsidR="008F65FB">
        <w:rPr>
          <w:rFonts w:hint="cs"/>
          <w:rtl/>
        </w:rPr>
        <w:t>تکليف</w:t>
      </w:r>
      <w:proofErr w:type="spellEnd"/>
      <w:r w:rsidR="008F65FB">
        <w:rPr>
          <w:rFonts w:hint="cs"/>
          <w:rtl/>
        </w:rPr>
        <w:t xml:space="preserve"> به </w:t>
      </w:r>
      <w:proofErr w:type="spellStart"/>
      <w:r w:rsidR="008F65FB">
        <w:rPr>
          <w:rFonts w:hint="cs"/>
          <w:rtl/>
        </w:rPr>
        <w:t>تطهير</w:t>
      </w:r>
      <w:proofErr w:type="spellEnd"/>
      <w:r w:rsidR="008F65FB">
        <w:rPr>
          <w:rFonts w:hint="cs"/>
          <w:rtl/>
        </w:rPr>
        <w:t xml:space="preserve"> </w:t>
      </w:r>
      <w:proofErr w:type="spellStart"/>
      <w:r w:rsidR="008F65FB">
        <w:rPr>
          <w:rFonts w:hint="cs"/>
          <w:rtl/>
        </w:rPr>
        <w:t>ثوب</w:t>
      </w:r>
      <w:proofErr w:type="spellEnd"/>
      <w:r w:rsidR="008F65FB">
        <w:rPr>
          <w:rFonts w:hint="cs"/>
          <w:rtl/>
        </w:rPr>
        <w:t xml:space="preserve"> مشروط به عدم </w:t>
      </w:r>
      <w:proofErr w:type="spellStart"/>
      <w:r w:rsidR="008F65FB">
        <w:rPr>
          <w:rFonts w:hint="cs"/>
          <w:rtl/>
        </w:rPr>
        <w:t>امتثال</w:t>
      </w:r>
      <w:proofErr w:type="spellEnd"/>
      <w:r w:rsidR="008F65FB">
        <w:rPr>
          <w:rFonts w:hint="cs"/>
          <w:rtl/>
        </w:rPr>
        <w:t xml:space="preserve"> </w:t>
      </w:r>
      <w:proofErr w:type="spellStart"/>
      <w:r w:rsidR="008F65FB">
        <w:rPr>
          <w:rFonts w:hint="cs"/>
          <w:rtl/>
        </w:rPr>
        <w:t>تکليف</w:t>
      </w:r>
      <w:proofErr w:type="spellEnd"/>
      <w:r w:rsidR="008F65FB">
        <w:rPr>
          <w:rFonts w:hint="cs"/>
          <w:rtl/>
        </w:rPr>
        <w:t xml:space="preserve"> به وضو </w:t>
      </w:r>
      <w:proofErr w:type="spellStart"/>
      <w:r w:rsidR="008F65FB">
        <w:rPr>
          <w:rFonts w:hint="cs"/>
          <w:rtl/>
        </w:rPr>
        <w:t>نيست</w:t>
      </w:r>
      <w:proofErr w:type="spellEnd"/>
      <w:r w:rsidR="008F65FB">
        <w:rPr>
          <w:rFonts w:hint="cs"/>
          <w:rtl/>
        </w:rPr>
        <w:t xml:space="preserve"> </w:t>
      </w:r>
      <w:proofErr w:type="spellStart"/>
      <w:r w:rsidR="008F65FB">
        <w:rPr>
          <w:rFonts w:hint="cs"/>
          <w:rtl/>
        </w:rPr>
        <w:t>واين</w:t>
      </w:r>
      <w:proofErr w:type="spellEnd"/>
      <w:r w:rsidR="008F65FB">
        <w:rPr>
          <w:rFonts w:hint="cs"/>
          <w:rtl/>
        </w:rPr>
        <w:t xml:space="preserve"> </w:t>
      </w:r>
      <w:proofErr w:type="spellStart"/>
      <w:r w:rsidR="008F65FB">
        <w:rPr>
          <w:rFonts w:hint="cs"/>
          <w:rtl/>
        </w:rPr>
        <w:t>اشتراط</w:t>
      </w:r>
      <w:proofErr w:type="spellEnd"/>
      <w:r w:rsidR="008F65FB">
        <w:rPr>
          <w:rFonts w:hint="cs"/>
          <w:rtl/>
        </w:rPr>
        <w:t xml:space="preserve"> </w:t>
      </w:r>
      <w:proofErr w:type="spellStart"/>
      <w:r w:rsidR="008F65FB">
        <w:rPr>
          <w:rFonts w:hint="cs"/>
          <w:rtl/>
        </w:rPr>
        <w:t>يک</w:t>
      </w:r>
      <w:proofErr w:type="spellEnd"/>
      <w:r w:rsidR="008F65FB">
        <w:rPr>
          <w:rFonts w:hint="cs"/>
          <w:rtl/>
        </w:rPr>
        <w:t xml:space="preserve"> طرفه </w:t>
      </w:r>
      <w:proofErr w:type="spellStart"/>
      <w:r w:rsidR="008F65FB">
        <w:rPr>
          <w:rFonts w:hint="cs"/>
          <w:rtl/>
        </w:rPr>
        <w:t>واطلاق</w:t>
      </w:r>
      <w:proofErr w:type="spellEnd"/>
      <w:r w:rsidR="008F65FB">
        <w:rPr>
          <w:rFonts w:hint="cs"/>
          <w:rtl/>
        </w:rPr>
        <w:t xml:space="preserve"> </w:t>
      </w:r>
      <w:proofErr w:type="spellStart"/>
      <w:r w:rsidR="008F65FB">
        <w:rPr>
          <w:rFonts w:hint="cs"/>
          <w:rtl/>
        </w:rPr>
        <w:t>درطرف</w:t>
      </w:r>
      <w:proofErr w:type="spellEnd"/>
      <w:r w:rsidR="008F65FB">
        <w:rPr>
          <w:rFonts w:hint="cs"/>
          <w:rtl/>
        </w:rPr>
        <w:t xml:space="preserve"> </w:t>
      </w:r>
      <w:proofErr w:type="spellStart"/>
      <w:r w:rsidR="008F65FB">
        <w:rPr>
          <w:rFonts w:hint="cs"/>
          <w:rtl/>
        </w:rPr>
        <w:t>ديگر</w:t>
      </w:r>
      <w:proofErr w:type="spellEnd"/>
      <w:r w:rsidR="008F65FB">
        <w:rPr>
          <w:rFonts w:hint="cs"/>
          <w:rtl/>
        </w:rPr>
        <w:t xml:space="preserve"> مشکل را</w:t>
      </w:r>
      <w:r w:rsidR="0045486B">
        <w:rPr>
          <w:rFonts w:hint="cs"/>
          <w:rtl/>
        </w:rPr>
        <w:t xml:space="preserve"> حل می کند</w:t>
      </w:r>
      <w:r w:rsidR="008F65FB">
        <w:rPr>
          <w:rFonts w:hint="cs"/>
          <w:rtl/>
        </w:rPr>
        <w:t xml:space="preserve"> </w:t>
      </w:r>
      <w:r w:rsidR="00BF371A">
        <w:rPr>
          <w:rFonts w:hint="cs"/>
          <w:rtl/>
        </w:rPr>
        <w:t xml:space="preserve">و به عبارتی اصلا </w:t>
      </w:r>
      <w:proofErr w:type="spellStart"/>
      <w:r w:rsidR="00BF371A">
        <w:rPr>
          <w:rFonts w:hint="cs"/>
          <w:rtl/>
        </w:rPr>
        <w:t>تزاحمی</w:t>
      </w:r>
      <w:proofErr w:type="spellEnd"/>
      <w:r w:rsidR="00BF371A">
        <w:rPr>
          <w:rFonts w:hint="cs"/>
          <w:rtl/>
        </w:rPr>
        <w:t xml:space="preserve"> در کار نیست</w:t>
      </w:r>
      <w:r w:rsidR="006876AF">
        <w:rPr>
          <w:rFonts w:hint="cs"/>
          <w:rtl/>
        </w:rPr>
        <w:t>}.</w:t>
      </w:r>
    </w:p>
    <w:p w:rsidR="004511EE" w:rsidRDefault="00284D70" w:rsidP="00435CBA">
      <w:pPr>
        <w:pStyle w:val="1"/>
        <w:jc w:val="both"/>
        <w:rPr>
          <w:rtl/>
        </w:rPr>
      </w:pPr>
      <w:bookmarkStart w:id="9" w:name="_Toc7414633"/>
      <w:r>
        <w:rPr>
          <w:rFonts w:hint="cs"/>
          <w:rtl/>
        </w:rPr>
        <w:t>خلاصه جلسه</w:t>
      </w:r>
      <w:bookmarkEnd w:id="9"/>
    </w:p>
    <w:p w:rsidR="00BF371A" w:rsidRPr="00BF371A" w:rsidRDefault="00BF371A" w:rsidP="00435CBA">
      <w:pPr>
        <w:jc w:val="both"/>
        <w:rPr>
          <w:rtl/>
        </w:rPr>
      </w:pPr>
      <w:r>
        <w:rPr>
          <w:rFonts w:hint="cs"/>
          <w:rtl/>
        </w:rPr>
        <w:t xml:space="preserve">مرحوم </w:t>
      </w:r>
      <w:proofErr w:type="spellStart"/>
      <w:r>
        <w:rPr>
          <w:rFonts w:hint="cs"/>
          <w:rtl/>
        </w:rPr>
        <w:t>خوئی</w:t>
      </w:r>
      <w:proofErr w:type="spellEnd"/>
      <w:r>
        <w:rPr>
          <w:rFonts w:hint="cs"/>
          <w:rtl/>
        </w:rPr>
        <w:t xml:space="preserve"> فرمود که اگر این قید را در قدرت شرعی لحاظ کنیم که باید از سوی شارع </w:t>
      </w:r>
      <w:proofErr w:type="spellStart"/>
      <w:r>
        <w:rPr>
          <w:rFonts w:hint="cs"/>
          <w:rtl/>
        </w:rPr>
        <w:t>مکلّف</w:t>
      </w:r>
      <w:proofErr w:type="spellEnd"/>
      <w:r>
        <w:rPr>
          <w:rFonts w:hint="cs"/>
          <w:rtl/>
        </w:rPr>
        <w:t xml:space="preserve"> به تکلیف دیگری نشده باشد دلیل مشروط به قدرت عقلی وارد بر دلیل مشروط به قدرت شرعی می</w:t>
      </w:r>
      <w:r>
        <w:rPr>
          <w:rFonts w:hint="cs"/>
          <w:rtl/>
        </w:rPr>
        <w:softHyphen/>
        <w:t xml:space="preserve">شود و الا </w:t>
      </w:r>
      <w:proofErr w:type="spellStart"/>
      <w:r>
        <w:rPr>
          <w:rFonts w:hint="cs"/>
          <w:rtl/>
        </w:rPr>
        <w:t>وجهی</w:t>
      </w:r>
      <w:proofErr w:type="spellEnd"/>
      <w:r>
        <w:rPr>
          <w:rFonts w:hint="cs"/>
          <w:rtl/>
        </w:rPr>
        <w:t xml:space="preserve"> ندارد. مرحوم تبریزی فرمود اگر مشروط شرعی بدل اضطراری داشت مشروط عقلی مقدم است و الا </w:t>
      </w:r>
      <w:proofErr w:type="spellStart"/>
      <w:r>
        <w:rPr>
          <w:rFonts w:hint="cs"/>
          <w:rtl/>
        </w:rPr>
        <w:t>وجهی</w:t>
      </w:r>
      <w:proofErr w:type="spellEnd"/>
      <w:r>
        <w:rPr>
          <w:rFonts w:hint="cs"/>
          <w:rtl/>
        </w:rPr>
        <w:t xml:space="preserve"> ندارد. </w:t>
      </w:r>
      <w:proofErr w:type="spellStart"/>
      <w:r>
        <w:rPr>
          <w:rFonts w:hint="cs"/>
          <w:rtl/>
        </w:rPr>
        <w:t>مناقشه</w:t>
      </w:r>
      <w:proofErr w:type="spellEnd"/>
      <w:r>
        <w:rPr>
          <w:rFonts w:hint="cs"/>
          <w:rtl/>
        </w:rPr>
        <w:t xml:space="preserve"> به هر دو: تحصیل اغراض مولی لازم است و همین وجه تقدیم مشروط عقلی است. مرحوم صدر: </w:t>
      </w:r>
      <w:r w:rsidR="0045486B">
        <w:rPr>
          <w:rFonts w:hint="cs"/>
          <w:rtl/>
        </w:rPr>
        <w:t xml:space="preserve">بنابر معنای سوم قدرت </w:t>
      </w:r>
      <w:r>
        <w:rPr>
          <w:rFonts w:hint="cs"/>
          <w:rtl/>
        </w:rPr>
        <w:t xml:space="preserve">اصلا </w:t>
      </w:r>
      <w:proofErr w:type="spellStart"/>
      <w:r>
        <w:rPr>
          <w:rFonts w:hint="cs"/>
          <w:rtl/>
        </w:rPr>
        <w:t>تزاحمی</w:t>
      </w:r>
      <w:proofErr w:type="spellEnd"/>
      <w:r>
        <w:rPr>
          <w:rFonts w:hint="cs"/>
          <w:rtl/>
        </w:rPr>
        <w:t xml:space="preserve"> در کار نیست، زیرا قدرت به معنای عدم </w:t>
      </w:r>
      <w:proofErr w:type="spellStart"/>
      <w:r>
        <w:rPr>
          <w:rFonts w:hint="cs"/>
          <w:rtl/>
        </w:rPr>
        <w:t>امتثال</w:t>
      </w:r>
      <w:proofErr w:type="spellEnd"/>
      <w:r>
        <w:rPr>
          <w:rFonts w:hint="cs"/>
          <w:rtl/>
        </w:rPr>
        <w:t xml:space="preserve"> تکلیف اهم یا مساوی است که </w:t>
      </w:r>
      <w:r w:rsidR="00F90BB0">
        <w:rPr>
          <w:rFonts w:hint="cs"/>
          <w:rtl/>
        </w:rPr>
        <w:t xml:space="preserve">در مورد تکلیف مشروط به قدرت عقلی چنین چیزی تصویر ندارد زیرا تکلیف مقابلش </w:t>
      </w:r>
      <w:proofErr w:type="spellStart"/>
      <w:r w:rsidR="00F90BB0">
        <w:rPr>
          <w:rFonts w:hint="cs"/>
          <w:rtl/>
        </w:rPr>
        <w:t>اضعف</w:t>
      </w:r>
      <w:proofErr w:type="spellEnd"/>
      <w:r w:rsidR="00F90BB0">
        <w:rPr>
          <w:rFonts w:hint="cs"/>
          <w:rtl/>
        </w:rPr>
        <w:t xml:space="preserve"> از </w:t>
      </w:r>
      <w:proofErr w:type="spellStart"/>
      <w:r w:rsidR="00F90BB0">
        <w:rPr>
          <w:rFonts w:hint="cs"/>
          <w:rtl/>
        </w:rPr>
        <w:t>اوست</w:t>
      </w:r>
      <w:proofErr w:type="spellEnd"/>
      <w:r w:rsidR="00F90BB0">
        <w:rPr>
          <w:rFonts w:hint="cs"/>
          <w:rtl/>
        </w:rPr>
        <w:t>(به دلیل دخالت قدرت در اصل ملاک حکم)</w:t>
      </w:r>
      <w:r w:rsidR="00F90BB0">
        <w:rPr>
          <w:rStyle w:val="ab"/>
          <w:rtl/>
        </w:rPr>
        <w:footnoteReference w:id="6"/>
      </w:r>
      <w:r w:rsidR="00F90BB0">
        <w:rPr>
          <w:rFonts w:hint="cs"/>
          <w:rtl/>
        </w:rPr>
        <w:t>.</w:t>
      </w:r>
    </w:p>
    <w:p w:rsidR="00BF371A" w:rsidRPr="00BF371A" w:rsidRDefault="00BF371A" w:rsidP="00435CBA">
      <w:pPr>
        <w:jc w:val="both"/>
      </w:pPr>
    </w:p>
    <w:sectPr w:rsidR="00BF371A" w:rsidRPr="00BF371A" w:rsidSect="00F91B85">
      <w:headerReference w:type="default" r:id="rId10"/>
      <w:footerReference w:type="default" r:id="rId11"/>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DE3" w:rsidRDefault="00786DE3" w:rsidP="008B750B">
      <w:pPr>
        <w:spacing w:line="240" w:lineRule="auto"/>
      </w:pPr>
      <w:r>
        <w:separator/>
      </w:r>
    </w:p>
  </w:endnote>
  <w:endnote w:type="continuationSeparator" w:id="0">
    <w:p w:rsidR="00786DE3" w:rsidRDefault="00786DE3"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 xml:space="preserve">مدرسه فقهی امام محمدباقر علیه </w:t>
          </w:r>
          <w:proofErr w:type="spellStart"/>
          <w:r w:rsidRPr="006D44C1">
            <w:rPr>
              <w:rFonts w:hint="cs"/>
              <w:color w:val="808080" w:themeColor="background1" w:themeShade="80"/>
              <w:rtl/>
            </w:rPr>
            <w:t>السلام</w:t>
          </w:r>
          <w:proofErr w:type="spellEnd"/>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E43592" w:rsidRPr="00E43592">
            <w:rPr>
              <w:noProof/>
              <w:rtl/>
              <w:lang w:val="fa-IR"/>
            </w:rPr>
            <w:t>4</w:t>
          </w:r>
          <w:r>
            <w:rPr>
              <w:noProof/>
            </w:rPr>
            <w:fldChar w:fldCharType="end"/>
          </w:r>
        </w:p>
      </w:tc>
      <w:tc>
        <w:tcPr>
          <w:tcW w:w="4786" w:type="dxa"/>
          <w:tcBorders>
            <w:top w:val="nil"/>
            <w:left w:val="nil"/>
            <w:bottom w:val="nil"/>
            <w:right w:val="nil"/>
          </w:tcBorders>
          <w:vAlign w:val="center"/>
        </w:tcPr>
        <w:p w:rsidR="006D44C1" w:rsidRPr="006D44C1" w:rsidRDefault="00744418" w:rsidP="001B6799">
          <w:pPr>
            <w:pStyle w:val="a6"/>
            <w:bidi w:val="0"/>
            <w:rPr>
              <w:color w:val="808080" w:themeColor="background1" w:themeShade="80"/>
              <w:rtl/>
            </w:rPr>
          </w:pPr>
          <w:bookmarkStart w:id="17" w:name="BokAdres"/>
          <w:bookmarkEnd w:id="17"/>
          <w:r>
            <w:rPr>
              <w:color w:val="808080" w:themeColor="background1" w:themeShade="80"/>
            </w:rPr>
            <w:t>U1hs1_13980207-113_mr3_mfeb.ir</w:t>
          </w:r>
        </w:p>
      </w:tc>
    </w:tr>
  </w:tbl>
  <w:p w:rsidR="00FA3B17" w:rsidRDefault="00FA3B1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DE3" w:rsidRDefault="00786DE3" w:rsidP="008B750B">
      <w:pPr>
        <w:spacing w:line="240" w:lineRule="auto"/>
      </w:pPr>
      <w:r>
        <w:separator/>
      </w:r>
    </w:p>
  </w:footnote>
  <w:footnote w:type="continuationSeparator" w:id="0">
    <w:p w:rsidR="00786DE3" w:rsidRDefault="00786DE3" w:rsidP="008B750B">
      <w:pPr>
        <w:spacing w:line="240" w:lineRule="auto"/>
      </w:pPr>
      <w:r>
        <w:continuationSeparator/>
      </w:r>
    </w:p>
  </w:footnote>
  <w:footnote w:id="1">
    <w:p w:rsidR="00D537B0" w:rsidRPr="00D537B0" w:rsidRDefault="00D537B0" w:rsidP="00D537B0">
      <w:pPr>
        <w:pStyle w:val="a9"/>
      </w:pPr>
      <w:r w:rsidRPr="00D537B0">
        <w:footnoteRef/>
      </w:r>
      <w:r w:rsidRPr="00D537B0">
        <w:rPr>
          <w:rtl/>
        </w:rPr>
        <w:t xml:space="preserve"> </w:t>
      </w:r>
      <w:hyperlink r:id="rId1" w:history="1">
        <w:r w:rsidRPr="00D537B0">
          <w:rPr>
            <w:rStyle w:val="ac"/>
            <w:rtl/>
          </w:rPr>
          <w:t xml:space="preserve">مصباح </w:t>
        </w:r>
        <w:proofErr w:type="spellStart"/>
        <w:r w:rsidRPr="00D537B0">
          <w:rPr>
            <w:rStyle w:val="ac"/>
            <w:rtl/>
          </w:rPr>
          <w:t>الاصول</w:t>
        </w:r>
        <w:proofErr w:type="spellEnd"/>
        <w:r w:rsidRPr="00D537B0">
          <w:rPr>
            <w:rStyle w:val="ac"/>
            <w:rtl/>
          </w:rPr>
          <w:t xml:space="preserve">، </w:t>
        </w:r>
        <w:proofErr w:type="spellStart"/>
        <w:r w:rsidRPr="00D537B0">
          <w:rPr>
            <w:rStyle w:val="ac"/>
            <w:rtl/>
          </w:rPr>
          <w:t>الس</w:t>
        </w:r>
        <w:r w:rsidRPr="00D537B0">
          <w:rPr>
            <w:rStyle w:val="ac"/>
            <w:rFonts w:hint="cs"/>
            <w:rtl/>
          </w:rPr>
          <w:t>ی</w:t>
        </w:r>
        <w:r w:rsidRPr="00D537B0">
          <w:rPr>
            <w:rStyle w:val="ac"/>
            <w:rFonts w:hint="eastAsia"/>
            <w:rtl/>
          </w:rPr>
          <w:t>د</w:t>
        </w:r>
        <w:proofErr w:type="spellEnd"/>
        <w:r w:rsidRPr="00D537B0">
          <w:rPr>
            <w:rStyle w:val="ac"/>
            <w:rtl/>
          </w:rPr>
          <w:t xml:space="preserve"> </w:t>
        </w:r>
        <w:proofErr w:type="spellStart"/>
        <w:r w:rsidRPr="00D537B0">
          <w:rPr>
            <w:rStyle w:val="ac"/>
            <w:rtl/>
          </w:rPr>
          <w:t>أبوالقاسم</w:t>
        </w:r>
        <w:proofErr w:type="spellEnd"/>
        <w:r w:rsidRPr="00D537B0">
          <w:rPr>
            <w:rStyle w:val="ac"/>
            <w:rtl/>
          </w:rPr>
          <w:t xml:space="preserve"> </w:t>
        </w:r>
        <w:proofErr w:type="spellStart"/>
        <w:r w:rsidRPr="00D537B0">
          <w:rPr>
            <w:rStyle w:val="ac"/>
            <w:rtl/>
          </w:rPr>
          <w:t>الخوئ</w:t>
        </w:r>
        <w:r w:rsidRPr="00D537B0">
          <w:rPr>
            <w:rStyle w:val="ac"/>
            <w:rFonts w:hint="cs"/>
            <w:rtl/>
          </w:rPr>
          <w:t>ی</w:t>
        </w:r>
        <w:proofErr w:type="spellEnd"/>
        <w:r w:rsidRPr="00D537B0">
          <w:rPr>
            <w:rStyle w:val="ac"/>
            <w:rFonts w:hint="eastAsia"/>
            <w:rtl/>
          </w:rPr>
          <w:t>،</w:t>
        </w:r>
        <w:r w:rsidRPr="00D537B0">
          <w:rPr>
            <w:rStyle w:val="ac"/>
            <w:rtl/>
          </w:rPr>
          <w:t xml:space="preserve"> ج3، ص359.</w:t>
        </w:r>
      </w:hyperlink>
      <w:r>
        <w:rPr>
          <w:rFonts w:hint="cs"/>
          <w:rtl/>
        </w:rPr>
        <w:t xml:space="preserve"> «</w:t>
      </w:r>
      <w:r w:rsidRPr="00D537B0">
        <w:rPr>
          <w:rtl/>
        </w:rPr>
        <w:t xml:space="preserve"> </w:t>
      </w:r>
      <w:proofErr w:type="spellStart"/>
      <w:r w:rsidRPr="00D537B0">
        <w:rPr>
          <w:rtl/>
        </w:rPr>
        <w:t>أقول</w:t>
      </w:r>
      <w:proofErr w:type="spellEnd"/>
      <w:r w:rsidRPr="00D537B0">
        <w:rPr>
          <w:rtl/>
        </w:rPr>
        <w:t xml:space="preserve">: لو </w:t>
      </w:r>
      <w:proofErr w:type="spellStart"/>
      <w:r w:rsidRPr="00D537B0">
        <w:rPr>
          <w:rtl/>
        </w:rPr>
        <w:t>اعتبر</w:t>
      </w:r>
      <w:proofErr w:type="spellEnd"/>
      <w:r w:rsidRPr="00D537B0">
        <w:rPr>
          <w:rtl/>
        </w:rPr>
        <w:t xml:space="preserve"> </w:t>
      </w:r>
      <w:proofErr w:type="spellStart"/>
      <w:r w:rsidRPr="00D537B0">
        <w:rPr>
          <w:rtl/>
        </w:rPr>
        <w:t>في</w:t>
      </w:r>
      <w:proofErr w:type="spellEnd"/>
      <w:r w:rsidRPr="00D537B0">
        <w:rPr>
          <w:rtl/>
        </w:rPr>
        <w:t xml:space="preserve"> موضوع </w:t>
      </w:r>
      <w:proofErr w:type="spellStart"/>
      <w:r w:rsidRPr="00D537B0">
        <w:rPr>
          <w:rtl/>
        </w:rPr>
        <w:t>أحد</w:t>
      </w:r>
      <w:proofErr w:type="spellEnd"/>
      <w:r w:rsidRPr="00D537B0">
        <w:rPr>
          <w:rtl/>
        </w:rPr>
        <w:t xml:space="preserve"> </w:t>
      </w:r>
      <w:proofErr w:type="spellStart"/>
      <w:r w:rsidRPr="00D537B0">
        <w:rPr>
          <w:rtl/>
        </w:rPr>
        <w:t>التكليفين</w:t>
      </w:r>
      <w:proofErr w:type="spellEnd"/>
      <w:r w:rsidRPr="00D537B0">
        <w:rPr>
          <w:rtl/>
        </w:rPr>
        <w:t xml:space="preserve"> </w:t>
      </w:r>
      <w:proofErr w:type="spellStart"/>
      <w:r w:rsidRPr="00D537B0">
        <w:rPr>
          <w:rtl/>
        </w:rPr>
        <w:t>القدرة</w:t>
      </w:r>
      <w:proofErr w:type="spellEnd"/>
      <w:r w:rsidRPr="00D537B0">
        <w:rPr>
          <w:rtl/>
        </w:rPr>
        <w:t xml:space="preserve"> </w:t>
      </w:r>
      <w:proofErr w:type="spellStart"/>
      <w:r w:rsidRPr="00D537B0">
        <w:rPr>
          <w:rtl/>
        </w:rPr>
        <w:t>الشرعية</w:t>
      </w:r>
      <w:proofErr w:type="spellEnd"/>
      <w:r w:rsidRPr="00D537B0">
        <w:rPr>
          <w:rtl/>
        </w:rPr>
        <w:t xml:space="preserve">، </w:t>
      </w:r>
      <w:proofErr w:type="spellStart"/>
      <w:r w:rsidRPr="00D537B0">
        <w:rPr>
          <w:rtl/>
        </w:rPr>
        <w:t>بمعنى</w:t>
      </w:r>
      <w:proofErr w:type="spellEnd"/>
      <w:r w:rsidRPr="00D537B0">
        <w:rPr>
          <w:rtl/>
        </w:rPr>
        <w:t xml:space="preserve"> </w:t>
      </w:r>
      <w:proofErr w:type="spellStart"/>
      <w:r w:rsidRPr="00D537B0">
        <w:rPr>
          <w:rtl/>
        </w:rPr>
        <w:t>أن</w:t>
      </w:r>
      <w:proofErr w:type="spellEnd"/>
      <w:r w:rsidRPr="00D537B0">
        <w:rPr>
          <w:rtl/>
        </w:rPr>
        <w:t xml:space="preserve"> لا </w:t>
      </w:r>
      <w:proofErr w:type="spellStart"/>
      <w:r w:rsidRPr="00D537B0">
        <w:rPr>
          <w:rtl/>
        </w:rPr>
        <w:t>يكون</w:t>
      </w:r>
      <w:proofErr w:type="spellEnd"/>
      <w:r w:rsidRPr="00D537B0">
        <w:rPr>
          <w:rtl/>
        </w:rPr>
        <w:t xml:space="preserve"> </w:t>
      </w:r>
      <w:proofErr w:type="spellStart"/>
      <w:r w:rsidRPr="00D537B0">
        <w:rPr>
          <w:rtl/>
        </w:rPr>
        <w:t>المكلف</w:t>
      </w:r>
      <w:proofErr w:type="spellEnd"/>
      <w:r w:rsidRPr="00D537B0">
        <w:rPr>
          <w:rtl/>
        </w:rPr>
        <w:t xml:space="preserve"> بالفعل مشغول </w:t>
      </w:r>
      <w:proofErr w:type="spellStart"/>
      <w:r w:rsidRPr="00D537B0">
        <w:rPr>
          <w:rtl/>
        </w:rPr>
        <w:t>الذمة</w:t>
      </w:r>
      <w:proofErr w:type="spellEnd"/>
      <w:r w:rsidRPr="00D537B0">
        <w:rPr>
          <w:rtl/>
        </w:rPr>
        <w:t xml:space="preserve"> </w:t>
      </w:r>
      <w:proofErr w:type="spellStart"/>
      <w:r w:rsidRPr="00D537B0">
        <w:rPr>
          <w:rtl/>
        </w:rPr>
        <w:t>بواجب</w:t>
      </w:r>
      <w:proofErr w:type="spellEnd"/>
      <w:r w:rsidRPr="00D537B0">
        <w:rPr>
          <w:rtl/>
        </w:rPr>
        <w:t xml:space="preserve"> آخر، لا </w:t>
      </w:r>
      <w:proofErr w:type="spellStart"/>
      <w:r w:rsidRPr="00D537B0">
        <w:rPr>
          <w:rtl/>
        </w:rPr>
        <w:t>يجتمع</w:t>
      </w:r>
      <w:proofErr w:type="spellEnd"/>
      <w:r w:rsidRPr="00D537B0">
        <w:rPr>
          <w:rtl/>
        </w:rPr>
        <w:t xml:space="preserve"> </w:t>
      </w:r>
      <w:proofErr w:type="spellStart"/>
      <w:r w:rsidRPr="00D537B0">
        <w:rPr>
          <w:rtl/>
        </w:rPr>
        <w:t>معه</w:t>
      </w:r>
      <w:proofErr w:type="spellEnd"/>
      <w:r w:rsidRPr="00D537B0">
        <w:rPr>
          <w:rtl/>
        </w:rPr>
        <w:t xml:space="preserve"> </w:t>
      </w:r>
      <w:proofErr w:type="spellStart"/>
      <w:r w:rsidRPr="00D537B0">
        <w:rPr>
          <w:rtl/>
        </w:rPr>
        <w:t>في</w:t>
      </w:r>
      <w:proofErr w:type="spellEnd"/>
      <w:r w:rsidRPr="00D537B0">
        <w:rPr>
          <w:rtl/>
        </w:rPr>
        <w:t xml:space="preserve"> </w:t>
      </w:r>
      <w:proofErr w:type="spellStart"/>
      <w:r w:rsidRPr="00D537B0">
        <w:rPr>
          <w:rtl/>
        </w:rPr>
        <w:t>الوجود</w:t>
      </w:r>
      <w:proofErr w:type="spellEnd"/>
      <w:r w:rsidRPr="00D537B0">
        <w:rPr>
          <w:rtl/>
        </w:rPr>
        <w:t xml:space="preserve">، </w:t>
      </w:r>
      <w:proofErr w:type="spellStart"/>
      <w:r w:rsidRPr="00D537B0">
        <w:rPr>
          <w:rtl/>
        </w:rPr>
        <w:t>فلا</w:t>
      </w:r>
      <w:proofErr w:type="spellEnd"/>
      <w:r w:rsidRPr="00D537B0">
        <w:rPr>
          <w:rtl/>
        </w:rPr>
        <w:t xml:space="preserve"> </w:t>
      </w:r>
      <w:proofErr w:type="spellStart"/>
      <w:r w:rsidRPr="00D537B0">
        <w:rPr>
          <w:rtl/>
        </w:rPr>
        <w:t>اشكال</w:t>
      </w:r>
      <w:proofErr w:type="spellEnd"/>
      <w:r w:rsidRPr="00D537B0">
        <w:rPr>
          <w:rtl/>
        </w:rPr>
        <w:t xml:space="preserve"> </w:t>
      </w:r>
      <w:proofErr w:type="spellStart"/>
      <w:r w:rsidRPr="00D537B0">
        <w:rPr>
          <w:rtl/>
        </w:rPr>
        <w:t>في</w:t>
      </w:r>
      <w:proofErr w:type="spellEnd"/>
      <w:r w:rsidRPr="00D537B0">
        <w:rPr>
          <w:rtl/>
        </w:rPr>
        <w:t xml:space="preserve"> </w:t>
      </w:r>
      <w:proofErr w:type="spellStart"/>
      <w:r w:rsidRPr="00D537B0">
        <w:rPr>
          <w:rtl/>
        </w:rPr>
        <w:t>تقديم</w:t>
      </w:r>
      <w:proofErr w:type="spellEnd"/>
      <w:r w:rsidRPr="00D537B0">
        <w:rPr>
          <w:rtl/>
        </w:rPr>
        <w:t xml:space="preserve"> ما هو </w:t>
      </w:r>
      <w:proofErr w:type="spellStart"/>
      <w:r w:rsidRPr="00D537B0">
        <w:rPr>
          <w:rtl/>
        </w:rPr>
        <w:t>غير</w:t>
      </w:r>
      <w:proofErr w:type="spellEnd"/>
      <w:r w:rsidRPr="00D537B0">
        <w:rPr>
          <w:rtl/>
        </w:rPr>
        <w:t xml:space="preserve"> مشروط بها </w:t>
      </w:r>
      <w:proofErr w:type="spellStart"/>
      <w:r w:rsidRPr="00D537B0">
        <w:rPr>
          <w:rtl/>
        </w:rPr>
        <w:t>على</w:t>
      </w:r>
      <w:proofErr w:type="spellEnd"/>
      <w:r w:rsidRPr="00D537B0">
        <w:rPr>
          <w:rtl/>
        </w:rPr>
        <w:t xml:space="preserve"> </w:t>
      </w:r>
      <w:proofErr w:type="spellStart"/>
      <w:r w:rsidRPr="00D537B0">
        <w:rPr>
          <w:rtl/>
        </w:rPr>
        <w:t>المشروط</w:t>
      </w:r>
      <w:proofErr w:type="spellEnd"/>
      <w:r w:rsidRPr="00D537B0">
        <w:rPr>
          <w:rtl/>
        </w:rPr>
        <w:t xml:space="preserve">، </w:t>
      </w:r>
      <w:proofErr w:type="spellStart"/>
      <w:r w:rsidRPr="00D537B0">
        <w:rPr>
          <w:rtl/>
        </w:rPr>
        <w:t>فان</w:t>
      </w:r>
      <w:proofErr w:type="spellEnd"/>
      <w:r w:rsidRPr="00D537B0">
        <w:rPr>
          <w:rtl/>
        </w:rPr>
        <w:t xml:space="preserve"> </w:t>
      </w:r>
      <w:proofErr w:type="spellStart"/>
      <w:r w:rsidRPr="00D537B0">
        <w:rPr>
          <w:rtl/>
        </w:rPr>
        <w:t>المفروض</w:t>
      </w:r>
      <w:proofErr w:type="spellEnd"/>
      <w:r w:rsidRPr="00D537B0">
        <w:rPr>
          <w:rtl/>
        </w:rPr>
        <w:t xml:space="preserve"> </w:t>
      </w:r>
      <w:proofErr w:type="spellStart"/>
      <w:r w:rsidRPr="00D537B0">
        <w:rPr>
          <w:rtl/>
        </w:rPr>
        <w:t>أن</w:t>
      </w:r>
      <w:proofErr w:type="spellEnd"/>
      <w:r w:rsidRPr="00D537B0">
        <w:rPr>
          <w:rtl/>
        </w:rPr>
        <w:t xml:space="preserve"> نفس توجه </w:t>
      </w:r>
      <w:proofErr w:type="spellStart"/>
      <w:r w:rsidRPr="00D537B0">
        <w:rPr>
          <w:rtl/>
        </w:rPr>
        <w:t>التكليف</w:t>
      </w:r>
      <w:proofErr w:type="spellEnd"/>
      <w:r w:rsidRPr="00D537B0">
        <w:rPr>
          <w:rtl/>
        </w:rPr>
        <w:t xml:space="preserve"> - </w:t>
      </w:r>
      <w:proofErr w:type="spellStart"/>
      <w:r w:rsidRPr="00D537B0">
        <w:rPr>
          <w:rtl/>
        </w:rPr>
        <w:t>بما</w:t>
      </w:r>
      <w:proofErr w:type="spellEnd"/>
      <w:r w:rsidRPr="00D537B0">
        <w:rPr>
          <w:rtl/>
        </w:rPr>
        <w:t xml:space="preserve"> هو </w:t>
      </w:r>
      <w:proofErr w:type="spellStart"/>
      <w:r w:rsidRPr="00D537B0">
        <w:rPr>
          <w:rtl/>
        </w:rPr>
        <w:t>غير</w:t>
      </w:r>
      <w:proofErr w:type="spellEnd"/>
      <w:r w:rsidRPr="00D537B0">
        <w:rPr>
          <w:rtl/>
        </w:rPr>
        <w:t xml:space="preserve"> مشروط - </w:t>
      </w:r>
      <w:proofErr w:type="spellStart"/>
      <w:r w:rsidRPr="00D537B0">
        <w:rPr>
          <w:rtl/>
        </w:rPr>
        <w:t>يمنع</w:t>
      </w:r>
      <w:proofErr w:type="spellEnd"/>
      <w:r w:rsidRPr="00D537B0">
        <w:rPr>
          <w:rtl/>
        </w:rPr>
        <w:t xml:space="preserve"> عن تحقق موضوع </w:t>
      </w:r>
      <w:proofErr w:type="spellStart"/>
      <w:r w:rsidRPr="00D537B0">
        <w:rPr>
          <w:rtl/>
        </w:rPr>
        <w:t>المشروط</w:t>
      </w:r>
      <w:proofErr w:type="spellEnd"/>
      <w:r w:rsidRPr="00D537B0">
        <w:rPr>
          <w:rtl/>
        </w:rPr>
        <w:t xml:space="preserve">. </w:t>
      </w:r>
      <w:proofErr w:type="spellStart"/>
      <w:r w:rsidRPr="00D537B0">
        <w:rPr>
          <w:rtl/>
        </w:rPr>
        <w:t>ولكن</w:t>
      </w:r>
      <w:proofErr w:type="spellEnd"/>
      <w:r w:rsidRPr="00D537B0">
        <w:rPr>
          <w:rtl/>
        </w:rPr>
        <w:t xml:space="preserve"> </w:t>
      </w:r>
      <w:proofErr w:type="spellStart"/>
      <w:r w:rsidRPr="00D537B0">
        <w:rPr>
          <w:rtl/>
        </w:rPr>
        <w:t>هذا</w:t>
      </w:r>
      <w:proofErr w:type="spellEnd"/>
      <w:r w:rsidRPr="00D537B0">
        <w:rPr>
          <w:rtl/>
        </w:rPr>
        <w:t xml:space="preserve"> </w:t>
      </w:r>
      <w:proofErr w:type="spellStart"/>
      <w:r w:rsidRPr="00D537B0">
        <w:rPr>
          <w:rtl/>
        </w:rPr>
        <w:t>الفرض</w:t>
      </w:r>
      <w:proofErr w:type="spellEnd"/>
      <w:r w:rsidRPr="00D537B0">
        <w:rPr>
          <w:rtl/>
        </w:rPr>
        <w:t xml:space="preserve"> خارج عن </w:t>
      </w:r>
      <w:proofErr w:type="spellStart"/>
      <w:r w:rsidRPr="00D537B0">
        <w:rPr>
          <w:rtl/>
        </w:rPr>
        <w:t>التزاحم</w:t>
      </w:r>
      <w:proofErr w:type="spellEnd"/>
      <w:r>
        <w:rPr>
          <w:rFonts w:hint="cs"/>
          <w:rtl/>
        </w:rPr>
        <w:t>...»</w:t>
      </w:r>
    </w:p>
  </w:footnote>
  <w:footnote w:id="2">
    <w:p w:rsidR="00B52693" w:rsidRDefault="00B52693" w:rsidP="00B52693">
      <w:pPr>
        <w:pStyle w:val="a9"/>
        <w:rPr>
          <w:rtl/>
        </w:rPr>
      </w:pPr>
      <w:r>
        <w:rPr>
          <w:rStyle w:val="ab"/>
        </w:rPr>
        <w:footnoteRef/>
      </w:r>
      <w:r>
        <w:rPr>
          <w:rtl/>
        </w:rPr>
        <w:t xml:space="preserve"> </w:t>
      </w:r>
      <w:r>
        <w:rPr>
          <w:rFonts w:hint="cs"/>
          <w:rtl/>
        </w:rPr>
        <w:t>.</w:t>
      </w:r>
      <w:r w:rsidRPr="00B52693">
        <w:rPr>
          <w:rtl/>
        </w:rPr>
        <w:t xml:space="preserve"> مثال</w:t>
      </w:r>
      <w:r w:rsidRPr="00B52693">
        <w:rPr>
          <w:rFonts w:hint="cs"/>
          <w:rtl/>
        </w:rPr>
        <w:t>ی</w:t>
      </w:r>
      <w:r w:rsidRPr="00B52693">
        <w:rPr>
          <w:rtl/>
        </w:rPr>
        <w:t xml:space="preserve"> که معنا</w:t>
      </w:r>
      <w:r w:rsidRPr="00B52693">
        <w:rPr>
          <w:rFonts w:hint="cs"/>
          <w:rtl/>
        </w:rPr>
        <w:t>ی</w:t>
      </w:r>
      <w:r w:rsidRPr="00B52693">
        <w:rPr>
          <w:rtl/>
        </w:rPr>
        <w:t xml:space="preserve"> دوم بر آن صادق است: وجوب وفا به نذر؛ ا</w:t>
      </w:r>
      <w:r w:rsidRPr="00B52693">
        <w:rPr>
          <w:rFonts w:hint="cs"/>
          <w:rtl/>
        </w:rPr>
        <w:t>ی</w:t>
      </w:r>
      <w:r w:rsidRPr="00B52693">
        <w:rPr>
          <w:rFonts w:hint="eastAsia"/>
          <w:rtl/>
        </w:rPr>
        <w:t>ن</w:t>
      </w:r>
      <w:r w:rsidRPr="00B52693">
        <w:rPr>
          <w:rtl/>
        </w:rPr>
        <w:t xml:space="preserve"> تکل</w:t>
      </w:r>
      <w:r w:rsidRPr="00B52693">
        <w:rPr>
          <w:rFonts w:hint="cs"/>
          <w:rtl/>
        </w:rPr>
        <w:t>ی</w:t>
      </w:r>
      <w:r w:rsidRPr="00B52693">
        <w:rPr>
          <w:rFonts w:hint="eastAsia"/>
          <w:rtl/>
        </w:rPr>
        <w:t>ف</w:t>
      </w:r>
      <w:r w:rsidRPr="00B52693">
        <w:rPr>
          <w:rtl/>
        </w:rPr>
        <w:t xml:space="preserve"> مشروط به ا</w:t>
      </w:r>
      <w:r w:rsidRPr="00B52693">
        <w:rPr>
          <w:rFonts w:hint="cs"/>
          <w:rtl/>
        </w:rPr>
        <w:t>ی</w:t>
      </w:r>
      <w:r w:rsidRPr="00B52693">
        <w:rPr>
          <w:rFonts w:hint="eastAsia"/>
          <w:rtl/>
        </w:rPr>
        <w:t>ن</w:t>
      </w:r>
      <w:r w:rsidRPr="00B52693">
        <w:rPr>
          <w:rtl/>
        </w:rPr>
        <w:t xml:space="preserve"> است که ذمه </w:t>
      </w:r>
      <w:proofErr w:type="spellStart"/>
      <w:r w:rsidRPr="00B52693">
        <w:rPr>
          <w:rtl/>
        </w:rPr>
        <w:t>مکلّف</w:t>
      </w:r>
      <w:proofErr w:type="spellEnd"/>
      <w:r w:rsidRPr="00B52693">
        <w:rPr>
          <w:rtl/>
        </w:rPr>
        <w:t xml:space="preserve"> در زمان انجام نذر مشغول به تکل</w:t>
      </w:r>
      <w:r w:rsidRPr="00B52693">
        <w:rPr>
          <w:rFonts w:hint="cs"/>
          <w:rtl/>
        </w:rPr>
        <w:t>ی</w:t>
      </w:r>
      <w:r w:rsidRPr="00B52693">
        <w:rPr>
          <w:rFonts w:hint="eastAsia"/>
          <w:rtl/>
        </w:rPr>
        <w:t>ف</w:t>
      </w:r>
      <w:r w:rsidRPr="00B52693">
        <w:rPr>
          <w:rtl/>
        </w:rPr>
        <w:t xml:space="preserve"> د</w:t>
      </w:r>
      <w:r w:rsidRPr="00B52693">
        <w:rPr>
          <w:rFonts w:hint="cs"/>
          <w:rtl/>
        </w:rPr>
        <w:t>ی</w:t>
      </w:r>
      <w:r w:rsidRPr="00B52693">
        <w:rPr>
          <w:rFonts w:hint="eastAsia"/>
          <w:rtl/>
        </w:rPr>
        <w:t>گر</w:t>
      </w:r>
      <w:r w:rsidRPr="00B52693">
        <w:rPr>
          <w:rtl/>
        </w:rPr>
        <w:t xml:space="preserve"> نباشد</w:t>
      </w:r>
      <w:r>
        <w:rPr>
          <w:rFonts w:hint="cs"/>
          <w:rtl/>
        </w:rPr>
        <w:t>. یکی از دلایل</w:t>
      </w:r>
      <w:r w:rsidRPr="00A82E45">
        <w:rPr>
          <w:rtl/>
        </w:rPr>
        <w:t xml:space="preserve"> استفاده ا</w:t>
      </w:r>
      <w:r w:rsidRPr="00A82E45">
        <w:rPr>
          <w:rFonts w:hint="cs"/>
          <w:rtl/>
        </w:rPr>
        <w:t>ی</w:t>
      </w:r>
      <w:r w:rsidRPr="00A82E45">
        <w:rPr>
          <w:rFonts w:hint="eastAsia"/>
          <w:rtl/>
        </w:rPr>
        <w:t>ن</w:t>
      </w:r>
      <w:r w:rsidRPr="00A82E45">
        <w:rPr>
          <w:rtl/>
        </w:rPr>
        <w:t xml:space="preserve"> </w:t>
      </w:r>
      <w:proofErr w:type="spellStart"/>
      <w:r w:rsidRPr="00A82E45">
        <w:rPr>
          <w:rtl/>
        </w:rPr>
        <w:t>اشتراط</w:t>
      </w:r>
      <w:proofErr w:type="spellEnd"/>
      <w:r w:rsidRPr="00A82E45">
        <w:rPr>
          <w:rtl/>
        </w:rPr>
        <w:t xml:space="preserve"> در نذر</w:t>
      </w:r>
      <w:r>
        <w:rPr>
          <w:rFonts w:hint="cs"/>
          <w:rtl/>
        </w:rPr>
        <w:t>،</w:t>
      </w:r>
      <w:r w:rsidRPr="00A82E45">
        <w:rPr>
          <w:rtl/>
        </w:rPr>
        <w:t xml:space="preserve"> تعب</w:t>
      </w:r>
      <w:r w:rsidRPr="00A82E45">
        <w:rPr>
          <w:rFonts w:hint="cs"/>
          <w:rtl/>
        </w:rPr>
        <w:t>ی</w:t>
      </w:r>
      <w:r w:rsidRPr="00A82E45">
        <w:rPr>
          <w:rFonts w:hint="eastAsia"/>
          <w:rtl/>
        </w:rPr>
        <w:t>ر</w:t>
      </w:r>
      <w:r w:rsidRPr="00A82E45">
        <w:rPr>
          <w:rFonts w:hint="cs"/>
          <w:rtl/>
        </w:rPr>
        <w:t>ی</w:t>
      </w:r>
      <w:r w:rsidRPr="00A82E45">
        <w:rPr>
          <w:rtl/>
        </w:rPr>
        <w:t xml:space="preserve"> است که در بعض</w:t>
      </w:r>
      <w:r w:rsidRPr="00A82E45">
        <w:rPr>
          <w:rFonts w:hint="cs"/>
          <w:rtl/>
        </w:rPr>
        <w:t>ی</w:t>
      </w:r>
      <w:r w:rsidRPr="00A82E45">
        <w:rPr>
          <w:rtl/>
        </w:rPr>
        <w:t xml:space="preserve"> از روا</w:t>
      </w:r>
      <w:r w:rsidRPr="00A82E45">
        <w:rPr>
          <w:rFonts w:hint="cs"/>
          <w:rtl/>
        </w:rPr>
        <w:t>ی</w:t>
      </w:r>
      <w:r w:rsidRPr="00A82E45">
        <w:rPr>
          <w:rFonts w:hint="eastAsia"/>
          <w:rtl/>
        </w:rPr>
        <w:t>ات</w:t>
      </w:r>
      <w:r>
        <w:rPr>
          <w:rtl/>
        </w:rPr>
        <w:t xml:space="preserve"> نذر آمده است</w:t>
      </w:r>
      <w:r>
        <w:rPr>
          <w:rFonts w:hint="cs"/>
          <w:rtl/>
        </w:rPr>
        <w:t>. در روایت آمده است</w:t>
      </w:r>
      <w:r w:rsidRPr="00A82E45">
        <w:rPr>
          <w:rtl/>
        </w:rPr>
        <w:t xml:space="preserve"> اگر در حال عمل</w:t>
      </w:r>
      <w:r>
        <w:rPr>
          <w:rFonts w:hint="cs"/>
          <w:rtl/>
        </w:rPr>
        <w:t>،</w:t>
      </w:r>
      <w:r w:rsidRPr="00A82E45">
        <w:rPr>
          <w:rtl/>
        </w:rPr>
        <w:t xml:space="preserve"> خ</w:t>
      </w:r>
      <w:r w:rsidRPr="00A82E45">
        <w:rPr>
          <w:rFonts w:hint="cs"/>
          <w:rtl/>
        </w:rPr>
        <w:t>ی</w:t>
      </w:r>
      <w:r w:rsidRPr="00A82E45">
        <w:rPr>
          <w:rFonts w:hint="eastAsia"/>
          <w:rtl/>
        </w:rPr>
        <w:t>ر</w:t>
      </w:r>
      <w:r>
        <w:rPr>
          <w:rtl/>
        </w:rPr>
        <w:t xml:space="preserve"> نسبت به </w:t>
      </w:r>
      <w:r>
        <w:rPr>
          <w:rFonts w:hint="cs"/>
          <w:rtl/>
        </w:rPr>
        <w:t>آن عمل</w:t>
      </w:r>
      <w:r w:rsidRPr="00A82E45">
        <w:rPr>
          <w:rtl/>
        </w:rPr>
        <w:t xml:space="preserve"> پ</w:t>
      </w:r>
      <w:r w:rsidRPr="00A82E45">
        <w:rPr>
          <w:rFonts w:hint="cs"/>
          <w:rtl/>
        </w:rPr>
        <w:t>ی</w:t>
      </w:r>
      <w:r w:rsidRPr="00A82E45">
        <w:rPr>
          <w:rFonts w:hint="eastAsia"/>
          <w:rtl/>
        </w:rPr>
        <w:t>دا</w:t>
      </w:r>
      <w:r w:rsidRPr="00A82E45">
        <w:rPr>
          <w:rtl/>
        </w:rPr>
        <w:t xml:space="preserve"> شود</w:t>
      </w:r>
      <w:r>
        <w:rPr>
          <w:rFonts w:hint="cs"/>
          <w:rtl/>
        </w:rPr>
        <w:t xml:space="preserve"> (</w:t>
      </w:r>
      <w:r w:rsidRPr="00A82E45">
        <w:rPr>
          <w:rtl/>
        </w:rPr>
        <w:t>عمل د</w:t>
      </w:r>
      <w:r w:rsidRPr="00A82E45">
        <w:rPr>
          <w:rFonts w:hint="cs"/>
          <w:rtl/>
        </w:rPr>
        <w:t>ی</w:t>
      </w:r>
      <w:r w:rsidRPr="00A82E45">
        <w:rPr>
          <w:rFonts w:hint="eastAsia"/>
          <w:rtl/>
        </w:rPr>
        <w:t>گر</w:t>
      </w:r>
      <w:r w:rsidRPr="00A82E45">
        <w:rPr>
          <w:rFonts w:hint="cs"/>
          <w:rtl/>
        </w:rPr>
        <w:t>ی</w:t>
      </w:r>
      <w:r w:rsidRPr="00A82E45">
        <w:rPr>
          <w:rtl/>
        </w:rPr>
        <w:t xml:space="preserve"> باشد که با در نظر گرفتن ا</w:t>
      </w:r>
      <w:r w:rsidRPr="00A82E45">
        <w:rPr>
          <w:rFonts w:hint="cs"/>
          <w:rtl/>
        </w:rPr>
        <w:t>ی</w:t>
      </w:r>
      <w:r w:rsidRPr="00A82E45">
        <w:rPr>
          <w:rFonts w:hint="eastAsia"/>
          <w:rtl/>
        </w:rPr>
        <w:t>ن</w:t>
      </w:r>
      <w:r w:rsidRPr="00A82E45">
        <w:rPr>
          <w:rtl/>
        </w:rPr>
        <w:t xml:space="preserve"> متعلّق، ف</w:t>
      </w:r>
      <w:r w:rsidRPr="00A82E45">
        <w:rPr>
          <w:rFonts w:hint="cs"/>
          <w:rtl/>
        </w:rPr>
        <w:t>ی</w:t>
      </w:r>
      <w:r w:rsidRPr="00A82E45">
        <w:rPr>
          <w:rtl/>
        </w:rPr>
        <w:t xml:space="preserve"> نفسه متعلّق تکل</w:t>
      </w:r>
      <w:r w:rsidRPr="00A82E45">
        <w:rPr>
          <w:rFonts w:hint="cs"/>
          <w:rtl/>
        </w:rPr>
        <w:t>ی</w:t>
      </w:r>
      <w:r w:rsidRPr="00A82E45">
        <w:rPr>
          <w:rFonts w:hint="eastAsia"/>
          <w:rtl/>
        </w:rPr>
        <w:t>ف</w:t>
      </w:r>
      <w:r w:rsidRPr="00A82E45">
        <w:rPr>
          <w:rtl/>
        </w:rPr>
        <w:t xml:space="preserve"> است</w:t>
      </w:r>
      <w:r>
        <w:rPr>
          <w:rFonts w:hint="cs"/>
          <w:rtl/>
        </w:rPr>
        <w:t>)</w:t>
      </w:r>
      <w:r w:rsidRPr="00A82E45">
        <w:rPr>
          <w:rtl/>
        </w:rPr>
        <w:t xml:space="preserve"> در ا</w:t>
      </w:r>
      <w:r w:rsidRPr="00A82E45">
        <w:rPr>
          <w:rFonts w:hint="cs"/>
          <w:rtl/>
        </w:rPr>
        <w:t>ی</w:t>
      </w:r>
      <w:r w:rsidRPr="00A82E45">
        <w:rPr>
          <w:rFonts w:hint="eastAsia"/>
          <w:rtl/>
        </w:rPr>
        <w:t>ن</w:t>
      </w:r>
      <w:r w:rsidRPr="00A82E45">
        <w:rPr>
          <w:rtl/>
        </w:rPr>
        <w:t xml:space="preserve"> صورت </w:t>
      </w:r>
      <w:proofErr w:type="spellStart"/>
      <w:r w:rsidRPr="00A82E45">
        <w:rPr>
          <w:rtl/>
        </w:rPr>
        <w:t>وفاء</w:t>
      </w:r>
      <w:proofErr w:type="spellEnd"/>
      <w:r w:rsidRPr="00A82E45">
        <w:rPr>
          <w:rtl/>
        </w:rPr>
        <w:t xml:space="preserve"> به نذر واجب ن</w:t>
      </w:r>
      <w:r w:rsidRPr="00A82E45">
        <w:rPr>
          <w:rFonts w:hint="cs"/>
          <w:rtl/>
        </w:rPr>
        <w:t>ی</w:t>
      </w:r>
      <w:r w:rsidRPr="00A82E45">
        <w:rPr>
          <w:rFonts w:hint="eastAsia"/>
          <w:rtl/>
        </w:rPr>
        <w:t>ست،</w:t>
      </w:r>
      <w:r w:rsidRPr="00A82E45">
        <w:rPr>
          <w:rtl/>
        </w:rPr>
        <w:t xml:space="preserve"> ز</w:t>
      </w:r>
      <w:r w:rsidRPr="00A82E45">
        <w:rPr>
          <w:rFonts w:hint="cs"/>
          <w:rtl/>
        </w:rPr>
        <w:t>ی</w:t>
      </w:r>
      <w:r w:rsidRPr="00A82E45">
        <w:rPr>
          <w:rFonts w:hint="eastAsia"/>
          <w:rtl/>
        </w:rPr>
        <w:t>را</w:t>
      </w:r>
      <w:r w:rsidRPr="00A82E45">
        <w:rPr>
          <w:rtl/>
        </w:rPr>
        <w:t xml:space="preserve"> وجوب </w:t>
      </w:r>
      <w:proofErr w:type="spellStart"/>
      <w:r w:rsidRPr="00A82E45">
        <w:rPr>
          <w:rtl/>
        </w:rPr>
        <w:t>وفاء</w:t>
      </w:r>
      <w:proofErr w:type="spellEnd"/>
      <w:r w:rsidRPr="00A82E45">
        <w:rPr>
          <w:rtl/>
        </w:rPr>
        <w:t xml:space="preserve"> به نذر منوط به ا</w:t>
      </w:r>
      <w:r w:rsidRPr="00A82E45">
        <w:rPr>
          <w:rFonts w:hint="cs"/>
          <w:rtl/>
        </w:rPr>
        <w:t>ی</w:t>
      </w:r>
      <w:r w:rsidRPr="00A82E45">
        <w:rPr>
          <w:rFonts w:hint="eastAsia"/>
          <w:rtl/>
        </w:rPr>
        <w:t>ن</w:t>
      </w:r>
      <w:r w:rsidRPr="00A82E45">
        <w:rPr>
          <w:rtl/>
        </w:rPr>
        <w:t xml:space="preserve"> است که مکلف در زمان انجام عمل مشغول </w:t>
      </w:r>
      <w:proofErr w:type="spellStart"/>
      <w:r w:rsidRPr="00A82E45">
        <w:rPr>
          <w:rtl/>
        </w:rPr>
        <w:t>الذمه</w:t>
      </w:r>
      <w:proofErr w:type="spellEnd"/>
      <w:r w:rsidRPr="00A82E45">
        <w:rPr>
          <w:rtl/>
        </w:rPr>
        <w:t xml:space="preserve"> به تکل</w:t>
      </w:r>
      <w:r w:rsidRPr="00A82E45">
        <w:rPr>
          <w:rFonts w:hint="cs"/>
          <w:rtl/>
        </w:rPr>
        <w:t>ی</w:t>
      </w:r>
      <w:r w:rsidRPr="00A82E45">
        <w:rPr>
          <w:rFonts w:hint="eastAsia"/>
          <w:rtl/>
        </w:rPr>
        <w:t>ف</w:t>
      </w:r>
      <w:r w:rsidRPr="00A82E45">
        <w:rPr>
          <w:rtl/>
        </w:rPr>
        <w:t xml:space="preserve"> د</w:t>
      </w:r>
      <w:r w:rsidRPr="00A82E45">
        <w:rPr>
          <w:rFonts w:hint="cs"/>
          <w:rtl/>
        </w:rPr>
        <w:t>ی</w:t>
      </w:r>
      <w:r w:rsidRPr="00A82E45">
        <w:rPr>
          <w:rFonts w:hint="eastAsia"/>
          <w:rtl/>
        </w:rPr>
        <w:t>گر</w:t>
      </w:r>
      <w:r w:rsidRPr="00A82E45">
        <w:rPr>
          <w:rtl/>
        </w:rPr>
        <w:t xml:space="preserve"> نباشد</w:t>
      </w:r>
      <w:r>
        <w:rPr>
          <w:rFonts w:hint="cs"/>
          <w:rtl/>
        </w:rPr>
        <w:t xml:space="preserve"> (استاد)</w:t>
      </w:r>
      <w:r w:rsidRPr="00A82E45">
        <w:rPr>
          <w:rtl/>
        </w:rPr>
        <w:t>.</w:t>
      </w:r>
    </w:p>
  </w:footnote>
  <w:footnote w:id="3">
    <w:p w:rsidR="00A524A5" w:rsidRDefault="00A524A5" w:rsidP="00A524A5">
      <w:pPr>
        <w:pStyle w:val="a9"/>
        <w:rPr>
          <w:rtl/>
        </w:rPr>
      </w:pPr>
      <w:r>
        <w:rPr>
          <w:rStyle w:val="ab"/>
        </w:rPr>
        <w:footnoteRef/>
      </w:r>
      <w:r>
        <w:rPr>
          <w:rtl/>
        </w:rPr>
        <w:t xml:space="preserve"> </w:t>
      </w:r>
      <w:r>
        <w:rPr>
          <w:rFonts w:hint="cs"/>
          <w:rtl/>
        </w:rPr>
        <w:t xml:space="preserve">. </w:t>
      </w:r>
      <w:r w:rsidRPr="00A524A5">
        <w:rPr>
          <w:rtl/>
        </w:rPr>
        <w:t xml:space="preserve">مرحوم </w:t>
      </w:r>
      <w:proofErr w:type="spellStart"/>
      <w:r w:rsidRPr="00A524A5">
        <w:rPr>
          <w:rtl/>
        </w:rPr>
        <w:t>خوئ</w:t>
      </w:r>
      <w:r w:rsidRPr="00A524A5">
        <w:rPr>
          <w:rFonts w:hint="cs"/>
          <w:rtl/>
        </w:rPr>
        <w:t>ی</w:t>
      </w:r>
      <w:proofErr w:type="spellEnd"/>
      <w:r w:rsidRPr="00A524A5">
        <w:rPr>
          <w:rtl/>
        </w:rPr>
        <w:t xml:space="preserve"> و بعض</w:t>
      </w:r>
      <w:r w:rsidRPr="00A524A5">
        <w:rPr>
          <w:rFonts w:hint="cs"/>
          <w:rtl/>
        </w:rPr>
        <w:t>ی</w:t>
      </w:r>
      <w:r w:rsidRPr="00A524A5">
        <w:rPr>
          <w:rtl/>
        </w:rPr>
        <w:t xml:space="preserve"> د</w:t>
      </w:r>
      <w:r w:rsidRPr="00A524A5">
        <w:rPr>
          <w:rFonts w:hint="cs"/>
          <w:rtl/>
        </w:rPr>
        <w:t>ی</w:t>
      </w:r>
      <w:r w:rsidRPr="00A524A5">
        <w:rPr>
          <w:rFonts w:hint="eastAsia"/>
          <w:rtl/>
        </w:rPr>
        <w:t>گر</w:t>
      </w:r>
      <w:r w:rsidRPr="00A524A5">
        <w:rPr>
          <w:rtl/>
        </w:rPr>
        <w:t xml:space="preserve"> در خود کتاب </w:t>
      </w:r>
      <w:proofErr w:type="spellStart"/>
      <w:r w:rsidRPr="00A524A5">
        <w:rPr>
          <w:rtl/>
        </w:rPr>
        <w:t>الحج</w:t>
      </w:r>
      <w:proofErr w:type="spellEnd"/>
      <w:r w:rsidRPr="00A524A5">
        <w:rPr>
          <w:rtl/>
        </w:rPr>
        <w:t xml:space="preserve"> از هم</w:t>
      </w:r>
      <w:r w:rsidRPr="00A524A5">
        <w:rPr>
          <w:rFonts w:hint="cs"/>
          <w:rtl/>
        </w:rPr>
        <w:t>ی</w:t>
      </w:r>
      <w:r w:rsidRPr="00A524A5">
        <w:rPr>
          <w:rFonts w:hint="eastAsia"/>
          <w:rtl/>
        </w:rPr>
        <w:t>ن</w:t>
      </w:r>
      <w:r w:rsidRPr="00A524A5">
        <w:rPr>
          <w:rtl/>
        </w:rPr>
        <w:t xml:space="preserve"> راه مشکل را حل کرده</w:t>
      </w:r>
      <w:r>
        <w:rPr>
          <w:rFonts w:ascii="Times New Roman" w:hAnsi="Times New Roman" w:cs="Times New Roman"/>
          <w:rtl/>
        </w:rPr>
        <w:softHyphen/>
      </w:r>
      <w:r w:rsidRPr="00A524A5">
        <w:rPr>
          <w:rFonts w:hint="cs"/>
          <w:rtl/>
        </w:rPr>
        <w:t>اند؛</w:t>
      </w:r>
      <w:r w:rsidRPr="00A524A5">
        <w:rPr>
          <w:rtl/>
        </w:rPr>
        <w:t xml:space="preserve"> </w:t>
      </w:r>
      <w:r w:rsidRPr="00A524A5">
        <w:rPr>
          <w:rFonts w:hint="cs"/>
          <w:rtl/>
        </w:rPr>
        <w:t>مثلا</w:t>
      </w:r>
      <w:r w:rsidRPr="00A524A5">
        <w:rPr>
          <w:rtl/>
        </w:rPr>
        <w:t xml:space="preserve"> </w:t>
      </w:r>
      <w:r w:rsidRPr="00A524A5">
        <w:rPr>
          <w:rFonts w:hint="cs"/>
          <w:rtl/>
        </w:rPr>
        <w:t>کسی</w:t>
      </w:r>
      <w:r w:rsidRPr="00A524A5">
        <w:rPr>
          <w:rtl/>
        </w:rPr>
        <w:t xml:space="preserve"> که نذر کرده است که در روز عرفه زائر امام حس</w:t>
      </w:r>
      <w:r w:rsidRPr="00A524A5">
        <w:rPr>
          <w:rFonts w:hint="cs"/>
          <w:rtl/>
        </w:rPr>
        <w:t>ی</w:t>
      </w:r>
      <w:r w:rsidRPr="00A524A5">
        <w:rPr>
          <w:rFonts w:hint="eastAsia"/>
          <w:rtl/>
        </w:rPr>
        <w:t>ن</w:t>
      </w:r>
      <w:r w:rsidRPr="00A524A5">
        <w:rPr>
          <w:rtl/>
        </w:rPr>
        <w:t xml:space="preserve"> ع باشد ول</w:t>
      </w:r>
      <w:r w:rsidRPr="00A524A5">
        <w:rPr>
          <w:rFonts w:hint="cs"/>
          <w:rtl/>
        </w:rPr>
        <w:t>ی</w:t>
      </w:r>
      <w:r w:rsidRPr="00A524A5">
        <w:rPr>
          <w:rtl/>
        </w:rPr>
        <w:t xml:space="preserve"> از طرف</w:t>
      </w:r>
      <w:r w:rsidRPr="00A524A5">
        <w:rPr>
          <w:rFonts w:hint="cs"/>
          <w:rtl/>
        </w:rPr>
        <w:t>ی</w:t>
      </w:r>
      <w:r w:rsidRPr="00A524A5">
        <w:rPr>
          <w:rtl/>
        </w:rPr>
        <w:t xml:space="preserve"> در همان سال </w:t>
      </w:r>
      <w:proofErr w:type="spellStart"/>
      <w:r w:rsidRPr="00A524A5">
        <w:rPr>
          <w:rtl/>
        </w:rPr>
        <w:t>مستط</w:t>
      </w:r>
      <w:r w:rsidRPr="00A524A5">
        <w:rPr>
          <w:rFonts w:hint="cs"/>
          <w:rtl/>
        </w:rPr>
        <w:t>ی</w:t>
      </w:r>
      <w:r w:rsidRPr="00A524A5">
        <w:rPr>
          <w:rFonts w:hint="eastAsia"/>
          <w:rtl/>
        </w:rPr>
        <w:t>ع</w:t>
      </w:r>
      <w:proofErr w:type="spellEnd"/>
      <w:r>
        <w:rPr>
          <w:rtl/>
        </w:rPr>
        <w:t xml:space="preserve"> شده است</w:t>
      </w:r>
      <w:r>
        <w:rPr>
          <w:rFonts w:hint="cs"/>
          <w:rtl/>
        </w:rPr>
        <w:t>،</w:t>
      </w:r>
      <w:r>
        <w:rPr>
          <w:rtl/>
        </w:rPr>
        <w:t xml:space="preserve"> </w:t>
      </w:r>
      <w:proofErr w:type="spellStart"/>
      <w:r>
        <w:rPr>
          <w:rtl/>
        </w:rPr>
        <w:t>گفته</w:t>
      </w:r>
      <w:r>
        <w:rPr>
          <w:rFonts w:hint="cs"/>
          <w:rtl/>
        </w:rPr>
        <w:softHyphen/>
      </w:r>
      <w:r w:rsidRPr="00A524A5">
        <w:rPr>
          <w:rtl/>
        </w:rPr>
        <w:t>اند</w:t>
      </w:r>
      <w:proofErr w:type="spellEnd"/>
      <w:r w:rsidRPr="00A524A5">
        <w:rPr>
          <w:rtl/>
        </w:rPr>
        <w:t xml:space="preserve"> که تکل</w:t>
      </w:r>
      <w:r w:rsidRPr="00A524A5">
        <w:rPr>
          <w:rFonts w:hint="cs"/>
          <w:rtl/>
        </w:rPr>
        <w:t>ی</w:t>
      </w:r>
      <w:r w:rsidRPr="00A524A5">
        <w:rPr>
          <w:rFonts w:hint="eastAsia"/>
          <w:rtl/>
        </w:rPr>
        <w:t>ف</w:t>
      </w:r>
      <w:r w:rsidRPr="00A524A5">
        <w:rPr>
          <w:rtl/>
        </w:rPr>
        <w:t xml:space="preserve"> به وجوب </w:t>
      </w:r>
      <w:proofErr w:type="spellStart"/>
      <w:r w:rsidRPr="00A524A5">
        <w:rPr>
          <w:rtl/>
        </w:rPr>
        <w:t>وفاء</w:t>
      </w:r>
      <w:proofErr w:type="spellEnd"/>
      <w:r w:rsidRPr="00A524A5">
        <w:rPr>
          <w:rtl/>
        </w:rPr>
        <w:t xml:space="preserve"> به نذر مشروط به عدم تکل</w:t>
      </w:r>
      <w:r w:rsidRPr="00A524A5">
        <w:rPr>
          <w:rFonts w:hint="cs"/>
          <w:rtl/>
        </w:rPr>
        <w:t>ی</w:t>
      </w:r>
      <w:r w:rsidRPr="00A524A5">
        <w:rPr>
          <w:rFonts w:hint="eastAsia"/>
          <w:rtl/>
        </w:rPr>
        <w:t>ف</w:t>
      </w:r>
      <w:r w:rsidRPr="00A524A5">
        <w:rPr>
          <w:rtl/>
        </w:rPr>
        <w:t xml:space="preserve"> به </w:t>
      </w:r>
      <w:r>
        <w:rPr>
          <w:rFonts w:hint="cs"/>
          <w:rtl/>
        </w:rPr>
        <w:t xml:space="preserve">عملی دیگر </w:t>
      </w:r>
      <w:r w:rsidRPr="00A524A5">
        <w:rPr>
          <w:rtl/>
        </w:rPr>
        <w:t>است به خلاف د</w:t>
      </w:r>
      <w:r w:rsidRPr="00A524A5">
        <w:rPr>
          <w:rFonts w:hint="eastAsia"/>
          <w:rtl/>
        </w:rPr>
        <w:t>ل</w:t>
      </w:r>
      <w:r w:rsidRPr="00A524A5">
        <w:rPr>
          <w:rFonts w:hint="cs"/>
          <w:rtl/>
        </w:rPr>
        <w:t>ی</w:t>
      </w:r>
      <w:r w:rsidRPr="00A524A5">
        <w:rPr>
          <w:rFonts w:hint="eastAsia"/>
          <w:rtl/>
        </w:rPr>
        <w:t>ل</w:t>
      </w:r>
      <w:r w:rsidRPr="00A524A5">
        <w:rPr>
          <w:rtl/>
        </w:rPr>
        <w:t xml:space="preserve"> وجوب حج. لذا دل</w:t>
      </w:r>
      <w:r w:rsidRPr="00A524A5">
        <w:rPr>
          <w:rFonts w:hint="cs"/>
          <w:rtl/>
        </w:rPr>
        <w:t>ی</w:t>
      </w:r>
      <w:r w:rsidRPr="00A524A5">
        <w:rPr>
          <w:rFonts w:hint="eastAsia"/>
          <w:rtl/>
        </w:rPr>
        <w:t>ل</w:t>
      </w:r>
      <w:r w:rsidRPr="00A524A5">
        <w:rPr>
          <w:rtl/>
        </w:rPr>
        <w:t xml:space="preserve"> وجوب حج با </w:t>
      </w:r>
      <w:proofErr w:type="spellStart"/>
      <w:r w:rsidRPr="00A524A5">
        <w:rPr>
          <w:rtl/>
        </w:rPr>
        <w:t>فعل</w:t>
      </w:r>
      <w:r w:rsidRPr="00A524A5">
        <w:rPr>
          <w:rFonts w:hint="cs"/>
          <w:rtl/>
        </w:rPr>
        <w:t>ی</w:t>
      </w:r>
      <w:r w:rsidRPr="00A524A5">
        <w:rPr>
          <w:rFonts w:hint="eastAsia"/>
          <w:rtl/>
        </w:rPr>
        <w:t>تش</w:t>
      </w:r>
      <w:proofErr w:type="spellEnd"/>
      <w:r w:rsidRPr="00A524A5">
        <w:rPr>
          <w:rtl/>
        </w:rPr>
        <w:t xml:space="preserve"> </w:t>
      </w:r>
      <w:proofErr w:type="spellStart"/>
      <w:r w:rsidRPr="00A524A5">
        <w:rPr>
          <w:rtl/>
        </w:rPr>
        <w:t>موضوع</w:t>
      </w:r>
      <w:r>
        <w:rPr>
          <w:rFonts w:hint="cs"/>
          <w:rtl/>
        </w:rPr>
        <w:t>ِ</w:t>
      </w:r>
      <w:proofErr w:type="spellEnd"/>
      <w:r w:rsidRPr="00A524A5">
        <w:rPr>
          <w:rtl/>
        </w:rPr>
        <w:t xml:space="preserve"> دل</w:t>
      </w:r>
      <w:r w:rsidRPr="00A524A5">
        <w:rPr>
          <w:rFonts w:hint="cs"/>
          <w:rtl/>
        </w:rPr>
        <w:t>ی</w:t>
      </w:r>
      <w:r w:rsidRPr="00A524A5">
        <w:rPr>
          <w:rFonts w:hint="eastAsia"/>
          <w:rtl/>
        </w:rPr>
        <w:t>ل</w:t>
      </w:r>
      <w:r w:rsidRPr="00A524A5">
        <w:rPr>
          <w:rtl/>
        </w:rPr>
        <w:t xml:space="preserve"> وجوب </w:t>
      </w:r>
      <w:proofErr w:type="spellStart"/>
      <w:r w:rsidRPr="00A524A5">
        <w:rPr>
          <w:rtl/>
        </w:rPr>
        <w:t>وفاء</w:t>
      </w:r>
      <w:proofErr w:type="spellEnd"/>
      <w:r w:rsidRPr="00A524A5">
        <w:rPr>
          <w:rtl/>
        </w:rPr>
        <w:t xml:space="preserve"> به نذر را از ب</w:t>
      </w:r>
      <w:r w:rsidRPr="00A524A5">
        <w:rPr>
          <w:rFonts w:hint="cs"/>
          <w:rtl/>
        </w:rPr>
        <w:t>ی</w:t>
      </w:r>
      <w:r w:rsidRPr="00A524A5">
        <w:rPr>
          <w:rFonts w:hint="eastAsia"/>
          <w:rtl/>
        </w:rPr>
        <w:t>ن</w:t>
      </w:r>
      <w:r w:rsidRPr="00A524A5">
        <w:rPr>
          <w:rtl/>
        </w:rPr>
        <w:t xml:space="preserve"> م</w:t>
      </w:r>
      <w:r w:rsidRPr="00A524A5">
        <w:rPr>
          <w:rFonts w:hint="cs"/>
          <w:rtl/>
        </w:rPr>
        <w:t>ی</w:t>
      </w:r>
      <w:r>
        <w:rPr>
          <w:rFonts w:ascii="Times New Roman" w:hAnsi="Times New Roman" w:cs="Times New Roman"/>
          <w:rtl/>
        </w:rPr>
        <w:softHyphen/>
      </w:r>
      <w:r w:rsidRPr="00A524A5">
        <w:rPr>
          <w:rFonts w:hint="cs"/>
          <w:rtl/>
        </w:rPr>
        <w:t>برد</w:t>
      </w:r>
      <w:r>
        <w:rPr>
          <w:rFonts w:hint="cs"/>
          <w:rtl/>
        </w:rPr>
        <w:t>،</w:t>
      </w:r>
      <w:r w:rsidRPr="00A524A5">
        <w:rPr>
          <w:rtl/>
        </w:rPr>
        <w:t xml:space="preserve"> حت</w:t>
      </w:r>
      <w:r w:rsidRPr="00A524A5">
        <w:rPr>
          <w:rFonts w:hint="cs"/>
          <w:rtl/>
        </w:rPr>
        <w:t>ی</w:t>
      </w:r>
      <w:r w:rsidRPr="00A524A5">
        <w:rPr>
          <w:rtl/>
        </w:rPr>
        <w:t xml:space="preserve"> اگر قبل از استطاعت نذر کرده باشد</w:t>
      </w:r>
      <w:r>
        <w:rPr>
          <w:rFonts w:hint="cs"/>
          <w:rtl/>
        </w:rPr>
        <w:t xml:space="preserve"> (است</w:t>
      </w:r>
      <w:r w:rsidR="003A0E74">
        <w:rPr>
          <w:rFonts w:hint="cs"/>
          <w:rtl/>
        </w:rPr>
        <w:t xml:space="preserve"> </w:t>
      </w:r>
      <w:proofErr w:type="spellStart"/>
      <w:r>
        <w:rPr>
          <w:rFonts w:hint="cs"/>
          <w:rtl/>
        </w:rPr>
        <w:t>اد</w:t>
      </w:r>
      <w:proofErr w:type="spellEnd"/>
      <w:r>
        <w:rPr>
          <w:rFonts w:hint="cs"/>
          <w:rtl/>
        </w:rPr>
        <w:t>)</w:t>
      </w:r>
      <w:r w:rsidRPr="00A524A5">
        <w:rPr>
          <w:rtl/>
        </w:rPr>
        <w:t>.</w:t>
      </w:r>
    </w:p>
  </w:footnote>
  <w:footnote w:id="4">
    <w:p w:rsidR="00EE7028" w:rsidRPr="00EE7028" w:rsidRDefault="00EE7028" w:rsidP="00EE7028">
      <w:pPr>
        <w:pStyle w:val="a9"/>
      </w:pPr>
      <w:r w:rsidRPr="00EE7028">
        <w:footnoteRef/>
      </w:r>
      <w:r w:rsidRPr="00EE7028">
        <w:rPr>
          <w:rtl/>
        </w:rPr>
        <w:t xml:space="preserve"> </w:t>
      </w:r>
      <w:hyperlink r:id="rId2" w:history="1">
        <w:r w:rsidRPr="00EE7028">
          <w:rPr>
            <w:rStyle w:val="ac"/>
            <w:rFonts w:hint="eastAsia"/>
            <w:rtl/>
          </w:rPr>
          <w:t>دروس</w:t>
        </w:r>
        <w:r w:rsidRPr="00EE7028">
          <w:rPr>
            <w:rStyle w:val="ac"/>
            <w:rtl/>
          </w:rPr>
          <w:t xml:space="preserve"> ف</w:t>
        </w:r>
        <w:r w:rsidRPr="00EE7028">
          <w:rPr>
            <w:rStyle w:val="ac"/>
            <w:rFonts w:hint="cs"/>
            <w:rtl/>
          </w:rPr>
          <w:t>ی</w:t>
        </w:r>
        <w:r w:rsidRPr="00EE7028">
          <w:rPr>
            <w:rStyle w:val="ac"/>
            <w:rtl/>
          </w:rPr>
          <w:t xml:space="preserve"> مسائل علم </w:t>
        </w:r>
        <w:proofErr w:type="spellStart"/>
        <w:r w:rsidRPr="00EE7028">
          <w:rPr>
            <w:rStyle w:val="ac"/>
            <w:rtl/>
          </w:rPr>
          <w:t>الاصول</w:t>
        </w:r>
        <w:proofErr w:type="spellEnd"/>
        <w:r w:rsidRPr="00EE7028">
          <w:rPr>
            <w:rStyle w:val="ac"/>
            <w:rtl/>
          </w:rPr>
          <w:t>، جواد تبر</w:t>
        </w:r>
        <w:r w:rsidRPr="00EE7028">
          <w:rPr>
            <w:rStyle w:val="ac"/>
            <w:rFonts w:hint="cs"/>
            <w:rtl/>
          </w:rPr>
          <w:t>ی</w:t>
        </w:r>
        <w:r w:rsidRPr="00EE7028">
          <w:rPr>
            <w:rStyle w:val="ac"/>
            <w:rFonts w:hint="eastAsia"/>
            <w:rtl/>
          </w:rPr>
          <w:t>ز</w:t>
        </w:r>
        <w:r w:rsidRPr="00EE7028">
          <w:rPr>
            <w:rStyle w:val="ac"/>
            <w:rFonts w:hint="cs"/>
            <w:rtl/>
          </w:rPr>
          <w:t>ی</w:t>
        </w:r>
        <w:r w:rsidRPr="00EE7028">
          <w:rPr>
            <w:rStyle w:val="ac"/>
            <w:rFonts w:hint="eastAsia"/>
            <w:rtl/>
          </w:rPr>
          <w:t>،</w:t>
        </w:r>
        <w:r w:rsidRPr="00EE7028">
          <w:rPr>
            <w:rStyle w:val="ac"/>
            <w:rtl/>
          </w:rPr>
          <w:t xml:space="preserve"> ج6، ص126.</w:t>
        </w:r>
      </w:hyperlink>
      <w:r>
        <w:rPr>
          <w:rFonts w:hint="cs"/>
          <w:rtl/>
        </w:rPr>
        <w:t xml:space="preserve"> «</w:t>
      </w:r>
      <w:r w:rsidRPr="00EE7028">
        <w:rPr>
          <w:rtl/>
        </w:rPr>
        <w:t xml:space="preserve"> </w:t>
      </w:r>
      <w:proofErr w:type="spellStart"/>
      <w:r>
        <w:rPr>
          <w:rFonts w:hint="cs"/>
          <w:rtl/>
        </w:rPr>
        <w:t>ت</w:t>
      </w:r>
      <w:r w:rsidRPr="00EE7028">
        <w:rPr>
          <w:rtl/>
        </w:rPr>
        <w:t>عم</w:t>
      </w:r>
      <w:proofErr w:type="spellEnd"/>
      <w:r w:rsidRPr="00EE7028">
        <w:rPr>
          <w:rtl/>
        </w:rPr>
        <w:t xml:space="preserve"> </w:t>
      </w:r>
      <w:proofErr w:type="spellStart"/>
      <w:r w:rsidRPr="00EE7028">
        <w:rPr>
          <w:rtl/>
        </w:rPr>
        <w:t>إذا</w:t>
      </w:r>
      <w:proofErr w:type="spellEnd"/>
      <w:r w:rsidRPr="00EE7028">
        <w:rPr>
          <w:rtl/>
        </w:rPr>
        <w:t xml:space="preserve"> </w:t>
      </w:r>
      <w:proofErr w:type="spellStart"/>
      <w:r w:rsidRPr="00EE7028">
        <w:rPr>
          <w:rtl/>
        </w:rPr>
        <w:t>كان</w:t>
      </w:r>
      <w:proofErr w:type="spellEnd"/>
      <w:r w:rsidRPr="00EE7028">
        <w:rPr>
          <w:rtl/>
        </w:rPr>
        <w:t xml:space="preserve"> </w:t>
      </w:r>
      <w:proofErr w:type="spellStart"/>
      <w:r w:rsidRPr="00EE7028">
        <w:rPr>
          <w:rtl/>
        </w:rPr>
        <w:t>للمشروط</w:t>
      </w:r>
      <w:proofErr w:type="spellEnd"/>
      <w:r w:rsidRPr="00EE7028">
        <w:rPr>
          <w:rtl/>
        </w:rPr>
        <w:t xml:space="preserve"> </w:t>
      </w:r>
      <w:proofErr w:type="spellStart"/>
      <w:r w:rsidRPr="00EE7028">
        <w:rPr>
          <w:rtl/>
        </w:rPr>
        <w:t>بالقدرة</w:t>
      </w:r>
      <w:proofErr w:type="spellEnd"/>
      <w:r w:rsidRPr="00EE7028">
        <w:rPr>
          <w:rtl/>
        </w:rPr>
        <w:t xml:space="preserve"> </w:t>
      </w:r>
      <w:proofErr w:type="spellStart"/>
      <w:r w:rsidRPr="00EE7028">
        <w:rPr>
          <w:rtl/>
        </w:rPr>
        <w:t>الشّرعية</w:t>
      </w:r>
      <w:proofErr w:type="spellEnd"/>
      <w:r w:rsidRPr="00EE7028">
        <w:rPr>
          <w:rtl/>
        </w:rPr>
        <w:t xml:space="preserve"> </w:t>
      </w:r>
      <w:proofErr w:type="spellStart"/>
      <w:r w:rsidRPr="00EE7028">
        <w:rPr>
          <w:rtl/>
        </w:rPr>
        <w:t>يعني</w:t>
      </w:r>
      <w:proofErr w:type="spellEnd"/>
      <w:r w:rsidRPr="00EE7028">
        <w:rPr>
          <w:rtl/>
        </w:rPr>
        <w:t xml:space="preserve">: ما اخذ </w:t>
      </w:r>
      <w:proofErr w:type="spellStart"/>
      <w:r w:rsidRPr="00EE7028">
        <w:rPr>
          <w:rtl/>
        </w:rPr>
        <w:t>في</w:t>
      </w:r>
      <w:proofErr w:type="spellEnd"/>
      <w:r w:rsidRPr="00EE7028">
        <w:rPr>
          <w:rtl/>
        </w:rPr>
        <w:t xml:space="preserve"> خطاب </w:t>
      </w:r>
      <w:proofErr w:type="spellStart"/>
      <w:r w:rsidRPr="00EE7028">
        <w:rPr>
          <w:rtl/>
        </w:rPr>
        <w:t>الأمر</w:t>
      </w:r>
      <w:proofErr w:type="spellEnd"/>
      <w:r w:rsidRPr="00EE7028">
        <w:rPr>
          <w:rtl/>
        </w:rPr>
        <w:t xml:space="preserve"> به </w:t>
      </w:r>
      <w:proofErr w:type="spellStart"/>
      <w:r w:rsidRPr="00EE7028">
        <w:rPr>
          <w:rtl/>
        </w:rPr>
        <w:t>القدرة</w:t>
      </w:r>
      <w:proofErr w:type="spellEnd"/>
      <w:r w:rsidRPr="00EE7028">
        <w:rPr>
          <w:rtl/>
        </w:rPr>
        <w:t xml:space="preserve"> </w:t>
      </w:r>
      <w:proofErr w:type="spellStart"/>
      <w:r w:rsidRPr="00EE7028">
        <w:rPr>
          <w:rtl/>
        </w:rPr>
        <w:t>عليه</w:t>
      </w:r>
      <w:proofErr w:type="spellEnd"/>
      <w:r w:rsidRPr="00EE7028">
        <w:rPr>
          <w:rtl/>
        </w:rPr>
        <w:t xml:space="preserve">، </w:t>
      </w:r>
      <w:proofErr w:type="spellStart"/>
      <w:r w:rsidRPr="00EE7028">
        <w:rPr>
          <w:rtl/>
        </w:rPr>
        <w:t>أو</w:t>
      </w:r>
      <w:proofErr w:type="spellEnd"/>
      <w:r w:rsidRPr="00EE7028">
        <w:rPr>
          <w:rtl/>
        </w:rPr>
        <w:t xml:space="preserve"> ما فهم </w:t>
      </w:r>
      <w:proofErr w:type="spellStart"/>
      <w:r w:rsidRPr="00EE7028">
        <w:rPr>
          <w:rtl/>
        </w:rPr>
        <w:t>هذا</w:t>
      </w:r>
      <w:proofErr w:type="spellEnd"/>
      <w:r w:rsidRPr="00EE7028">
        <w:rPr>
          <w:rtl/>
        </w:rPr>
        <w:t xml:space="preserve"> </w:t>
      </w:r>
      <w:proofErr w:type="spellStart"/>
      <w:r w:rsidRPr="00EE7028">
        <w:rPr>
          <w:rtl/>
        </w:rPr>
        <w:t>الأخذ</w:t>
      </w:r>
      <w:proofErr w:type="spellEnd"/>
      <w:r w:rsidRPr="00EE7028">
        <w:rPr>
          <w:rtl/>
        </w:rPr>
        <w:t xml:space="preserve"> من خطاب آخر </w:t>
      </w:r>
      <w:proofErr w:type="spellStart"/>
      <w:r w:rsidRPr="00EE7028">
        <w:rPr>
          <w:rtl/>
        </w:rPr>
        <w:t>بأن</w:t>
      </w:r>
      <w:proofErr w:type="spellEnd"/>
      <w:r w:rsidRPr="00EE7028">
        <w:rPr>
          <w:rtl/>
        </w:rPr>
        <w:t xml:space="preserve"> جعل له بدل </w:t>
      </w:r>
      <w:proofErr w:type="spellStart"/>
      <w:r w:rsidRPr="00EE7028">
        <w:rPr>
          <w:rtl/>
        </w:rPr>
        <w:t>عند</w:t>
      </w:r>
      <w:proofErr w:type="spellEnd"/>
      <w:r w:rsidRPr="00EE7028">
        <w:rPr>
          <w:rtl/>
        </w:rPr>
        <w:t xml:space="preserve"> </w:t>
      </w:r>
      <w:proofErr w:type="spellStart"/>
      <w:r w:rsidRPr="00EE7028">
        <w:rPr>
          <w:rtl/>
        </w:rPr>
        <w:t>الاضطرار</w:t>
      </w:r>
      <w:proofErr w:type="spellEnd"/>
      <w:r w:rsidRPr="00EE7028">
        <w:rPr>
          <w:rtl/>
        </w:rPr>
        <w:t xml:space="preserve"> و عدم </w:t>
      </w:r>
      <w:proofErr w:type="spellStart"/>
      <w:r w:rsidRPr="00EE7028">
        <w:rPr>
          <w:rtl/>
        </w:rPr>
        <w:t>التمكّن</w:t>
      </w:r>
      <w:proofErr w:type="spellEnd"/>
      <w:r w:rsidRPr="00EE7028">
        <w:rPr>
          <w:rtl/>
        </w:rPr>
        <w:t xml:space="preserve"> منه، </w:t>
      </w:r>
      <w:proofErr w:type="spellStart"/>
      <w:r w:rsidRPr="00EE7028">
        <w:rPr>
          <w:rtl/>
        </w:rPr>
        <w:t>حيث</w:t>
      </w:r>
      <w:proofErr w:type="spellEnd"/>
      <w:r w:rsidRPr="00EE7028">
        <w:rPr>
          <w:rtl/>
        </w:rPr>
        <w:t xml:space="preserve"> </w:t>
      </w:r>
      <w:proofErr w:type="spellStart"/>
      <w:r w:rsidRPr="00EE7028">
        <w:rPr>
          <w:rtl/>
        </w:rPr>
        <w:t>يفهم</w:t>
      </w:r>
      <w:proofErr w:type="spellEnd"/>
      <w:r w:rsidRPr="00EE7028">
        <w:rPr>
          <w:rtl/>
        </w:rPr>
        <w:t xml:space="preserve"> من جعل </w:t>
      </w:r>
      <w:proofErr w:type="spellStart"/>
      <w:r w:rsidRPr="00EE7028">
        <w:rPr>
          <w:rtl/>
        </w:rPr>
        <w:t>البدل</w:t>
      </w:r>
      <w:proofErr w:type="spellEnd"/>
      <w:r w:rsidRPr="00EE7028">
        <w:rPr>
          <w:rtl/>
        </w:rPr>
        <w:t xml:space="preserve"> </w:t>
      </w:r>
      <w:proofErr w:type="spellStart"/>
      <w:r w:rsidRPr="00EE7028">
        <w:rPr>
          <w:rtl/>
        </w:rPr>
        <w:t>أنّ</w:t>
      </w:r>
      <w:proofErr w:type="spellEnd"/>
      <w:r w:rsidRPr="00EE7028">
        <w:rPr>
          <w:rtl/>
        </w:rPr>
        <w:t xml:space="preserve"> </w:t>
      </w:r>
      <w:proofErr w:type="spellStart"/>
      <w:r w:rsidRPr="00EE7028">
        <w:rPr>
          <w:rtl/>
        </w:rPr>
        <w:t>الأمر</w:t>
      </w:r>
      <w:proofErr w:type="spellEnd"/>
      <w:r w:rsidRPr="00EE7028">
        <w:rPr>
          <w:rtl/>
        </w:rPr>
        <w:t xml:space="preserve"> </w:t>
      </w:r>
      <w:proofErr w:type="spellStart"/>
      <w:r w:rsidRPr="00EE7028">
        <w:rPr>
          <w:rtl/>
        </w:rPr>
        <w:t>بالمبدل</w:t>
      </w:r>
      <w:proofErr w:type="spellEnd"/>
      <w:r w:rsidRPr="00EE7028">
        <w:rPr>
          <w:rtl/>
        </w:rPr>
        <w:t xml:space="preserve"> </w:t>
      </w:r>
      <w:proofErr w:type="spellStart"/>
      <w:r w:rsidRPr="00EE7028">
        <w:rPr>
          <w:rtl/>
        </w:rPr>
        <w:t>عند</w:t>
      </w:r>
      <w:proofErr w:type="spellEnd"/>
      <w:r w:rsidRPr="00EE7028">
        <w:rPr>
          <w:rtl/>
        </w:rPr>
        <w:t xml:space="preserve"> </w:t>
      </w:r>
      <w:proofErr w:type="spellStart"/>
      <w:r w:rsidRPr="00EE7028">
        <w:rPr>
          <w:rtl/>
        </w:rPr>
        <w:t>القدرة</w:t>
      </w:r>
      <w:proofErr w:type="spellEnd"/>
      <w:r w:rsidRPr="00EE7028">
        <w:rPr>
          <w:rtl/>
        </w:rPr>
        <w:t xml:space="preserve"> </w:t>
      </w:r>
      <w:proofErr w:type="spellStart"/>
      <w:r w:rsidRPr="00EE7028">
        <w:rPr>
          <w:rtl/>
        </w:rPr>
        <w:t>عليه</w:t>
      </w:r>
      <w:proofErr w:type="spellEnd"/>
      <w:r w:rsidRPr="00EE7028">
        <w:rPr>
          <w:rtl/>
        </w:rPr>
        <w:t xml:space="preserve">، </w:t>
      </w:r>
      <w:proofErr w:type="spellStart"/>
      <w:r w:rsidRPr="00EE7028">
        <w:rPr>
          <w:rtl/>
        </w:rPr>
        <w:t>فإن</w:t>
      </w:r>
      <w:proofErr w:type="spellEnd"/>
      <w:r w:rsidRPr="00EE7028">
        <w:rPr>
          <w:rtl/>
        </w:rPr>
        <w:t xml:space="preserve"> دار </w:t>
      </w:r>
      <w:proofErr w:type="spellStart"/>
      <w:r w:rsidRPr="00EE7028">
        <w:rPr>
          <w:rtl/>
        </w:rPr>
        <w:t>أمر</w:t>
      </w:r>
      <w:proofErr w:type="spellEnd"/>
      <w:r w:rsidRPr="00EE7028">
        <w:rPr>
          <w:rtl/>
        </w:rPr>
        <w:t xml:space="preserve"> </w:t>
      </w:r>
      <w:proofErr w:type="spellStart"/>
      <w:r w:rsidRPr="00EE7028">
        <w:rPr>
          <w:rtl/>
        </w:rPr>
        <w:t>المكلّف</w:t>
      </w:r>
      <w:proofErr w:type="spellEnd"/>
      <w:r w:rsidRPr="00EE7028">
        <w:rPr>
          <w:rtl/>
        </w:rPr>
        <w:t xml:space="preserve"> </w:t>
      </w:r>
      <w:proofErr w:type="spellStart"/>
      <w:r w:rsidRPr="00EE7028">
        <w:rPr>
          <w:rtl/>
        </w:rPr>
        <w:t>بأن</w:t>
      </w:r>
      <w:proofErr w:type="spellEnd"/>
      <w:r w:rsidRPr="00EE7028">
        <w:rPr>
          <w:rtl/>
        </w:rPr>
        <w:t xml:space="preserve"> </w:t>
      </w:r>
      <w:proofErr w:type="spellStart"/>
      <w:r w:rsidRPr="00EE7028">
        <w:rPr>
          <w:rtl/>
        </w:rPr>
        <w:t>يصرف</w:t>
      </w:r>
      <w:proofErr w:type="spellEnd"/>
      <w:r w:rsidRPr="00EE7028">
        <w:rPr>
          <w:rtl/>
        </w:rPr>
        <w:t xml:space="preserve"> </w:t>
      </w:r>
      <w:proofErr w:type="spellStart"/>
      <w:r w:rsidRPr="00EE7028">
        <w:rPr>
          <w:rtl/>
        </w:rPr>
        <w:t>قدرته</w:t>
      </w:r>
      <w:proofErr w:type="spellEnd"/>
      <w:r w:rsidRPr="00EE7028">
        <w:rPr>
          <w:rtl/>
        </w:rPr>
        <w:t xml:space="preserve"> </w:t>
      </w:r>
      <w:proofErr w:type="spellStart"/>
      <w:r w:rsidRPr="00EE7028">
        <w:rPr>
          <w:rtl/>
        </w:rPr>
        <w:t>فيما</w:t>
      </w:r>
      <w:proofErr w:type="spellEnd"/>
      <w:r w:rsidRPr="00EE7028">
        <w:rPr>
          <w:rtl/>
        </w:rPr>
        <w:t xml:space="preserve"> </w:t>
      </w:r>
      <w:proofErr w:type="spellStart"/>
      <w:r w:rsidRPr="00EE7028">
        <w:rPr>
          <w:rtl/>
        </w:rPr>
        <w:t>ليس</w:t>
      </w:r>
      <w:proofErr w:type="spellEnd"/>
      <w:r w:rsidRPr="00EE7028">
        <w:rPr>
          <w:rtl/>
        </w:rPr>
        <w:t xml:space="preserve"> له بدل، </w:t>
      </w:r>
      <w:proofErr w:type="spellStart"/>
      <w:r w:rsidRPr="00EE7028">
        <w:rPr>
          <w:rtl/>
        </w:rPr>
        <w:t>أو</w:t>
      </w:r>
      <w:proofErr w:type="spellEnd"/>
      <w:r w:rsidRPr="00EE7028">
        <w:rPr>
          <w:rtl/>
        </w:rPr>
        <w:t xml:space="preserve"> </w:t>
      </w:r>
      <w:proofErr w:type="spellStart"/>
      <w:r w:rsidRPr="00EE7028">
        <w:rPr>
          <w:rtl/>
        </w:rPr>
        <w:t>أن</w:t>
      </w:r>
      <w:proofErr w:type="spellEnd"/>
      <w:r w:rsidRPr="00EE7028">
        <w:rPr>
          <w:rtl/>
        </w:rPr>
        <w:t xml:space="preserve"> </w:t>
      </w:r>
      <w:proofErr w:type="spellStart"/>
      <w:r w:rsidRPr="00EE7028">
        <w:rPr>
          <w:rtl/>
        </w:rPr>
        <w:t>يصرفه</w:t>
      </w:r>
      <w:proofErr w:type="spellEnd"/>
      <w:r w:rsidRPr="00EE7028">
        <w:rPr>
          <w:rtl/>
        </w:rPr>
        <w:t xml:space="preserve"> </w:t>
      </w:r>
      <w:proofErr w:type="spellStart"/>
      <w:r w:rsidRPr="00EE7028">
        <w:rPr>
          <w:rtl/>
        </w:rPr>
        <w:t>فيما</w:t>
      </w:r>
      <w:proofErr w:type="spellEnd"/>
      <w:r w:rsidRPr="00EE7028">
        <w:rPr>
          <w:rtl/>
        </w:rPr>
        <w:t xml:space="preserve"> له بدل </w:t>
      </w:r>
      <w:proofErr w:type="spellStart"/>
      <w:r w:rsidRPr="00EE7028">
        <w:rPr>
          <w:rtl/>
        </w:rPr>
        <w:t>اضطراري</w:t>
      </w:r>
      <w:proofErr w:type="spellEnd"/>
      <w:r w:rsidRPr="00EE7028">
        <w:rPr>
          <w:rtl/>
        </w:rPr>
        <w:t xml:space="preserve"> لا </w:t>
      </w:r>
      <w:proofErr w:type="spellStart"/>
      <w:r w:rsidRPr="00EE7028">
        <w:rPr>
          <w:rtl/>
        </w:rPr>
        <w:t>يبعد</w:t>
      </w:r>
      <w:proofErr w:type="spellEnd"/>
      <w:r w:rsidRPr="00EE7028">
        <w:rPr>
          <w:rtl/>
        </w:rPr>
        <w:t xml:space="preserve"> </w:t>
      </w:r>
      <w:proofErr w:type="spellStart"/>
      <w:r w:rsidRPr="00EE7028">
        <w:rPr>
          <w:rtl/>
        </w:rPr>
        <w:t>أن</w:t>
      </w:r>
      <w:proofErr w:type="spellEnd"/>
      <w:r w:rsidRPr="00EE7028">
        <w:rPr>
          <w:rtl/>
        </w:rPr>
        <w:t xml:space="preserve"> </w:t>
      </w:r>
      <w:proofErr w:type="spellStart"/>
      <w:r w:rsidRPr="00EE7028">
        <w:rPr>
          <w:rtl/>
        </w:rPr>
        <w:t>يتعيّن</w:t>
      </w:r>
      <w:proofErr w:type="spellEnd"/>
      <w:r w:rsidRPr="00EE7028">
        <w:rPr>
          <w:rtl/>
        </w:rPr>
        <w:t xml:space="preserve"> </w:t>
      </w:r>
      <w:proofErr w:type="spellStart"/>
      <w:r w:rsidRPr="00EE7028">
        <w:rPr>
          <w:rtl/>
        </w:rPr>
        <w:t>صرفها</w:t>
      </w:r>
      <w:proofErr w:type="spellEnd"/>
      <w:r w:rsidRPr="00EE7028">
        <w:rPr>
          <w:rtl/>
        </w:rPr>
        <w:t xml:space="preserve"> </w:t>
      </w:r>
      <w:proofErr w:type="spellStart"/>
      <w:r w:rsidRPr="00EE7028">
        <w:rPr>
          <w:rtl/>
        </w:rPr>
        <w:t>على</w:t>
      </w:r>
      <w:proofErr w:type="spellEnd"/>
      <w:r w:rsidRPr="00EE7028">
        <w:rPr>
          <w:rtl/>
        </w:rPr>
        <w:t xml:space="preserve"> ما </w:t>
      </w:r>
      <w:proofErr w:type="spellStart"/>
      <w:r w:rsidRPr="00EE7028">
        <w:rPr>
          <w:rtl/>
        </w:rPr>
        <w:t>ليس</w:t>
      </w:r>
      <w:proofErr w:type="spellEnd"/>
      <w:r w:rsidRPr="00EE7028">
        <w:rPr>
          <w:rtl/>
        </w:rPr>
        <w:t xml:space="preserve"> له بدل </w:t>
      </w:r>
      <w:proofErr w:type="spellStart"/>
      <w:r w:rsidRPr="00EE7028">
        <w:rPr>
          <w:rtl/>
        </w:rPr>
        <w:t>اضطراري</w:t>
      </w:r>
      <w:proofErr w:type="spellEnd"/>
      <w:r w:rsidRPr="00EE7028">
        <w:rPr>
          <w:rtl/>
        </w:rPr>
        <w:t xml:space="preserve"> </w:t>
      </w:r>
      <w:proofErr w:type="spellStart"/>
      <w:r w:rsidRPr="00EE7028">
        <w:rPr>
          <w:rtl/>
        </w:rPr>
        <w:t>مع</w:t>
      </w:r>
      <w:proofErr w:type="spellEnd"/>
      <w:r w:rsidRPr="00EE7028">
        <w:rPr>
          <w:rtl/>
        </w:rPr>
        <w:t xml:space="preserve"> </w:t>
      </w:r>
      <w:proofErr w:type="spellStart"/>
      <w:r w:rsidRPr="00EE7028">
        <w:rPr>
          <w:rtl/>
        </w:rPr>
        <w:t>الإتيان</w:t>
      </w:r>
      <w:proofErr w:type="spellEnd"/>
      <w:r w:rsidRPr="00EE7028">
        <w:rPr>
          <w:rtl/>
        </w:rPr>
        <w:t xml:space="preserve"> </w:t>
      </w:r>
      <w:proofErr w:type="spellStart"/>
      <w:r w:rsidRPr="00EE7028">
        <w:rPr>
          <w:rtl/>
        </w:rPr>
        <w:t>بالبدل</w:t>
      </w:r>
      <w:proofErr w:type="spellEnd"/>
      <w:r w:rsidRPr="00EE7028">
        <w:rPr>
          <w:rtl/>
        </w:rPr>
        <w:t xml:space="preserve"> </w:t>
      </w:r>
      <w:proofErr w:type="spellStart"/>
      <w:r w:rsidRPr="00EE7028">
        <w:rPr>
          <w:rtl/>
        </w:rPr>
        <w:t>الاضطراري</w:t>
      </w:r>
      <w:proofErr w:type="spellEnd"/>
      <w:r w:rsidRPr="00EE7028">
        <w:rPr>
          <w:rtl/>
        </w:rPr>
        <w:t xml:space="preserve"> </w:t>
      </w:r>
      <w:proofErr w:type="spellStart"/>
      <w:r w:rsidRPr="00EE7028">
        <w:rPr>
          <w:rtl/>
        </w:rPr>
        <w:t>بعده</w:t>
      </w:r>
      <w:proofErr w:type="spellEnd"/>
      <w:r w:rsidRPr="00EE7028">
        <w:rPr>
          <w:rtl/>
        </w:rPr>
        <w:t>،</w:t>
      </w:r>
      <w:r>
        <w:rPr>
          <w:rFonts w:hint="cs"/>
          <w:rtl/>
        </w:rPr>
        <w:t>..».</w:t>
      </w:r>
    </w:p>
  </w:footnote>
  <w:footnote w:id="5">
    <w:p w:rsidR="00CD658D" w:rsidRDefault="00CD658D">
      <w:pPr>
        <w:pStyle w:val="a9"/>
        <w:rPr>
          <w:rtl/>
        </w:rPr>
      </w:pPr>
      <w:r>
        <w:rPr>
          <w:rStyle w:val="ab"/>
        </w:rPr>
        <w:footnoteRef/>
      </w:r>
      <w:r>
        <w:rPr>
          <w:rtl/>
        </w:rPr>
        <w:t xml:space="preserve"> </w:t>
      </w:r>
      <w:r>
        <w:rPr>
          <w:rFonts w:hint="cs"/>
          <w:rtl/>
        </w:rPr>
        <w:t xml:space="preserve">. </w:t>
      </w:r>
      <w:r w:rsidRPr="00CD658D">
        <w:rPr>
          <w:rtl/>
        </w:rPr>
        <w:t>ز</w:t>
      </w:r>
      <w:r w:rsidRPr="00CD658D">
        <w:rPr>
          <w:rFonts w:hint="cs"/>
          <w:rtl/>
        </w:rPr>
        <w:t>ی</w:t>
      </w:r>
      <w:r w:rsidRPr="00CD658D">
        <w:rPr>
          <w:rFonts w:hint="eastAsia"/>
          <w:rtl/>
        </w:rPr>
        <w:t>را</w:t>
      </w:r>
      <w:r w:rsidRPr="00CD658D">
        <w:rPr>
          <w:rtl/>
        </w:rPr>
        <w:t xml:space="preserve"> قائل</w:t>
      </w:r>
      <w:r w:rsidRPr="00CD658D">
        <w:rPr>
          <w:rFonts w:hint="cs"/>
          <w:rtl/>
        </w:rPr>
        <w:t>ی</w:t>
      </w:r>
      <w:r w:rsidRPr="00CD658D">
        <w:rPr>
          <w:rFonts w:hint="eastAsia"/>
          <w:rtl/>
        </w:rPr>
        <w:t>ن</w:t>
      </w:r>
      <w:r w:rsidRPr="00CD658D">
        <w:rPr>
          <w:rtl/>
        </w:rPr>
        <w:t xml:space="preserve"> به </w:t>
      </w:r>
      <w:proofErr w:type="spellStart"/>
      <w:r w:rsidRPr="00CD658D">
        <w:rPr>
          <w:rtl/>
        </w:rPr>
        <w:t>ترتّب</w:t>
      </w:r>
      <w:proofErr w:type="spellEnd"/>
      <w:r w:rsidRPr="00CD658D">
        <w:rPr>
          <w:rtl/>
        </w:rPr>
        <w:t xml:space="preserve"> برا</w:t>
      </w:r>
      <w:r w:rsidRPr="00CD658D">
        <w:rPr>
          <w:rFonts w:hint="cs"/>
          <w:rtl/>
        </w:rPr>
        <w:t>ی</w:t>
      </w:r>
      <w:r w:rsidRPr="00CD658D">
        <w:rPr>
          <w:rtl/>
        </w:rPr>
        <w:t xml:space="preserve"> تصو</w:t>
      </w:r>
      <w:r w:rsidRPr="00CD658D">
        <w:rPr>
          <w:rFonts w:hint="cs"/>
          <w:rtl/>
        </w:rPr>
        <w:t>ی</w:t>
      </w:r>
      <w:r w:rsidRPr="00CD658D">
        <w:rPr>
          <w:rFonts w:hint="eastAsia"/>
          <w:rtl/>
        </w:rPr>
        <w:t>ر</w:t>
      </w:r>
      <w:r w:rsidRPr="00CD658D">
        <w:rPr>
          <w:rtl/>
        </w:rPr>
        <w:t xml:space="preserve"> </w:t>
      </w:r>
      <w:proofErr w:type="spellStart"/>
      <w:r w:rsidRPr="00CD658D">
        <w:rPr>
          <w:rtl/>
        </w:rPr>
        <w:t>تزاحم</w:t>
      </w:r>
      <w:proofErr w:type="spellEnd"/>
      <w:r w:rsidRPr="00CD658D">
        <w:rPr>
          <w:rtl/>
        </w:rPr>
        <w:t xml:space="preserve"> علاوه بر امکان </w:t>
      </w:r>
      <w:proofErr w:type="spellStart"/>
      <w:r w:rsidRPr="00CD658D">
        <w:rPr>
          <w:rtl/>
        </w:rPr>
        <w:t>ترتّب</w:t>
      </w:r>
      <w:proofErr w:type="spellEnd"/>
      <w:r w:rsidRPr="00CD658D">
        <w:rPr>
          <w:rtl/>
        </w:rPr>
        <w:t xml:space="preserve"> ا</w:t>
      </w:r>
      <w:r w:rsidRPr="00CD658D">
        <w:rPr>
          <w:rFonts w:hint="cs"/>
          <w:rtl/>
        </w:rPr>
        <w:t>ی</w:t>
      </w:r>
      <w:r w:rsidRPr="00CD658D">
        <w:rPr>
          <w:rFonts w:hint="eastAsia"/>
          <w:rtl/>
        </w:rPr>
        <w:t>ن</w:t>
      </w:r>
      <w:r w:rsidRPr="00CD658D">
        <w:rPr>
          <w:rtl/>
        </w:rPr>
        <w:t xml:space="preserve"> را ن</w:t>
      </w:r>
      <w:r w:rsidRPr="00CD658D">
        <w:rPr>
          <w:rFonts w:hint="cs"/>
          <w:rtl/>
        </w:rPr>
        <w:t>ی</w:t>
      </w:r>
      <w:r w:rsidRPr="00CD658D">
        <w:rPr>
          <w:rFonts w:hint="eastAsia"/>
          <w:rtl/>
        </w:rPr>
        <w:t>ز</w:t>
      </w:r>
      <w:r w:rsidRPr="00CD658D">
        <w:rPr>
          <w:rtl/>
        </w:rPr>
        <w:t xml:space="preserve"> شرط دانستند که فعل</w:t>
      </w:r>
      <w:r w:rsidRPr="00CD658D">
        <w:rPr>
          <w:rFonts w:hint="cs"/>
          <w:rtl/>
        </w:rPr>
        <w:t>ی</w:t>
      </w:r>
      <w:r w:rsidRPr="00CD658D">
        <w:rPr>
          <w:rFonts w:hint="eastAsia"/>
          <w:rtl/>
        </w:rPr>
        <w:t>ت</w:t>
      </w:r>
      <w:r w:rsidRPr="00CD658D">
        <w:rPr>
          <w:rtl/>
        </w:rPr>
        <w:t xml:space="preserve"> هر تکل</w:t>
      </w:r>
      <w:r w:rsidRPr="00CD658D">
        <w:rPr>
          <w:rFonts w:hint="cs"/>
          <w:rtl/>
        </w:rPr>
        <w:t>ی</w:t>
      </w:r>
      <w:r w:rsidRPr="00CD658D">
        <w:rPr>
          <w:rFonts w:hint="eastAsia"/>
          <w:rtl/>
        </w:rPr>
        <w:t>ف</w:t>
      </w:r>
      <w:r w:rsidRPr="00CD658D">
        <w:rPr>
          <w:rtl/>
        </w:rPr>
        <w:t xml:space="preserve"> مشروط به عدم </w:t>
      </w:r>
      <w:proofErr w:type="spellStart"/>
      <w:r w:rsidRPr="00CD658D">
        <w:rPr>
          <w:rtl/>
        </w:rPr>
        <w:t>امتثال</w:t>
      </w:r>
      <w:proofErr w:type="spellEnd"/>
      <w:r w:rsidRPr="00CD658D">
        <w:rPr>
          <w:rtl/>
        </w:rPr>
        <w:t xml:space="preserve"> تکل</w:t>
      </w:r>
      <w:r w:rsidRPr="00CD658D">
        <w:rPr>
          <w:rFonts w:hint="cs"/>
          <w:rtl/>
        </w:rPr>
        <w:t>ی</w:t>
      </w:r>
      <w:r w:rsidRPr="00CD658D">
        <w:rPr>
          <w:rFonts w:hint="eastAsia"/>
          <w:rtl/>
        </w:rPr>
        <w:t>ف</w:t>
      </w:r>
      <w:r w:rsidRPr="00CD658D">
        <w:rPr>
          <w:rtl/>
        </w:rPr>
        <w:t xml:space="preserve"> د</w:t>
      </w:r>
      <w:r w:rsidRPr="00CD658D">
        <w:rPr>
          <w:rFonts w:hint="cs"/>
          <w:rtl/>
        </w:rPr>
        <w:t>ی</w:t>
      </w:r>
      <w:r w:rsidRPr="00CD658D">
        <w:rPr>
          <w:rFonts w:hint="eastAsia"/>
          <w:rtl/>
        </w:rPr>
        <w:t>گر</w:t>
      </w:r>
      <w:r w:rsidRPr="00CD658D">
        <w:rPr>
          <w:rtl/>
        </w:rPr>
        <w:t xml:space="preserve"> که مساو</w:t>
      </w:r>
      <w:r w:rsidRPr="00CD658D">
        <w:rPr>
          <w:rFonts w:hint="cs"/>
          <w:rtl/>
        </w:rPr>
        <w:t>ی</w:t>
      </w:r>
      <w:r w:rsidRPr="00CD658D">
        <w:rPr>
          <w:rtl/>
        </w:rPr>
        <w:t xml:space="preserve"> </w:t>
      </w:r>
      <w:r w:rsidRPr="00CD658D">
        <w:rPr>
          <w:rFonts w:hint="cs"/>
          <w:rtl/>
        </w:rPr>
        <w:t>ی</w:t>
      </w:r>
      <w:r w:rsidRPr="00CD658D">
        <w:rPr>
          <w:rFonts w:hint="eastAsia"/>
          <w:rtl/>
        </w:rPr>
        <w:t>ا</w:t>
      </w:r>
      <w:r w:rsidRPr="00CD658D">
        <w:rPr>
          <w:rtl/>
        </w:rPr>
        <w:t xml:space="preserve"> اهم از آن است باشد</w:t>
      </w:r>
      <w:r>
        <w:rPr>
          <w:rFonts w:hint="cs"/>
          <w:rtl/>
        </w:rPr>
        <w:t xml:space="preserve"> (استاد)</w:t>
      </w:r>
      <w:r w:rsidRPr="00CD658D">
        <w:rPr>
          <w:rtl/>
        </w:rPr>
        <w:t>.</w:t>
      </w:r>
    </w:p>
  </w:footnote>
  <w:footnote w:id="6">
    <w:p w:rsidR="00F90BB0" w:rsidRDefault="00F90BB0">
      <w:pPr>
        <w:pStyle w:val="a9"/>
      </w:pPr>
      <w:r>
        <w:rPr>
          <w:rStyle w:val="ab"/>
        </w:rPr>
        <w:footnoteRef/>
      </w:r>
      <w:r>
        <w:rPr>
          <w:rtl/>
        </w:rPr>
        <w:t xml:space="preserve"> </w:t>
      </w:r>
      <w:r>
        <w:rPr>
          <w:rFonts w:hint="cs"/>
          <w:rtl/>
        </w:rPr>
        <w:t>. خلاصه جلسه از مقرر است.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0" w:name="BokNum"/>
    <w:bookmarkEnd w:id="10"/>
    <w:r w:rsidR="00744418">
      <w:rPr>
        <w:b/>
        <w:bCs/>
        <w:sz w:val="20"/>
        <w:szCs w:val="24"/>
        <w:rtl/>
      </w:rPr>
      <w:t>113</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1" w:name="Bokdars"/>
    <w:bookmarkEnd w:id="11"/>
    <w:r w:rsidR="00744418">
      <w:rPr>
        <w:b/>
        <w:bCs/>
        <w:color w:val="632423" w:themeColor="accent2" w:themeShade="80"/>
        <w:sz w:val="20"/>
        <w:szCs w:val="24"/>
        <w:rtl/>
      </w:rPr>
      <w:t>اصول</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2" w:name="Bokostad"/>
    <w:bookmarkEnd w:id="12"/>
    <w:r w:rsidR="00744418">
      <w:rPr>
        <w:b/>
        <w:bCs/>
        <w:color w:val="632423" w:themeColor="accent2" w:themeShade="80"/>
        <w:sz w:val="20"/>
        <w:szCs w:val="24"/>
        <w:rtl/>
      </w:rPr>
      <w:t>حس</w:t>
    </w:r>
    <w:r w:rsidR="00744418">
      <w:rPr>
        <w:rFonts w:hint="cs"/>
        <w:b/>
        <w:bCs/>
        <w:color w:val="632423" w:themeColor="accent2" w:themeShade="80"/>
        <w:sz w:val="20"/>
        <w:szCs w:val="24"/>
        <w:rtl/>
      </w:rPr>
      <w:t>ی</w:t>
    </w:r>
    <w:r w:rsidR="00744418">
      <w:rPr>
        <w:rFonts w:hint="eastAsia"/>
        <w:b/>
        <w:bCs/>
        <w:color w:val="632423" w:themeColor="accent2" w:themeShade="80"/>
        <w:sz w:val="20"/>
        <w:szCs w:val="24"/>
        <w:rtl/>
      </w:rPr>
      <w:t>ن</w:t>
    </w:r>
    <w:r w:rsidR="00744418">
      <w:rPr>
        <w:b/>
        <w:bCs/>
        <w:color w:val="632423" w:themeColor="accent2" w:themeShade="80"/>
        <w:sz w:val="20"/>
        <w:szCs w:val="24"/>
        <w:rtl/>
      </w:rPr>
      <w:t xml:space="preserve"> </w:t>
    </w:r>
    <w:proofErr w:type="spellStart"/>
    <w:r w:rsidR="00744418">
      <w:rPr>
        <w:b/>
        <w:bCs/>
        <w:color w:val="632423" w:themeColor="accent2" w:themeShade="80"/>
        <w:sz w:val="20"/>
        <w:szCs w:val="24"/>
        <w:rtl/>
      </w:rPr>
      <w:t>شوپا</w:t>
    </w:r>
    <w:r w:rsidR="00744418">
      <w:rPr>
        <w:rFonts w:hint="cs"/>
        <w:b/>
        <w:bCs/>
        <w:color w:val="632423" w:themeColor="accent2" w:themeShade="80"/>
        <w:sz w:val="20"/>
        <w:szCs w:val="24"/>
        <w:rtl/>
      </w:rPr>
      <w:t>یی</w:t>
    </w:r>
    <w:proofErr w:type="spellEnd"/>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proofErr w:type="spellStart"/>
    <w:r w:rsidR="00FA3B17" w:rsidRPr="00481C31">
      <w:rPr>
        <w:rFonts w:ascii="Times New Roman" w:hAnsi="Times New Roman" w:hint="cs"/>
        <w:b/>
        <w:bCs/>
        <w:color w:val="632423" w:themeColor="accent2" w:themeShade="80"/>
        <w:sz w:val="14"/>
        <w:szCs w:val="14"/>
        <w:rtl/>
      </w:rPr>
      <w:t>ظله</w:t>
    </w:r>
    <w:proofErr w:type="spellEnd"/>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3" w:name="BokTarikh"/>
    <w:bookmarkEnd w:id="13"/>
    <w:r w:rsidR="00744418">
      <w:rPr>
        <w:sz w:val="24"/>
        <w:szCs w:val="24"/>
        <w:rtl/>
      </w:rPr>
      <w:t>7 /2 /1398</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4" w:name="BokSabj"/>
    <w:bookmarkEnd w:id="14"/>
    <w:r w:rsidR="00744418">
      <w:rPr>
        <w:color w:val="000000" w:themeColor="text1"/>
        <w:sz w:val="24"/>
        <w:szCs w:val="24"/>
        <w:rtl/>
      </w:rPr>
      <w:t xml:space="preserve">مقدمه بحث تعادل و </w:t>
    </w:r>
    <w:proofErr w:type="spellStart"/>
    <w:r w:rsidR="00744418">
      <w:rPr>
        <w:color w:val="000000" w:themeColor="text1"/>
        <w:sz w:val="24"/>
        <w:szCs w:val="24"/>
        <w:rtl/>
      </w:rPr>
      <w:t>تراج</w:t>
    </w:r>
    <w:r w:rsidR="00744418">
      <w:rPr>
        <w:rFonts w:hint="cs"/>
        <w:color w:val="000000" w:themeColor="text1"/>
        <w:sz w:val="24"/>
        <w:szCs w:val="24"/>
        <w:rtl/>
      </w:rPr>
      <w:t>ی</w:t>
    </w:r>
    <w:r w:rsidR="00744418">
      <w:rPr>
        <w:rFonts w:hint="eastAsia"/>
        <w:color w:val="000000" w:themeColor="text1"/>
        <w:sz w:val="24"/>
        <w:szCs w:val="24"/>
        <w:rtl/>
      </w:rPr>
      <w:t>ح</w:t>
    </w:r>
    <w:proofErr w:type="spellEnd"/>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5" w:name="Bokmoqarer"/>
    <w:bookmarkEnd w:id="15"/>
    <w:r w:rsidR="00744418">
      <w:rPr>
        <w:sz w:val="24"/>
        <w:szCs w:val="24"/>
        <w:rtl/>
      </w:rPr>
      <w:t>مرتض</w:t>
    </w:r>
    <w:r w:rsidR="00744418">
      <w:rPr>
        <w:rFonts w:hint="cs"/>
        <w:sz w:val="24"/>
        <w:szCs w:val="24"/>
        <w:rtl/>
      </w:rPr>
      <w:t>ی</w:t>
    </w:r>
    <w:r w:rsidR="00744418">
      <w:rPr>
        <w:sz w:val="24"/>
        <w:szCs w:val="24"/>
        <w:rtl/>
      </w:rPr>
      <w:t xml:space="preserve"> </w:t>
    </w:r>
    <w:proofErr w:type="spellStart"/>
    <w:r w:rsidR="00744418">
      <w:rPr>
        <w:sz w:val="24"/>
        <w:szCs w:val="24"/>
        <w:rtl/>
      </w:rPr>
      <w:t>رادمهر</w:t>
    </w:r>
    <w:proofErr w:type="spellEnd"/>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6" w:name="BokSabj2"/>
    <w:bookmarkEnd w:id="16"/>
    <w:r w:rsidR="00744418">
      <w:rPr>
        <w:sz w:val="24"/>
        <w:szCs w:val="24"/>
        <w:rtl/>
      </w:rPr>
      <w:t>ادامه</w:t>
    </w:r>
    <w:r w:rsidR="004952C8">
      <w:rPr>
        <w:rFonts w:hint="cs"/>
        <w:sz w:val="24"/>
        <w:szCs w:val="24"/>
        <w:rtl/>
      </w:rPr>
      <w:t xml:space="preserve"> بحث</w:t>
    </w:r>
    <w:r w:rsidR="00744418">
      <w:rPr>
        <w:sz w:val="24"/>
        <w:szCs w:val="24"/>
        <w:rtl/>
      </w:rPr>
      <w:t xml:space="preserve"> </w:t>
    </w:r>
    <w:proofErr w:type="spellStart"/>
    <w:r w:rsidR="004952C8">
      <w:rPr>
        <w:sz w:val="24"/>
        <w:szCs w:val="24"/>
        <w:rtl/>
      </w:rPr>
      <w:t>مرجح</w:t>
    </w:r>
    <w:proofErr w:type="spellEnd"/>
    <w:r w:rsidR="004952C8">
      <w:rPr>
        <w:rFonts w:hint="cs"/>
        <w:sz w:val="24"/>
        <w:szCs w:val="24"/>
        <w:rtl/>
      </w:rPr>
      <w:t xml:space="preserve"> اول</w:t>
    </w:r>
    <w:r w:rsidR="00744418">
      <w:rPr>
        <w:sz w:val="24"/>
        <w:szCs w:val="24"/>
        <w:rtl/>
      </w:rPr>
      <w:t xml:space="preserve"> باب </w:t>
    </w:r>
    <w:proofErr w:type="spellStart"/>
    <w:r w:rsidR="00744418">
      <w:rPr>
        <w:sz w:val="24"/>
        <w:szCs w:val="24"/>
        <w:rtl/>
      </w:rPr>
      <w:t>تزاحم</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FE2091A"/>
    <w:multiLevelType w:val="hybridMultilevel"/>
    <w:tmpl w:val="6108F0C6"/>
    <w:lvl w:ilvl="0" w:tplc="6DDE60B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5"/>
  </w:num>
  <w:num w:numId="14">
    <w:abstractNumId w:val="13"/>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26B1A"/>
    <w:rsid w:val="000353D7"/>
    <w:rsid w:val="00055496"/>
    <w:rsid w:val="00080A41"/>
    <w:rsid w:val="0008299B"/>
    <w:rsid w:val="000913AA"/>
    <w:rsid w:val="00094847"/>
    <w:rsid w:val="00096C63"/>
    <w:rsid w:val="000B5DB5"/>
    <w:rsid w:val="000C3947"/>
    <w:rsid w:val="000D0811"/>
    <w:rsid w:val="000D2A37"/>
    <w:rsid w:val="000D30E9"/>
    <w:rsid w:val="000D6818"/>
    <w:rsid w:val="000E290A"/>
    <w:rsid w:val="000E335E"/>
    <w:rsid w:val="000F16CF"/>
    <w:rsid w:val="000F5BAC"/>
    <w:rsid w:val="00102585"/>
    <w:rsid w:val="00107313"/>
    <w:rsid w:val="00114AB7"/>
    <w:rsid w:val="00116B2B"/>
    <w:rsid w:val="00117C2A"/>
    <w:rsid w:val="00124E3D"/>
    <w:rsid w:val="00127E95"/>
    <w:rsid w:val="00130659"/>
    <w:rsid w:val="001347C7"/>
    <w:rsid w:val="001356B0"/>
    <w:rsid w:val="00151937"/>
    <w:rsid w:val="00181844"/>
    <w:rsid w:val="001837E9"/>
    <w:rsid w:val="00187DFA"/>
    <w:rsid w:val="00191E71"/>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33F1E"/>
    <w:rsid w:val="0024121B"/>
    <w:rsid w:val="00247D2F"/>
    <w:rsid w:val="00256560"/>
    <w:rsid w:val="0027605E"/>
    <w:rsid w:val="00281E00"/>
    <w:rsid w:val="00284D70"/>
    <w:rsid w:val="00294A52"/>
    <w:rsid w:val="002A7F40"/>
    <w:rsid w:val="002B575F"/>
    <w:rsid w:val="002B729B"/>
    <w:rsid w:val="002C1E86"/>
    <w:rsid w:val="002C23B5"/>
    <w:rsid w:val="002C53A2"/>
    <w:rsid w:val="002D0040"/>
    <w:rsid w:val="002D2FA8"/>
    <w:rsid w:val="002E220F"/>
    <w:rsid w:val="00307311"/>
    <w:rsid w:val="0032100F"/>
    <w:rsid w:val="00331ACD"/>
    <w:rsid w:val="0033402C"/>
    <w:rsid w:val="00340521"/>
    <w:rsid w:val="0034468C"/>
    <w:rsid w:val="00345C73"/>
    <w:rsid w:val="00354A99"/>
    <w:rsid w:val="003577D0"/>
    <w:rsid w:val="00360311"/>
    <w:rsid w:val="00361922"/>
    <w:rsid w:val="0037339B"/>
    <w:rsid w:val="00386C11"/>
    <w:rsid w:val="00397466"/>
    <w:rsid w:val="003A0E74"/>
    <w:rsid w:val="003A6148"/>
    <w:rsid w:val="003C33F6"/>
    <w:rsid w:val="003C3D2E"/>
    <w:rsid w:val="003C43A5"/>
    <w:rsid w:val="003E1C5C"/>
    <w:rsid w:val="003E6650"/>
    <w:rsid w:val="003F5B46"/>
    <w:rsid w:val="00401363"/>
    <w:rsid w:val="00402E47"/>
    <w:rsid w:val="00425015"/>
    <w:rsid w:val="00427D05"/>
    <w:rsid w:val="00430994"/>
    <w:rsid w:val="00435CBA"/>
    <w:rsid w:val="00441B6D"/>
    <w:rsid w:val="004511EE"/>
    <w:rsid w:val="0045486B"/>
    <w:rsid w:val="004556EF"/>
    <w:rsid w:val="00462B07"/>
    <w:rsid w:val="00465BD2"/>
    <w:rsid w:val="00467208"/>
    <w:rsid w:val="004715C8"/>
    <w:rsid w:val="00481813"/>
    <w:rsid w:val="00481C31"/>
    <w:rsid w:val="00482FC1"/>
    <w:rsid w:val="00483027"/>
    <w:rsid w:val="004871AA"/>
    <w:rsid w:val="004918D7"/>
    <w:rsid w:val="004926E1"/>
    <w:rsid w:val="004952C8"/>
    <w:rsid w:val="004A2FEA"/>
    <w:rsid w:val="004D2DD7"/>
    <w:rsid w:val="004D75C5"/>
    <w:rsid w:val="004E10F6"/>
    <w:rsid w:val="004E2186"/>
    <w:rsid w:val="004E66FB"/>
    <w:rsid w:val="004F1474"/>
    <w:rsid w:val="004F2317"/>
    <w:rsid w:val="004F470A"/>
    <w:rsid w:val="004F4C59"/>
    <w:rsid w:val="00500C8F"/>
    <w:rsid w:val="00501909"/>
    <w:rsid w:val="00507BBB"/>
    <w:rsid w:val="0051214F"/>
    <w:rsid w:val="005128DF"/>
    <w:rsid w:val="0051592A"/>
    <w:rsid w:val="005206FE"/>
    <w:rsid w:val="005257ED"/>
    <w:rsid w:val="005306F8"/>
    <w:rsid w:val="0054023D"/>
    <w:rsid w:val="005426BF"/>
    <w:rsid w:val="0056213C"/>
    <w:rsid w:val="00580C24"/>
    <w:rsid w:val="005968EF"/>
    <w:rsid w:val="00596C1E"/>
    <w:rsid w:val="005A2E26"/>
    <w:rsid w:val="005B7BCA"/>
    <w:rsid w:val="005C0DAE"/>
    <w:rsid w:val="005C188E"/>
    <w:rsid w:val="005D2349"/>
    <w:rsid w:val="005E1B60"/>
    <w:rsid w:val="005E5507"/>
    <w:rsid w:val="005E607B"/>
    <w:rsid w:val="005F0A8D"/>
    <w:rsid w:val="00601229"/>
    <w:rsid w:val="00603B67"/>
    <w:rsid w:val="006162A2"/>
    <w:rsid w:val="0062187F"/>
    <w:rsid w:val="006240DA"/>
    <w:rsid w:val="0063256E"/>
    <w:rsid w:val="00633F04"/>
    <w:rsid w:val="00635219"/>
    <w:rsid w:val="00635EC0"/>
    <w:rsid w:val="00640B58"/>
    <w:rsid w:val="00651B02"/>
    <w:rsid w:val="00651B19"/>
    <w:rsid w:val="00660A29"/>
    <w:rsid w:val="00681025"/>
    <w:rsid w:val="00685FE6"/>
    <w:rsid w:val="006876AF"/>
    <w:rsid w:val="00695519"/>
    <w:rsid w:val="006A4134"/>
    <w:rsid w:val="006A5DDA"/>
    <w:rsid w:val="006A6701"/>
    <w:rsid w:val="006B21F4"/>
    <w:rsid w:val="006B3753"/>
    <w:rsid w:val="006B7AD6"/>
    <w:rsid w:val="006C50FD"/>
    <w:rsid w:val="006D1DD4"/>
    <w:rsid w:val="006D4014"/>
    <w:rsid w:val="006D44C1"/>
    <w:rsid w:val="006D5DFA"/>
    <w:rsid w:val="006E5651"/>
    <w:rsid w:val="006E5B85"/>
    <w:rsid w:val="006F026A"/>
    <w:rsid w:val="0070265B"/>
    <w:rsid w:val="00704813"/>
    <w:rsid w:val="0072290D"/>
    <w:rsid w:val="00723D6D"/>
    <w:rsid w:val="00724537"/>
    <w:rsid w:val="00731724"/>
    <w:rsid w:val="00732A55"/>
    <w:rsid w:val="0073474B"/>
    <w:rsid w:val="00735511"/>
    <w:rsid w:val="00737208"/>
    <w:rsid w:val="00744418"/>
    <w:rsid w:val="00744DE6"/>
    <w:rsid w:val="00762452"/>
    <w:rsid w:val="007639E0"/>
    <w:rsid w:val="00775507"/>
    <w:rsid w:val="00783473"/>
    <w:rsid w:val="0078594B"/>
    <w:rsid w:val="00786DE3"/>
    <w:rsid w:val="00795E02"/>
    <w:rsid w:val="007979D0"/>
    <w:rsid w:val="007A4E18"/>
    <w:rsid w:val="007A7B8C"/>
    <w:rsid w:val="007C270F"/>
    <w:rsid w:val="007C6D9E"/>
    <w:rsid w:val="007D1C43"/>
    <w:rsid w:val="007D6C53"/>
    <w:rsid w:val="007E1564"/>
    <w:rsid w:val="007E1E87"/>
    <w:rsid w:val="007E5B3F"/>
    <w:rsid w:val="007F2257"/>
    <w:rsid w:val="0080091D"/>
    <w:rsid w:val="00804108"/>
    <w:rsid w:val="00804FC4"/>
    <w:rsid w:val="0081011A"/>
    <w:rsid w:val="00816367"/>
    <w:rsid w:val="00816A0B"/>
    <w:rsid w:val="00824B22"/>
    <w:rsid w:val="00830C53"/>
    <w:rsid w:val="00837FAA"/>
    <w:rsid w:val="00841F77"/>
    <w:rsid w:val="0084328C"/>
    <w:rsid w:val="0085276D"/>
    <w:rsid w:val="00863390"/>
    <w:rsid w:val="0086385C"/>
    <w:rsid w:val="00871916"/>
    <w:rsid w:val="0088202A"/>
    <w:rsid w:val="00886468"/>
    <w:rsid w:val="008956DD"/>
    <w:rsid w:val="008A50FD"/>
    <w:rsid w:val="008A510E"/>
    <w:rsid w:val="008A522A"/>
    <w:rsid w:val="008B4464"/>
    <w:rsid w:val="008B750B"/>
    <w:rsid w:val="008C3162"/>
    <w:rsid w:val="008D1F14"/>
    <w:rsid w:val="008E3924"/>
    <w:rsid w:val="008F13F7"/>
    <w:rsid w:val="008F5B4D"/>
    <w:rsid w:val="008F65FB"/>
    <w:rsid w:val="00907425"/>
    <w:rsid w:val="00915ED7"/>
    <w:rsid w:val="00923C34"/>
    <w:rsid w:val="00924152"/>
    <w:rsid w:val="0092513D"/>
    <w:rsid w:val="00927A9F"/>
    <w:rsid w:val="009335CC"/>
    <w:rsid w:val="00935A55"/>
    <w:rsid w:val="00941CEB"/>
    <w:rsid w:val="0094720F"/>
    <w:rsid w:val="00952151"/>
    <w:rsid w:val="00953B28"/>
    <w:rsid w:val="00954322"/>
    <w:rsid w:val="00957CAA"/>
    <w:rsid w:val="0096778A"/>
    <w:rsid w:val="00977656"/>
    <w:rsid w:val="009846A7"/>
    <w:rsid w:val="009851F9"/>
    <w:rsid w:val="0098794D"/>
    <w:rsid w:val="0099497B"/>
    <w:rsid w:val="009A003F"/>
    <w:rsid w:val="009A43BA"/>
    <w:rsid w:val="009B0D05"/>
    <w:rsid w:val="009B4CA6"/>
    <w:rsid w:val="009B79F8"/>
    <w:rsid w:val="009C66D5"/>
    <w:rsid w:val="009D13FD"/>
    <w:rsid w:val="009D266A"/>
    <w:rsid w:val="009F7E07"/>
    <w:rsid w:val="00A01522"/>
    <w:rsid w:val="00A10A11"/>
    <w:rsid w:val="00A13C6A"/>
    <w:rsid w:val="00A17B09"/>
    <w:rsid w:val="00A21F5B"/>
    <w:rsid w:val="00A457C6"/>
    <w:rsid w:val="00A46AD0"/>
    <w:rsid w:val="00A47063"/>
    <w:rsid w:val="00A473A8"/>
    <w:rsid w:val="00A5119A"/>
    <w:rsid w:val="00A513F0"/>
    <w:rsid w:val="00A524A5"/>
    <w:rsid w:val="00A61AC8"/>
    <w:rsid w:val="00A6366F"/>
    <w:rsid w:val="00A65D4C"/>
    <w:rsid w:val="00A70512"/>
    <w:rsid w:val="00A82E45"/>
    <w:rsid w:val="00A9594E"/>
    <w:rsid w:val="00AA1F60"/>
    <w:rsid w:val="00AA40D7"/>
    <w:rsid w:val="00AB5F7D"/>
    <w:rsid w:val="00AC0C50"/>
    <w:rsid w:val="00AC6FE2"/>
    <w:rsid w:val="00AF3925"/>
    <w:rsid w:val="00B05127"/>
    <w:rsid w:val="00B055DC"/>
    <w:rsid w:val="00B1296B"/>
    <w:rsid w:val="00B2292F"/>
    <w:rsid w:val="00B43169"/>
    <w:rsid w:val="00B45A5C"/>
    <w:rsid w:val="00B501A8"/>
    <w:rsid w:val="00B52693"/>
    <w:rsid w:val="00B55AE4"/>
    <w:rsid w:val="00B70B46"/>
    <w:rsid w:val="00B739B0"/>
    <w:rsid w:val="00B814A3"/>
    <w:rsid w:val="00B96F38"/>
    <w:rsid w:val="00BC6422"/>
    <w:rsid w:val="00BC716B"/>
    <w:rsid w:val="00BD0E74"/>
    <w:rsid w:val="00BD5F8C"/>
    <w:rsid w:val="00BE29DD"/>
    <w:rsid w:val="00BE43B1"/>
    <w:rsid w:val="00BF371A"/>
    <w:rsid w:val="00C066AF"/>
    <w:rsid w:val="00C10E06"/>
    <w:rsid w:val="00C145B8"/>
    <w:rsid w:val="00C2438F"/>
    <w:rsid w:val="00C31AF0"/>
    <w:rsid w:val="00C32A7E"/>
    <w:rsid w:val="00C34F28"/>
    <w:rsid w:val="00C368DF"/>
    <w:rsid w:val="00C442C5"/>
    <w:rsid w:val="00C57610"/>
    <w:rsid w:val="00C57B5C"/>
    <w:rsid w:val="00C57C7C"/>
    <w:rsid w:val="00C61049"/>
    <w:rsid w:val="00C63FFE"/>
    <w:rsid w:val="00C91EB6"/>
    <w:rsid w:val="00C9218F"/>
    <w:rsid w:val="00CA10B0"/>
    <w:rsid w:val="00CA2F8E"/>
    <w:rsid w:val="00CA3EE2"/>
    <w:rsid w:val="00CA4674"/>
    <w:rsid w:val="00CA7FD5"/>
    <w:rsid w:val="00CB3287"/>
    <w:rsid w:val="00CB33E2"/>
    <w:rsid w:val="00CB4E68"/>
    <w:rsid w:val="00CC2733"/>
    <w:rsid w:val="00CC57B3"/>
    <w:rsid w:val="00CD0050"/>
    <w:rsid w:val="00CD658D"/>
    <w:rsid w:val="00CE7481"/>
    <w:rsid w:val="00CF0A8F"/>
    <w:rsid w:val="00D048CE"/>
    <w:rsid w:val="00D10998"/>
    <w:rsid w:val="00D15CBD"/>
    <w:rsid w:val="00D221CB"/>
    <w:rsid w:val="00D23391"/>
    <w:rsid w:val="00D31805"/>
    <w:rsid w:val="00D537B0"/>
    <w:rsid w:val="00D552B9"/>
    <w:rsid w:val="00D735B2"/>
    <w:rsid w:val="00D74021"/>
    <w:rsid w:val="00D76D01"/>
    <w:rsid w:val="00D84CEE"/>
    <w:rsid w:val="00D852BD"/>
    <w:rsid w:val="00D922A9"/>
    <w:rsid w:val="00D9394A"/>
    <w:rsid w:val="00DB0CBB"/>
    <w:rsid w:val="00DB67CC"/>
    <w:rsid w:val="00DC3783"/>
    <w:rsid w:val="00DE1070"/>
    <w:rsid w:val="00DE50F5"/>
    <w:rsid w:val="00E00219"/>
    <w:rsid w:val="00E0316B"/>
    <w:rsid w:val="00E102A9"/>
    <w:rsid w:val="00E25E10"/>
    <w:rsid w:val="00E35A7C"/>
    <w:rsid w:val="00E43592"/>
    <w:rsid w:val="00E50B41"/>
    <w:rsid w:val="00E5219B"/>
    <w:rsid w:val="00E52D07"/>
    <w:rsid w:val="00E5518B"/>
    <w:rsid w:val="00E609FE"/>
    <w:rsid w:val="00E630BE"/>
    <w:rsid w:val="00E75920"/>
    <w:rsid w:val="00E80D96"/>
    <w:rsid w:val="00E871FA"/>
    <w:rsid w:val="00E936A4"/>
    <w:rsid w:val="00E954BB"/>
    <w:rsid w:val="00EA45E7"/>
    <w:rsid w:val="00EB78E3"/>
    <w:rsid w:val="00EB7BE3"/>
    <w:rsid w:val="00EC1C4B"/>
    <w:rsid w:val="00EC735A"/>
    <w:rsid w:val="00ED5F38"/>
    <w:rsid w:val="00EE7028"/>
    <w:rsid w:val="00EF27FE"/>
    <w:rsid w:val="00F0175A"/>
    <w:rsid w:val="00F07FB6"/>
    <w:rsid w:val="00F10DA2"/>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0BB0"/>
    <w:rsid w:val="00F914EB"/>
    <w:rsid w:val="00F91B85"/>
    <w:rsid w:val="00F938E7"/>
    <w:rsid w:val="00FA3B17"/>
    <w:rsid w:val="00FA5E8D"/>
    <w:rsid w:val="00FA5F3D"/>
    <w:rsid w:val="00FB399E"/>
    <w:rsid w:val="00FB7F50"/>
    <w:rsid w:val="00FC2A85"/>
    <w:rsid w:val="00FC40AF"/>
    <w:rsid w:val="00FC73B9"/>
    <w:rsid w:val="00FD0A16"/>
    <w:rsid w:val="00FE3D7D"/>
    <w:rsid w:val="00FE42C1"/>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lib.eshia.ir/86749/6/126/&#1740;&#1593;&#1606;&#1740;" TargetMode="External"/><Relationship Id="rId1" Type="http://schemas.openxmlformats.org/officeDocument/2006/relationships/hyperlink" Target="http://lib.eshia.ir/13046/3/359/&#1575;&#1602;&#1608;&#160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AD5F8-5F6A-43A1-846A-395E81B8D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1142</TotalTime>
  <Pages>5</Pages>
  <Words>1230</Words>
  <Characters>7014</Characters>
  <Application>Microsoft Office Word</Application>
  <DocSecurity>0</DocSecurity>
  <Lines>58</Lines>
  <Paragraphs>16</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8228</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سلام</cp:lastModifiedBy>
  <cp:revision>35</cp:revision>
  <dcterms:created xsi:type="dcterms:W3CDTF">2019-04-27T12:46:00Z</dcterms:created>
  <dcterms:modified xsi:type="dcterms:W3CDTF">2019-04-30T13:29:00Z</dcterms:modified>
  <cp:contentStatus>ویرایش 2.5</cp:contentStatus>
  <cp:version>2.7</cp:version>
</cp:coreProperties>
</file>